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EC" w:rsidRDefault="00BC33EC" w:rsidP="004D4803">
      <w:pPr>
        <w:spacing w:line="360" w:lineRule="auto"/>
        <w:rPr>
          <w:rFonts w:ascii="Times New Roman" w:hAnsi="Times New Roman" w:cs="Times New Roman"/>
          <w:b/>
          <w:sz w:val="32"/>
        </w:rPr>
      </w:pPr>
    </w:p>
    <w:p w:rsidR="004B2AC7" w:rsidRDefault="004B2AC7" w:rsidP="00BC33EC">
      <w:pPr>
        <w:spacing w:line="360" w:lineRule="auto"/>
        <w:jc w:val="center"/>
        <w:rPr>
          <w:rFonts w:ascii="Times New Roman" w:hAnsi="Times New Roman" w:cs="Times New Roman"/>
          <w:b/>
          <w:noProof/>
          <w:sz w:val="32"/>
          <w:lang w:eastAsia="hu-HU"/>
        </w:rPr>
      </w:pPr>
      <w:r>
        <w:rPr>
          <w:rFonts w:ascii="Times New Roman" w:hAnsi="Times New Roman" w:cs="Times New Roman"/>
          <w:b/>
          <w:noProof/>
          <w:sz w:val="32"/>
          <w:lang w:eastAsia="hu-HU"/>
        </w:rPr>
        <w:drawing>
          <wp:inline distT="0" distB="0" distL="0" distR="0" wp14:anchorId="29683DBF" wp14:editId="1F15A12E">
            <wp:extent cx="2609850" cy="701154"/>
            <wp:effectExtent l="0" t="0" r="0" b="3810"/>
            <wp:docPr id="1" name="Kép 1" descr="C:\Users\orvosvaci\Desktop\Baláz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vosvaci\Desktop\Baláz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701154"/>
                    </a:xfrm>
                    <a:prstGeom prst="rect">
                      <a:avLst/>
                    </a:prstGeom>
                    <a:noFill/>
                    <a:ln>
                      <a:noFill/>
                    </a:ln>
                  </pic:spPr>
                </pic:pic>
              </a:graphicData>
            </a:graphic>
          </wp:inline>
        </w:drawing>
      </w:r>
      <w:r>
        <w:rPr>
          <w:rFonts w:ascii="Times New Roman" w:hAnsi="Times New Roman" w:cs="Times New Roman"/>
          <w:b/>
          <w:noProof/>
          <w:sz w:val="32"/>
          <w:lang w:eastAsia="hu-HU"/>
        </w:rPr>
        <w:t xml:space="preserve"> </w:t>
      </w:r>
    </w:p>
    <w:p w:rsidR="00BC33EC" w:rsidRPr="00BC33EC" w:rsidRDefault="004B2AC7" w:rsidP="007D45E2">
      <w:pPr>
        <w:spacing w:after="0" w:line="360" w:lineRule="auto"/>
        <w:jc w:val="center"/>
        <w:rPr>
          <w:rFonts w:ascii="Times New Roman" w:hAnsi="Times New Roman" w:cs="Times New Roman"/>
          <w:b/>
          <w:sz w:val="32"/>
        </w:rPr>
      </w:pPr>
      <w:r w:rsidRPr="00BC33EC">
        <w:rPr>
          <w:rFonts w:ascii="Times New Roman" w:hAnsi="Times New Roman" w:cs="Times New Roman"/>
          <w:b/>
          <w:sz w:val="32"/>
        </w:rPr>
        <w:t xml:space="preserve">BMSZKI </w:t>
      </w:r>
      <w:proofErr w:type="spellStart"/>
      <w:r w:rsidRPr="00BC33EC">
        <w:rPr>
          <w:rFonts w:ascii="Times New Roman" w:hAnsi="Times New Roman" w:cs="Times New Roman"/>
          <w:b/>
          <w:sz w:val="32"/>
        </w:rPr>
        <w:t>Origóc</w:t>
      </w:r>
      <w:proofErr w:type="spellEnd"/>
      <w:r w:rsidRPr="00BC33EC">
        <w:rPr>
          <w:rFonts w:ascii="Times New Roman" w:hAnsi="Times New Roman" w:cs="Times New Roman"/>
          <w:b/>
          <w:sz w:val="32"/>
        </w:rPr>
        <w:t xml:space="preserve"> Nappali Melegedő</w:t>
      </w:r>
    </w:p>
    <w:p w:rsidR="00BC33EC" w:rsidRDefault="00BC33EC" w:rsidP="007D45E2">
      <w:pPr>
        <w:spacing w:after="0" w:line="360" w:lineRule="auto"/>
        <w:jc w:val="center"/>
        <w:rPr>
          <w:rFonts w:ascii="Times New Roman" w:hAnsi="Times New Roman" w:cs="Times New Roman"/>
          <w:b/>
          <w:sz w:val="32"/>
        </w:rPr>
      </w:pPr>
      <w:r w:rsidRPr="00BC33EC">
        <w:rPr>
          <w:rFonts w:ascii="Times New Roman" w:hAnsi="Times New Roman" w:cs="Times New Roman"/>
          <w:b/>
          <w:sz w:val="32"/>
        </w:rPr>
        <w:t>Szakmai beszámoló a 2017-es évről</w:t>
      </w:r>
    </w:p>
    <w:p w:rsidR="007D45E2" w:rsidRPr="00BC33EC" w:rsidRDefault="007D45E2" w:rsidP="007D45E2">
      <w:pPr>
        <w:spacing w:after="0" w:line="360" w:lineRule="auto"/>
        <w:jc w:val="center"/>
        <w:rPr>
          <w:rFonts w:ascii="Times New Roman" w:hAnsi="Times New Roman" w:cs="Times New Roman"/>
          <w:b/>
          <w:sz w:val="32"/>
        </w:rPr>
      </w:pPr>
    </w:p>
    <w:p w:rsidR="00E25C8E" w:rsidRPr="0011383F" w:rsidRDefault="008F2B86" w:rsidP="00EE4A79">
      <w:pPr>
        <w:pStyle w:val="Default"/>
        <w:numPr>
          <w:ilvl w:val="0"/>
          <w:numId w:val="3"/>
        </w:numPr>
        <w:spacing w:line="360" w:lineRule="auto"/>
        <w:jc w:val="center"/>
        <w:rPr>
          <w:b/>
        </w:rPr>
      </w:pPr>
      <w:r>
        <w:rPr>
          <w:b/>
        </w:rPr>
        <w:t>Alapfeladatainkról</w:t>
      </w:r>
    </w:p>
    <w:p w:rsidR="00E25C8E" w:rsidRPr="0011383F" w:rsidRDefault="00E25C8E" w:rsidP="00EE4A79">
      <w:pPr>
        <w:pStyle w:val="Default"/>
        <w:spacing w:line="360" w:lineRule="auto"/>
        <w:jc w:val="both"/>
      </w:pPr>
    </w:p>
    <w:p w:rsidR="00E25C8E" w:rsidRPr="0011383F" w:rsidRDefault="00E25C8E" w:rsidP="00EE4A79">
      <w:pPr>
        <w:pStyle w:val="Default"/>
        <w:spacing w:line="360" w:lineRule="auto"/>
        <w:jc w:val="both"/>
      </w:pPr>
      <w:r w:rsidRPr="0011383F">
        <w:t xml:space="preserve">A BMSZKI XIII. ker. Dózsa György u. 152. szám alatti nappali melegedője, a hajléktalan személyek, időleges tartózkodására szolgáló, nappali ellátást nyújtó intézmény, amely ellátás az 1993. évi III. törvény értelmében a személyes gondoskodást nyújtó szociális alapszolgáltatási forma. </w:t>
      </w:r>
      <w:r w:rsidRPr="0011383F">
        <w:rPr>
          <w:i/>
          <w:iCs/>
        </w:rPr>
        <w:t>Létrejövő kapacitás: 100 férőhely/nap.</w:t>
      </w:r>
      <w:r w:rsidRPr="0011383F">
        <w:t xml:space="preserve"> Melegedőnk biztosítja a napközbeni tartózkodásra, pihenésre, személyi tisztálkodásra, személyes ruházat tisztítására, étel melegítésére, étkezésre, közösségi együttlétekre szolgáló helyiségeket, valamint a szociális-, és mentális gondozást. Szolgáltatási formánk működését főként az </w:t>
      </w:r>
      <w:r w:rsidRPr="0011383F">
        <w:rPr>
          <w:i/>
          <w:iCs/>
        </w:rPr>
        <w:t xml:space="preserve">1993. évi III. törvény </w:t>
      </w:r>
      <w:r w:rsidRPr="0011383F">
        <w:t xml:space="preserve">(a szociális igazgatásról és a szociális ellátásokról), és az </w:t>
      </w:r>
      <w:r w:rsidRPr="0011383F">
        <w:rPr>
          <w:i/>
          <w:iCs/>
        </w:rPr>
        <w:t xml:space="preserve">1/2000. </w:t>
      </w:r>
      <w:proofErr w:type="spellStart"/>
      <w:r w:rsidRPr="0011383F">
        <w:rPr>
          <w:i/>
          <w:iCs/>
        </w:rPr>
        <w:t>SzCsM</w:t>
      </w:r>
      <w:proofErr w:type="spellEnd"/>
      <w:r w:rsidRPr="0011383F">
        <w:rPr>
          <w:i/>
          <w:iCs/>
        </w:rPr>
        <w:t xml:space="preserve"> rendelet </w:t>
      </w:r>
      <w:r w:rsidRPr="0011383F">
        <w:t xml:space="preserve">(a személyes gondoskodást nyújtó szociális intézmények szakmai feladatairól és működésük feltételeiről) szabályozza. </w:t>
      </w:r>
    </w:p>
    <w:p w:rsidR="00E25C8E" w:rsidRPr="0011383F" w:rsidRDefault="00E25C8E" w:rsidP="00EE4A79">
      <w:pPr>
        <w:pStyle w:val="Default"/>
        <w:spacing w:line="360" w:lineRule="auto"/>
        <w:jc w:val="both"/>
      </w:pPr>
    </w:p>
    <w:p w:rsidR="00E25C8E" w:rsidRPr="0011383F" w:rsidRDefault="00BB5051" w:rsidP="00EE4A79">
      <w:pPr>
        <w:pStyle w:val="Default"/>
        <w:spacing w:line="360" w:lineRule="auto"/>
        <w:jc w:val="both"/>
      </w:pPr>
      <w:r>
        <w:rPr>
          <w:b/>
          <w:bCs/>
        </w:rPr>
        <w:t>N</w:t>
      </w:r>
      <w:r w:rsidR="00E25C8E" w:rsidRPr="0011383F">
        <w:rPr>
          <w:b/>
          <w:bCs/>
        </w:rPr>
        <w:t xml:space="preserve">appali melegedőnk lehetőséget biztosít: </w:t>
      </w:r>
    </w:p>
    <w:p w:rsidR="00E25C8E" w:rsidRDefault="00E25C8E" w:rsidP="007D45E2">
      <w:pPr>
        <w:pStyle w:val="Default"/>
        <w:numPr>
          <w:ilvl w:val="0"/>
          <w:numId w:val="5"/>
        </w:numPr>
        <w:spacing w:line="360" w:lineRule="auto"/>
        <w:jc w:val="both"/>
      </w:pPr>
      <w:r w:rsidRPr="0011383F">
        <w:t xml:space="preserve">a közösségi együttlétre, </w:t>
      </w:r>
    </w:p>
    <w:p w:rsidR="00E25C8E" w:rsidRPr="0011383F" w:rsidRDefault="00E25C8E" w:rsidP="007D45E2">
      <w:pPr>
        <w:pStyle w:val="Default"/>
        <w:numPr>
          <w:ilvl w:val="0"/>
          <w:numId w:val="5"/>
        </w:numPr>
        <w:spacing w:line="360" w:lineRule="auto"/>
        <w:jc w:val="both"/>
      </w:pPr>
      <w:r>
        <w:t>szociális ügyintézésre,</w:t>
      </w:r>
    </w:p>
    <w:p w:rsidR="00E25C8E" w:rsidRPr="0011383F" w:rsidRDefault="00E25C8E" w:rsidP="007D45E2">
      <w:pPr>
        <w:pStyle w:val="Default"/>
        <w:numPr>
          <w:ilvl w:val="0"/>
          <w:numId w:val="5"/>
        </w:numPr>
        <w:spacing w:line="360" w:lineRule="auto"/>
        <w:jc w:val="both"/>
      </w:pPr>
      <w:r w:rsidRPr="0011383F">
        <w:t xml:space="preserve"> a pihenésre, </w:t>
      </w:r>
    </w:p>
    <w:p w:rsidR="00E25C8E" w:rsidRPr="0011383F" w:rsidRDefault="00E25C8E" w:rsidP="007D45E2">
      <w:pPr>
        <w:pStyle w:val="Default"/>
        <w:numPr>
          <w:ilvl w:val="0"/>
          <w:numId w:val="5"/>
        </w:numPr>
        <w:spacing w:line="360" w:lineRule="auto"/>
        <w:jc w:val="both"/>
      </w:pPr>
      <w:r w:rsidRPr="0011383F">
        <w:t xml:space="preserve">a személyi tisztálkodásra, </w:t>
      </w:r>
    </w:p>
    <w:p w:rsidR="00E25C8E" w:rsidRPr="0011383F" w:rsidRDefault="00E25C8E" w:rsidP="007D45E2">
      <w:pPr>
        <w:pStyle w:val="Default"/>
        <w:numPr>
          <w:ilvl w:val="0"/>
          <w:numId w:val="5"/>
        </w:numPr>
        <w:spacing w:line="360" w:lineRule="auto"/>
        <w:jc w:val="both"/>
      </w:pPr>
      <w:r w:rsidRPr="0011383F">
        <w:t xml:space="preserve"> a személyes ruházat tisztítására, </w:t>
      </w:r>
    </w:p>
    <w:p w:rsidR="00E25C8E" w:rsidRPr="0011383F" w:rsidRDefault="00E25C8E" w:rsidP="007D45E2">
      <w:pPr>
        <w:pStyle w:val="Default"/>
        <w:numPr>
          <w:ilvl w:val="0"/>
          <w:numId w:val="5"/>
        </w:numPr>
        <w:spacing w:line="360" w:lineRule="auto"/>
        <w:jc w:val="both"/>
      </w:pPr>
      <w:r w:rsidRPr="0011383F">
        <w:t>az étel melegítésére, tálalására, e</w:t>
      </w:r>
      <w:r>
        <w:t>lfogyasztására alkalmas eszközt,</w:t>
      </w:r>
    </w:p>
    <w:p w:rsidR="00E25C8E" w:rsidRDefault="00E25C8E" w:rsidP="007D45E2">
      <w:pPr>
        <w:pStyle w:val="Default"/>
        <w:numPr>
          <w:ilvl w:val="0"/>
          <w:numId w:val="5"/>
        </w:numPr>
        <w:spacing w:line="360" w:lineRule="auto"/>
        <w:jc w:val="both"/>
      </w:pPr>
      <w:r w:rsidRPr="0011383F">
        <w:t>a közösségi helyiségek rendeltetésszerű használatáh</w:t>
      </w:r>
      <w:r w:rsidR="007D45E2">
        <w:t>oz szükséges berendezést,</w:t>
      </w:r>
    </w:p>
    <w:p w:rsidR="00E25C8E" w:rsidRPr="0011383F" w:rsidRDefault="00E25C8E" w:rsidP="007D45E2">
      <w:pPr>
        <w:pStyle w:val="Default"/>
        <w:spacing w:line="360" w:lineRule="auto"/>
        <w:jc w:val="both"/>
      </w:pPr>
      <w:r w:rsidRPr="0011383F">
        <w:t xml:space="preserve">Ezeken az alapvető szolgáltatásokon kívül, amelyek minimális igények kielégítésére törekednek, az intézmény számos </w:t>
      </w:r>
      <w:r w:rsidRPr="0011383F">
        <w:rPr>
          <w:b/>
        </w:rPr>
        <w:t>többletszolgáltatást</w:t>
      </w:r>
      <w:r w:rsidR="00AD09D2">
        <w:t xml:space="preserve"> nyújt</w:t>
      </w:r>
      <w:r w:rsidRPr="0011383F">
        <w:t xml:space="preserve">: </w:t>
      </w:r>
    </w:p>
    <w:p w:rsidR="00E25C8E" w:rsidRPr="0011383F" w:rsidRDefault="00E25C8E" w:rsidP="007D45E2">
      <w:pPr>
        <w:pStyle w:val="Default"/>
        <w:numPr>
          <w:ilvl w:val="0"/>
          <w:numId w:val="5"/>
        </w:numPr>
        <w:spacing w:line="360" w:lineRule="auto"/>
        <w:jc w:val="both"/>
      </w:pPr>
      <w:r>
        <w:t>t</w:t>
      </w:r>
      <w:r w:rsidRPr="0011383F">
        <w:t>elefonhasználat</w:t>
      </w:r>
      <w:r w:rsidR="007D45E2">
        <w:t>,</w:t>
      </w:r>
    </w:p>
    <w:p w:rsidR="00E25C8E" w:rsidRPr="0011383F" w:rsidRDefault="00E25C8E" w:rsidP="007D45E2">
      <w:pPr>
        <w:pStyle w:val="Default"/>
        <w:numPr>
          <w:ilvl w:val="0"/>
          <w:numId w:val="5"/>
        </w:numPr>
        <w:spacing w:line="360" w:lineRule="auto"/>
        <w:jc w:val="both"/>
      </w:pPr>
      <w:r>
        <w:lastRenderedPageBreak/>
        <w:t>k</w:t>
      </w:r>
      <w:r w:rsidR="007D45E2">
        <w:t>önyvtár,</w:t>
      </w:r>
    </w:p>
    <w:p w:rsidR="00E25C8E" w:rsidRPr="0011383F" w:rsidRDefault="00E25C8E" w:rsidP="007D45E2">
      <w:pPr>
        <w:pStyle w:val="Default"/>
        <w:numPr>
          <w:ilvl w:val="0"/>
          <w:numId w:val="5"/>
        </w:numPr>
        <w:spacing w:line="360" w:lineRule="auto"/>
        <w:jc w:val="both"/>
      </w:pPr>
      <w:r>
        <w:t>f</w:t>
      </w:r>
      <w:r w:rsidRPr="0011383F">
        <w:t>odrászat</w:t>
      </w:r>
      <w:r>
        <w:t>, h</w:t>
      </w:r>
      <w:r w:rsidRPr="0011383F">
        <w:t>ajvágás</w:t>
      </w:r>
      <w:r w:rsidR="007D45E2">
        <w:t>,</w:t>
      </w:r>
    </w:p>
    <w:p w:rsidR="00E25C8E" w:rsidRPr="0011383F" w:rsidRDefault="00E25C8E" w:rsidP="007D45E2">
      <w:pPr>
        <w:pStyle w:val="Default"/>
        <w:numPr>
          <w:ilvl w:val="0"/>
          <w:numId w:val="5"/>
        </w:numPr>
        <w:spacing w:line="360" w:lineRule="auto"/>
        <w:jc w:val="both"/>
      </w:pPr>
      <w:r>
        <w:t>n</w:t>
      </w:r>
      <w:r w:rsidRPr="0011383F">
        <w:t>api</w:t>
      </w:r>
      <w:r w:rsidR="00AD5138">
        <w:t xml:space="preserve"> egyszeri hideg és meleg élelem</w:t>
      </w:r>
      <w:r w:rsidR="007D45E2">
        <w:t>,</w:t>
      </w:r>
    </w:p>
    <w:p w:rsidR="005C053C" w:rsidRDefault="00E25C8E" w:rsidP="007D45E2">
      <w:pPr>
        <w:pStyle w:val="Default"/>
        <w:numPr>
          <w:ilvl w:val="0"/>
          <w:numId w:val="5"/>
        </w:numPr>
        <w:spacing w:line="360" w:lineRule="auto"/>
        <w:jc w:val="both"/>
      </w:pPr>
      <w:r>
        <w:t>TV, filmklubhoz és „fényújsághoz”</w:t>
      </w:r>
      <w:r w:rsidR="007D45E2">
        <w:t>,</w:t>
      </w:r>
    </w:p>
    <w:p w:rsidR="00EF7C0D" w:rsidRDefault="00EF7C0D" w:rsidP="00EE4A79">
      <w:pPr>
        <w:pStyle w:val="Default"/>
        <w:spacing w:line="360" w:lineRule="auto"/>
        <w:ind w:left="360"/>
        <w:jc w:val="both"/>
      </w:pPr>
    </w:p>
    <w:p w:rsidR="00EF7C0D" w:rsidRPr="0011383F" w:rsidRDefault="00EF7C0D" w:rsidP="00EE4A79">
      <w:pPr>
        <w:spacing w:line="360" w:lineRule="auto"/>
        <w:jc w:val="both"/>
        <w:rPr>
          <w:rFonts w:ascii="Times New Roman" w:hAnsi="Times New Roman" w:cs="Times New Roman"/>
          <w:color w:val="000000"/>
          <w:sz w:val="24"/>
          <w:szCs w:val="24"/>
        </w:rPr>
      </w:pPr>
      <w:r w:rsidRPr="0011383F">
        <w:rPr>
          <w:rFonts w:ascii="Times New Roman" w:hAnsi="Times New Roman" w:cs="Times New Roman"/>
          <w:color w:val="000000"/>
          <w:sz w:val="24"/>
          <w:szCs w:val="24"/>
        </w:rPr>
        <w:t xml:space="preserve">Nappali melegedőnk 2007 októberében kezdte meg működését a BMSZKI Dózsa György úti telephelyének </w:t>
      </w:r>
      <w:r w:rsidR="008F2B86">
        <w:rPr>
          <w:rFonts w:ascii="Times New Roman" w:hAnsi="Times New Roman" w:cs="Times New Roman"/>
          <w:color w:val="000000"/>
          <w:sz w:val="24"/>
          <w:szCs w:val="24"/>
        </w:rPr>
        <w:t>pince szintjén, bejárata</w:t>
      </w:r>
      <w:r w:rsidRPr="0011383F">
        <w:rPr>
          <w:rFonts w:ascii="Times New Roman" w:hAnsi="Times New Roman" w:cs="Times New Roman"/>
          <w:color w:val="000000"/>
          <w:sz w:val="24"/>
          <w:szCs w:val="24"/>
        </w:rPr>
        <w:t xml:space="preserve"> </w:t>
      </w:r>
      <w:r w:rsidR="008F2B86">
        <w:rPr>
          <w:rFonts w:ascii="Times New Roman" w:hAnsi="Times New Roman" w:cs="Times New Roman"/>
          <w:color w:val="000000"/>
          <w:sz w:val="24"/>
          <w:szCs w:val="24"/>
        </w:rPr>
        <w:t xml:space="preserve">pedig </w:t>
      </w:r>
      <w:r w:rsidRPr="0011383F">
        <w:rPr>
          <w:rFonts w:ascii="Times New Roman" w:hAnsi="Times New Roman" w:cs="Times New Roman"/>
          <w:color w:val="000000"/>
          <w:sz w:val="24"/>
          <w:szCs w:val="24"/>
        </w:rPr>
        <w:t>az Angyalföldi utca felől nyílik</w:t>
      </w:r>
      <w:r w:rsidR="008F2B86">
        <w:rPr>
          <w:rFonts w:ascii="Times New Roman" w:hAnsi="Times New Roman" w:cs="Times New Roman"/>
          <w:color w:val="000000"/>
          <w:sz w:val="24"/>
          <w:szCs w:val="24"/>
        </w:rPr>
        <w:t>.</w:t>
      </w:r>
      <w:r w:rsidR="007D45E2">
        <w:rPr>
          <w:rFonts w:ascii="Times New Roman" w:hAnsi="Times New Roman" w:cs="Times New Roman"/>
          <w:color w:val="000000"/>
          <w:sz w:val="24"/>
          <w:szCs w:val="24"/>
        </w:rPr>
        <w:t xml:space="preserve"> A k</w:t>
      </w:r>
      <w:r w:rsidRPr="0011383F">
        <w:rPr>
          <w:rFonts w:ascii="Times New Roman" w:hAnsi="Times New Roman" w:cs="Times New Roman"/>
          <w:color w:val="000000"/>
          <w:sz w:val="24"/>
          <w:szCs w:val="24"/>
        </w:rPr>
        <w:t>ezdete</w:t>
      </w:r>
      <w:r w:rsidR="007D45E2">
        <w:rPr>
          <w:rFonts w:ascii="Times New Roman" w:hAnsi="Times New Roman" w:cs="Times New Roman"/>
          <w:color w:val="000000"/>
          <w:sz w:val="24"/>
          <w:szCs w:val="24"/>
        </w:rPr>
        <w:t>ktől fogva</w:t>
      </w:r>
      <w:r>
        <w:rPr>
          <w:rFonts w:ascii="Times New Roman" w:hAnsi="Times New Roman" w:cs="Times New Roman"/>
          <w:color w:val="000000"/>
          <w:sz w:val="24"/>
          <w:szCs w:val="24"/>
        </w:rPr>
        <w:t xml:space="preserve"> jelenlegi helyén, </w:t>
      </w:r>
      <w:r w:rsidRPr="0011383F">
        <w:rPr>
          <w:rFonts w:ascii="Times New Roman" w:hAnsi="Times New Roman" w:cs="Times New Roman"/>
          <w:color w:val="000000"/>
          <w:sz w:val="24"/>
          <w:szCs w:val="24"/>
        </w:rPr>
        <w:t>formájában és szemléletével működik. A meleged</w:t>
      </w:r>
      <w:r w:rsidR="007D45E2">
        <w:rPr>
          <w:rFonts w:ascii="Times New Roman" w:hAnsi="Times New Roman" w:cs="Times New Roman"/>
          <w:color w:val="000000"/>
          <w:sz w:val="24"/>
          <w:szCs w:val="24"/>
        </w:rPr>
        <w:t>ő a hét öt napján tart nyitva: s</w:t>
      </w:r>
      <w:r w:rsidRPr="0011383F">
        <w:rPr>
          <w:rFonts w:ascii="Times New Roman" w:hAnsi="Times New Roman" w:cs="Times New Roman"/>
          <w:color w:val="000000"/>
          <w:sz w:val="24"/>
          <w:szCs w:val="24"/>
        </w:rPr>
        <w:t>zerdán 8:00 – 10:00, a többi na</w:t>
      </w:r>
      <w:r w:rsidR="007D45E2">
        <w:rPr>
          <w:rFonts w:ascii="Times New Roman" w:hAnsi="Times New Roman" w:cs="Times New Roman"/>
          <w:color w:val="000000"/>
          <w:sz w:val="24"/>
          <w:szCs w:val="24"/>
        </w:rPr>
        <w:t>pon 8:00-16:00 óráig</w:t>
      </w:r>
      <w:r>
        <w:rPr>
          <w:rFonts w:ascii="Times New Roman" w:hAnsi="Times New Roman" w:cs="Times New Roman"/>
          <w:color w:val="000000"/>
          <w:sz w:val="24"/>
          <w:szCs w:val="24"/>
        </w:rPr>
        <w:t>. Szolgáltatásainkat elsősorban az</w:t>
      </w:r>
      <w:r w:rsidRPr="0011383F">
        <w:rPr>
          <w:rFonts w:ascii="Times New Roman" w:hAnsi="Times New Roman" w:cs="Times New Roman"/>
          <w:color w:val="000000"/>
          <w:sz w:val="24"/>
          <w:szCs w:val="24"/>
        </w:rPr>
        <w:t xml:space="preserve"> éjjeli mene</w:t>
      </w:r>
      <w:r>
        <w:rPr>
          <w:rFonts w:ascii="Times New Roman" w:hAnsi="Times New Roman" w:cs="Times New Roman"/>
          <w:color w:val="000000"/>
          <w:sz w:val="24"/>
          <w:szCs w:val="24"/>
        </w:rPr>
        <w:t>dékhelyen és utcán élő ügyfele</w:t>
      </w:r>
      <w:r w:rsidRPr="0011383F">
        <w:rPr>
          <w:rFonts w:ascii="Times New Roman" w:hAnsi="Times New Roman" w:cs="Times New Roman"/>
          <w:color w:val="000000"/>
          <w:sz w:val="24"/>
          <w:szCs w:val="24"/>
        </w:rPr>
        <w:t>k</w:t>
      </w:r>
      <w:r>
        <w:rPr>
          <w:rFonts w:ascii="Times New Roman" w:hAnsi="Times New Roman" w:cs="Times New Roman"/>
          <w:color w:val="000000"/>
          <w:sz w:val="24"/>
          <w:szCs w:val="24"/>
        </w:rPr>
        <w:t>, kisebb részben</w:t>
      </w:r>
      <w:r w:rsidR="007D45E2">
        <w:rPr>
          <w:rFonts w:ascii="Times New Roman" w:hAnsi="Times New Roman" w:cs="Times New Roman"/>
          <w:color w:val="000000"/>
          <w:sz w:val="24"/>
          <w:szCs w:val="24"/>
        </w:rPr>
        <w:t xml:space="preserve"> átmeneti szállón lakók veheti</w:t>
      </w:r>
      <w:r>
        <w:rPr>
          <w:rFonts w:ascii="Times New Roman" w:hAnsi="Times New Roman" w:cs="Times New Roman"/>
          <w:color w:val="000000"/>
          <w:sz w:val="24"/>
          <w:szCs w:val="24"/>
        </w:rPr>
        <w:t>k igénybe, de csökkentett szolgáltatásokkal bármely rászorulót fogadunk, s esetükben is a lehető legnagyobb odafordulással igyekszünk a szükségletekhez mérten támogatást nyújtani.</w:t>
      </w:r>
    </w:p>
    <w:p w:rsidR="00EF7C0D" w:rsidRPr="0011383F" w:rsidRDefault="00EF7C0D" w:rsidP="00EE4A79">
      <w:pPr>
        <w:spacing w:line="360" w:lineRule="auto"/>
        <w:jc w:val="both"/>
        <w:rPr>
          <w:rFonts w:ascii="Times New Roman" w:hAnsi="Times New Roman" w:cs="Times New Roman"/>
          <w:sz w:val="24"/>
          <w:szCs w:val="24"/>
        </w:rPr>
      </w:pPr>
      <w:r>
        <w:rPr>
          <w:rFonts w:ascii="Times New Roman" w:hAnsi="Times New Roman" w:cs="Times New Roman"/>
          <w:sz w:val="24"/>
          <w:szCs w:val="24"/>
        </w:rPr>
        <w:t>A hagyományos melegedői</w:t>
      </w:r>
      <w:r w:rsidRPr="0011383F">
        <w:rPr>
          <w:rFonts w:ascii="Times New Roman" w:hAnsi="Times New Roman" w:cs="Times New Roman"/>
          <w:sz w:val="24"/>
          <w:szCs w:val="24"/>
        </w:rPr>
        <w:t xml:space="preserve"> szolgáltatásokon túl a cél</w:t>
      </w:r>
      <w:r>
        <w:rPr>
          <w:rFonts w:ascii="Times New Roman" w:hAnsi="Times New Roman" w:cs="Times New Roman"/>
          <w:sz w:val="24"/>
          <w:szCs w:val="24"/>
        </w:rPr>
        <w:t xml:space="preserve"> továbbra is</w:t>
      </w:r>
      <w:r w:rsidRPr="0011383F">
        <w:rPr>
          <w:rFonts w:ascii="Times New Roman" w:hAnsi="Times New Roman" w:cs="Times New Roman"/>
          <w:sz w:val="24"/>
          <w:szCs w:val="24"/>
        </w:rPr>
        <w:t xml:space="preserve"> olyan lehetőségek </w:t>
      </w:r>
      <w:r w:rsidR="007D45E2">
        <w:rPr>
          <w:rFonts w:ascii="Times New Roman" w:hAnsi="Times New Roman" w:cs="Times New Roman"/>
          <w:sz w:val="24"/>
          <w:szCs w:val="24"/>
        </w:rPr>
        <w:t>felkínálása, mely elősegíti</w:t>
      </w:r>
      <w:r w:rsidRPr="0011383F">
        <w:rPr>
          <w:rFonts w:ascii="Times New Roman" w:hAnsi="Times New Roman" w:cs="Times New Roman"/>
          <w:sz w:val="24"/>
          <w:szCs w:val="24"/>
        </w:rPr>
        <w:t xml:space="preserve"> ügyfeleink motivációinak, személyes ambícióinak felkeltését. Ennek elérésében az </w:t>
      </w:r>
      <w:r w:rsidR="007D45E2">
        <w:rPr>
          <w:rFonts w:ascii="Times New Roman" w:hAnsi="Times New Roman" w:cs="Times New Roman"/>
          <w:i/>
          <w:sz w:val="24"/>
          <w:szCs w:val="24"/>
        </w:rPr>
        <w:t>aktivizáló</w:t>
      </w:r>
      <w:r w:rsidRPr="0011383F">
        <w:rPr>
          <w:rFonts w:ascii="Times New Roman" w:hAnsi="Times New Roman" w:cs="Times New Roman"/>
          <w:i/>
          <w:sz w:val="24"/>
          <w:szCs w:val="24"/>
        </w:rPr>
        <w:t xml:space="preserve"> programok</w:t>
      </w:r>
      <w:r w:rsidRPr="0011383F">
        <w:rPr>
          <w:rFonts w:ascii="Times New Roman" w:hAnsi="Times New Roman" w:cs="Times New Roman"/>
          <w:sz w:val="24"/>
          <w:szCs w:val="24"/>
        </w:rPr>
        <w:t xml:space="preserve"> mellett kiemelten fontos tevékenységü</w:t>
      </w:r>
      <w:r>
        <w:rPr>
          <w:rFonts w:ascii="Times New Roman" w:hAnsi="Times New Roman" w:cs="Times New Roman"/>
          <w:sz w:val="24"/>
          <w:szCs w:val="24"/>
        </w:rPr>
        <w:t>n</w:t>
      </w:r>
      <w:r w:rsidRPr="0011383F">
        <w:rPr>
          <w:rFonts w:ascii="Times New Roman" w:hAnsi="Times New Roman" w:cs="Times New Roman"/>
          <w:sz w:val="24"/>
          <w:szCs w:val="24"/>
        </w:rPr>
        <w:t xml:space="preserve">k az </w:t>
      </w:r>
      <w:r w:rsidRPr="0011383F">
        <w:rPr>
          <w:rFonts w:ascii="Times New Roman" w:hAnsi="Times New Roman" w:cs="Times New Roman"/>
          <w:i/>
          <w:sz w:val="24"/>
          <w:szCs w:val="24"/>
        </w:rPr>
        <w:t>ügyfél nyomon követés, támogatás</w:t>
      </w:r>
      <w:r w:rsidR="007D45E2">
        <w:rPr>
          <w:rFonts w:ascii="Times New Roman" w:hAnsi="Times New Roman" w:cs="Times New Roman"/>
          <w:i/>
          <w:sz w:val="24"/>
          <w:szCs w:val="24"/>
        </w:rPr>
        <w:t>a</w:t>
      </w:r>
      <w:r w:rsidRPr="0011383F">
        <w:rPr>
          <w:rFonts w:ascii="Times New Roman" w:hAnsi="Times New Roman" w:cs="Times New Roman"/>
          <w:sz w:val="24"/>
          <w:szCs w:val="24"/>
        </w:rPr>
        <w:t xml:space="preserve">. </w:t>
      </w:r>
      <w:r w:rsidR="00E3074B" w:rsidRPr="00E3074B">
        <w:rPr>
          <w:rFonts w:ascii="Times New Roman" w:hAnsi="Times New Roman" w:cs="Times New Roman"/>
          <w:sz w:val="24"/>
          <w:szCs w:val="24"/>
        </w:rPr>
        <w:t>Nyitás óta meghatározó törekvés volt az ügyfélközpontúság</w:t>
      </w:r>
      <w:r w:rsidRPr="00E3074B">
        <w:rPr>
          <w:rFonts w:ascii="Times New Roman" w:hAnsi="Times New Roman" w:cs="Times New Roman"/>
          <w:sz w:val="24"/>
          <w:szCs w:val="24"/>
        </w:rPr>
        <w:t xml:space="preserve">, </w:t>
      </w:r>
      <w:r w:rsidR="00E3074B" w:rsidRPr="00E3074B">
        <w:rPr>
          <w:rFonts w:ascii="Times New Roman" w:hAnsi="Times New Roman" w:cs="Times New Roman"/>
          <w:sz w:val="24"/>
          <w:szCs w:val="24"/>
        </w:rPr>
        <w:t xml:space="preserve">a </w:t>
      </w:r>
      <w:r w:rsidRPr="00E3074B">
        <w:rPr>
          <w:rFonts w:ascii="Times New Roman" w:hAnsi="Times New Roman" w:cs="Times New Roman"/>
          <w:sz w:val="24"/>
          <w:szCs w:val="24"/>
        </w:rPr>
        <w:t>személyre szabo</w:t>
      </w:r>
      <w:r w:rsidR="00E3074B" w:rsidRPr="00E3074B">
        <w:rPr>
          <w:rFonts w:ascii="Times New Roman" w:hAnsi="Times New Roman" w:cs="Times New Roman"/>
          <w:sz w:val="24"/>
          <w:szCs w:val="24"/>
        </w:rPr>
        <w:t>tt figyelem</w:t>
      </w:r>
      <w:r w:rsidRPr="00E3074B">
        <w:rPr>
          <w:rFonts w:ascii="Times New Roman" w:hAnsi="Times New Roman" w:cs="Times New Roman"/>
          <w:sz w:val="24"/>
          <w:szCs w:val="24"/>
        </w:rPr>
        <w:t>.</w:t>
      </w:r>
      <w:r w:rsidRPr="0011383F">
        <w:rPr>
          <w:rFonts w:ascii="Times New Roman" w:hAnsi="Times New Roman" w:cs="Times New Roman"/>
          <w:sz w:val="24"/>
          <w:szCs w:val="24"/>
        </w:rPr>
        <w:t xml:space="preserve"> </w:t>
      </w:r>
    </w:p>
    <w:p w:rsidR="00EF7C0D" w:rsidRPr="0011383F" w:rsidRDefault="00EF7C0D" w:rsidP="00EE4A79">
      <w:pPr>
        <w:spacing w:line="360" w:lineRule="auto"/>
        <w:jc w:val="both"/>
        <w:rPr>
          <w:rFonts w:ascii="Times New Roman" w:hAnsi="Times New Roman" w:cs="Times New Roman"/>
          <w:sz w:val="24"/>
          <w:szCs w:val="24"/>
        </w:rPr>
      </w:pPr>
      <w:r w:rsidRPr="0011383F">
        <w:rPr>
          <w:rFonts w:ascii="Times New Roman" w:hAnsi="Times New Roman" w:cs="Times New Roman"/>
          <w:sz w:val="24"/>
          <w:szCs w:val="24"/>
        </w:rPr>
        <w:t xml:space="preserve">Célunk olyan nyitott pincét működtetni, ahol a szociális munkásokban megvan a kíváncsiság, az odafigyelés, a türelem az ügyfelek iránt. Érzékenységünket nem szeretnénk elveszíteni, és az ügyfeleinket motiválni szeretnénk arra, hogy a már meglévő, vagy még kialakulóban levő kompetenciáit mindenki szabadon merje használni; ezzel is segítséget nyújtani, hogy ügyfeleink több lehetőséget lássanak meg, vegyék kezükbe sorsuk irányítását. </w:t>
      </w:r>
    </w:p>
    <w:p w:rsidR="00BB5051" w:rsidRDefault="00E3074B" w:rsidP="00EE4A79">
      <w:pPr>
        <w:pStyle w:val="Default"/>
        <w:spacing w:line="360" w:lineRule="auto"/>
        <w:jc w:val="both"/>
      </w:pPr>
      <w:r>
        <w:t>M</w:t>
      </w:r>
      <w:r w:rsidR="00EF7C0D" w:rsidRPr="0011383F">
        <w:t>ásik fő célunk az alapvető szükségletek kielégítésén túl, hogy az ide érkezőket bevonjuk egy szoros szociális munkába, hogy ne csak „vegetálni” jöjjenek le hozzá</w:t>
      </w:r>
      <w:r>
        <w:t>nk, hanem különböző aktivizáló gyakorlatok r</w:t>
      </w:r>
      <w:r w:rsidR="00EF7C0D" w:rsidRPr="0011383F">
        <w:t>évén felébresszük bennük a tenni akarás</w:t>
      </w:r>
      <w:r w:rsidR="00EF7C0D">
        <w:t>t</w:t>
      </w:r>
      <w:r w:rsidR="00EF7C0D" w:rsidRPr="0011383F">
        <w:t xml:space="preserve">, sorsuk irányításának fontosságát. Meglátásunk szerint a melegedők többsége az embereket csak passzív állapotukban </w:t>
      </w:r>
      <w:r w:rsidR="00EF7C0D">
        <w:t>konzerválja</w:t>
      </w:r>
      <w:r w:rsidR="00EF7C0D" w:rsidRPr="0011383F">
        <w:t>, a helyzetükön még talán rontanak is annyiban, hogy a jelenlegi állapotukból nemhogy kimozdítanák, hanem testi-lelki mozdulatlanság állapotába helyezik őket. A változtatásnak, motiválásnak ezeken a helyeken nincsenek poz</w:t>
      </w:r>
      <w:r w:rsidR="00EF7C0D">
        <w:t xml:space="preserve">itív mutatói, ezért szeretnénk </w:t>
      </w:r>
      <w:r w:rsidR="00EF7C0D" w:rsidRPr="0011383F">
        <w:t>a melegedőnket merőben másként mű</w:t>
      </w:r>
      <w:r w:rsidR="00EF7C0D">
        <w:t>k</w:t>
      </w:r>
      <w:r>
        <w:t xml:space="preserve">ödtetni, és új utakat nyitni </w:t>
      </w:r>
      <w:r w:rsidR="00EF7C0D">
        <w:t xml:space="preserve">ügyfeleink </w:t>
      </w:r>
      <w:r w:rsidR="00EF7C0D" w:rsidRPr="0011383F">
        <w:t xml:space="preserve">számára. A tavalyi évben sikeres </w:t>
      </w:r>
      <w:r w:rsidR="00EF7C0D">
        <w:t>próbálkozásunk volt többeke</w:t>
      </w:r>
      <w:r w:rsidR="00EF7C0D" w:rsidRPr="0011383F">
        <w:t>t bevonni a m</w:t>
      </w:r>
      <w:r w:rsidR="009C44B2">
        <w:t xml:space="preserve">elegedő felújítási </w:t>
      </w:r>
      <w:r w:rsidR="009C44B2">
        <w:lastRenderedPageBreak/>
        <w:t>munkálataiba, nevezetesen a belső udvarunkat szépítettük meg a balkonládák renoválásával, és rengeteg tő virággal, sziklakerttel tettük barátságosabbá.</w:t>
      </w:r>
    </w:p>
    <w:p w:rsidR="00F05FFD" w:rsidRDefault="00F05FFD" w:rsidP="00EE4A79">
      <w:pPr>
        <w:pStyle w:val="Default"/>
        <w:spacing w:line="360" w:lineRule="auto"/>
        <w:jc w:val="both"/>
      </w:pPr>
    </w:p>
    <w:p w:rsidR="00F05FFD" w:rsidRDefault="00F05FFD" w:rsidP="00F05FFD">
      <w:pPr>
        <w:pStyle w:val="Default"/>
        <w:numPr>
          <w:ilvl w:val="0"/>
          <w:numId w:val="3"/>
        </w:numPr>
        <w:spacing w:line="360" w:lineRule="auto"/>
        <w:jc w:val="center"/>
        <w:rPr>
          <w:b/>
        </w:rPr>
      </w:pPr>
      <w:r w:rsidRPr="00F05FFD">
        <w:rPr>
          <w:b/>
        </w:rPr>
        <w:t>Szolgáltatásaink számokban</w:t>
      </w:r>
    </w:p>
    <w:p w:rsidR="0072268D" w:rsidRDefault="0072268D" w:rsidP="0072268D">
      <w:pPr>
        <w:pStyle w:val="Default"/>
        <w:spacing w:line="360" w:lineRule="auto"/>
        <w:rPr>
          <w:b/>
        </w:rPr>
      </w:pPr>
    </w:p>
    <w:p w:rsidR="0072268D" w:rsidRDefault="0072268D" w:rsidP="00581965">
      <w:pPr>
        <w:pStyle w:val="Default"/>
        <w:spacing w:line="360" w:lineRule="auto"/>
        <w:jc w:val="both"/>
      </w:pPr>
      <w:r>
        <w:t>A 2017-es évben a melegedő forgalma látványosan megugrott az előző évekhez képest</w:t>
      </w:r>
      <w:r w:rsidR="009E1A08">
        <w:t>. Az engedélyezett férőhely</w:t>
      </w:r>
      <w:r>
        <w:t xml:space="preserve"> 100 fő/nap, amit</w:t>
      </w:r>
      <w:r w:rsidR="00EC1DD2">
        <w:t>,</w:t>
      </w:r>
      <w:r>
        <w:t xml:space="preserve"> mint az alábbi táblázatból (1. ábra) is látszik, időnként jelentősen meghaladtunk. Ennek okait egyelőre mi is vizsgáljuk. </w:t>
      </w:r>
      <w:r w:rsidR="00E3074B">
        <w:t>Vélhetően olyan összetett</w:t>
      </w:r>
      <w:r>
        <w:t xml:space="preserve"> okok húzódnak </w:t>
      </w:r>
      <w:r w:rsidR="00E3074B">
        <w:t xml:space="preserve">meg </w:t>
      </w:r>
      <w:r>
        <w:t xml:space="preserve">a háttérben, amik az ügyfeleink mindennapi életében valamiért fontos szerepet osztottak az </w:t>
      </w:r>
      <w:proofErr w:type="spellStart"/>
      <w:r>
        <w:t>Origócra</w:t>
      </w:r>
      <w:proofErr w:type="spellEnd"/>
      <w:r>
        <w:t>, legyen az akár az ételosztás, vagy az ügyfélközpontú, odaforduló ügyintézés.</w:t>
      </w:r>
    </w:p>
    <w:p w:rsidR="00EC1DD2" w:rsidRDefault="00EC1DD2" w:rsidP="00581965">
      <w:pPr>
        <w:pStyle w:val="Default"/>
        <w:spacing w:line="360" w:lineRule="auto"/>
        <w:jc w:val="both"/>
      </w:pPr>
      <w:r>
        <w:t>A forgalom alakulása egyébként is különös mintázatot mutat abban a tekintetben, hogy a krízisidőszak végeztével rövid ideig és csak kis mértékben jelentkezett forgalomcsökkenés, majd a nyári hónapokban (kiváltképp augusztusban) ismételten magas látogatottságot értünk el.</w:t>
      </w:r>
    </w:p>
    <w:p w:rsidR="001978AE" w:rsidRPr="0072268D" w:rsidRDefault="001978AE" w:rsidP="0072268D">
      <w:pPr>
        <w:pStyle w:val="Default"/>
        <w:spacing w:line="360" w:lineRule="auto"/>
      </w:pPr>
    </w:p>
    <w:tbl>
      <w:tblPr>
        <w:tblW w:w="8580" w:type="dxa"/>
        <w:jc w:val="center"/>
        <w:tblCellMar>
          <w:left w:w="70" w:type="dxa"/>
          <w:right w:w="70" w:type="dxa"/>
        </w:tblCellMar>
        <w:tblLook w:val="04A0" w:firstRow="1" w:lastRow="0" w:firstColumn="1" w:lastColumn="0" w:noHBand="0" w:noVBand="1"/>
      </w:tblPr>
      <w:tblGrid>
        <w:gridCol w:w="1234"/>
        <w:gridCol w:w="960"/>
        <w:gridCol w:w="960"/>
        <w:gridCol w:w="1200"/>
        <w:gridCol w:w="1540"/>
        <w:gridCol w:w="2740"/>
      </w:tblGrid>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5B9BD5" w:fill="5B9BD5"/>
            <w:noWrap/>
            <w:vAlign w:val="bottom"/>
            <w:hideMark/>
          </w:tcPr>
          <w:p w:rsidR="00BB5051" w:rsidRPr="00BB5051" w:rsidRDefault="00BB5051" w:rsidP="00BB5051">
            <w:pPr>
              <w:spacing w:after="0" w:line="240" w:lineRule="auto"/>
              <w:rPr>
                <w:rFonts w:ascii="Calibri" w:eastAsia="Times New Roman" w:hAnsi="Calibri" w:cs="Times New Roman"/>
                <w:b/>
                <w:bCs/>
                <w:color w:val="FFFFFF"/>
                <w:lang w:eastAsia="hu-HU"/>
              </w:rPr>
            </w:pPr>
            <w:r w:rsidRPr="00BB5051">
              <w:rPr>
                <w:rFonts w:ascii="Calibri" w:eastAsia="Times New Roman" w:hAnsi="Calibri" w:cs="Times New Roman"/>
                <w:b/>
                <w:bCs/>
                <w:color w:val="FFFFFF"/>
                <w:lang w:eastAsia="hu-HU"/>
              </w:rPr>
              <w:t>Hónap</w:t>
            </w:r>
          </w:p>
        </w:tc>
        <w:tc>
          <w:tcPr>
            <w:tcW w:w="960" w:type="dxa"/>
            <w:tcBorders>
              <w:top w:val="single" w:sz="4" w:space="0" w:color="9BC2E6"/>
              <w:left w:val="nil"/>
              <w:bottom w:val="single" w:sz="4" w:space="0" w:color="9BC2E6"/>
              <w:right w:val="nil"/>
            </w:tcBorders>
            <w:shd w:val="clear" w:color="5B9BD5" w:fill="5B9BD5"/>
            <w:noWrap/>
            <w:vAlign w:val="bottom"/>
            <w:hideMark/>
          </w:tcPr>
          <w:p w:rsidR="00BB5051" w:rsidRPr="00BB5051" w:rsidRDefault="00BB5051" w:rsidP="00BB5051">
            <w:pPr>
              <w:spacing w:after="0" w:line="240" w:lineRule="auto"/>
              <w:rPr>
                <w:rFonts w:ascii="Calibri" w:eastAsia="Times New Roman" w:hAnsi="Calibri" w:cs="Times New Roman"/>
                <w:b/>
                <w:bCs/>
                <w:color w:val="FFFFFF"/>
                <w:lang w:eastAsia="hu-HU"/>
              </w:rPr>
            </w:pPr>
            <w:r w:rsidRPr="00BB5051">
              <w:rPr>
                <w:rFonts w:ascii="Calibri" w:eastAsia="Times New Roman" w:hAnsi="Calibri" w:cs="Times New Roman"/>
                <w:b/>
                <w:bCs/>
                <w:color w:val="FFFFFF"/>
                <w:lang w:eastAsia="hu-HU"/>
              </w:rPr>
              <w:t>Férfi</w:t>
            </w:r>
          </w:p>
        </w:tc>
        <w:tc>
          <w:tcPr>
            <w:tcW w:w="960" w:type="dxa"/>
            <w:tcBorders>
              <w:top w:val="single" w:sz="4" w:space="0" w:color="9BC2E6"/>
              <w:left w:val="nil"/>
              <w:bottom w:val="single" w:sz="4" w:space="0" w:color="9BC2E6"/>
              <w:right w:val="nil"/>
            </w:tcBorders>
            <w:shd w:val="clear" w:color="5B9BD5" w:fill="5B9BD5"/>
            <w:noWrap/>
            <w:vAlign w:val="bottom"/>
            <w:hideMark/>
          </w:tcPr>
          <w:p w:rsidR="00BB5051" w:rsidRPr="00BB5051" w:rsidRDefault="00BB5051" w:rsidP="00BB5051">
            <w:pPr>
              <w:spacing w:after="0" w:line="240" w:lineRule="auto"/>
              <w:rPr>
                <w:rFonts w:ascii="Calibri" w:eastAsia="Times New Roman" w:hAnsi="Calibri" w:cs="Times New Roman"/>
                <w:b/>
                <w:bCs/>
                <w:color w:val="FFFFFF"/>
                <w:lang w:eastAsia="hu-HU"/>
              </w:rPr>
            </w:pPr>
            <w:r w:rsidRPr="00BB5051">
              <w:rPr>
                <w:rFonts w:ascii="Calibri" w:eastAsia="Times New Roman" w:hAnsi="Calibri" w:cs="Times New Roman"/>
                <w:b/>
                <w:bCs/>
                <w:color w:val="FFFFFF"/>
                <w:lang w:eastAsia="hu-HU"/>
              </w:rPr>
              <w:t>Nő</w:t>
            </w:r>
          </w:p>
        </w:tc>
        <w:tc>
          <w:tcPr>
            <w:tcW w:w="1200" w:type="dxa"/>
            <w:tcBorders>
              <w:top w:val="single" w:sz="4" w:space="0" w:color="9BC2E6"/>
              <w:left w:val="nil"/>
              <w:bottom w:val="single" w:sz="4" w:space="0" w:color="9BC2E6"/>
              <w:right w:val="nil"/>
            </w:tcBorders>
            <w:shd w:val="clear" w:color="5B9BD5" w:fill="5B9BD5"/>
            <w:noWrap/>
            <w:vAlign w:val="bottom"/>
            <w:hideMark/>
          </w:tcPr>
          <w:p w:rsidR="00BB5051" w:rsidRPr="00BB5051" w:rsidRDefault="00BB5051" w:rsidP="00BB5051">
            <w:pPr>
              <w:spacing w:after="0" w:line="240" w:lineRule="auto"/>
              <w:rPr>
                <w:rFonts w:ascii="Calibri" w:eastAsia="Times New Roman" w:hAnsi="Calibri" w:cs="Times New Roman"/>
                <w:b/>
                <w:bCs/>
                <w:color w:val="FFFFFF"/>
                <w:lang w:eastAsia="hu-HU"/>
              </w:rPr>
            </w:pPr>
            <w:r w:rsidRPr="00BB5051">
              <w:rPr>
                <w:rFonts w:ascii="Calibri" w:eastAsia="Times New Roman" w:hAnsi="Calibri" w:cs="Times New Roman"/>
                <w:b/>
                <w:bCs/>
                <w:color w:val="FFFFFF"/>
                <w:lang w:eastAsia="hu-HU"/>
              </w:rPr>
              <w:t>Összesen</w:t>
            </w:r>
          </w:p>
        </w:tc>
        <w:tc>
          <w:tcPr>
            <w:tcW w:w="1540" w:type="dxa"/>
            <w:tcBorders>
              <w:top w:val="single" w:sz="4" w:space="0" w:color="9BC2E6"/>
              <w:left w:val="nil"/>
              <w:bottom w:val="single" w:sz="4" w:space="0" w:color="9BC2E6"/>
              <w:right w:val="nil"/>
            </w:tcBorders>
            <w:shd w:val="clear" w:color="5B9BD5" w:fill="5B9BD5"/>
            <w:noWrap/>
            <w:vAlign w:val="bottom"/>
            <w:hideMark/>
          </w:tcPr>
          <w:p w:rsidR="00BB5051" w:rsidRPr="00BB5051" w:rsidRDefault="00BB5051" w:rsidP="00BB5051">
            <w:pPr>
              <w:spacing w:after="0" w:line="240" w:lineRule="auto"/>
              <w:rPr>
                <w:rFonts w:ascii="Calibri" w:eastAsia="Times New Roman" w:hAnsi="Calibri" w:cs="Times New Roman"/>
                <w:b/>
                <w:bCs/>
                <w:color w:val="FFFFFF"/>
                <w:lang w:eastAsia="hu-HU"/>
              </w:rPr>
            </w:pPr>
            <w:r w:rsidRPr="00BB5051">
              <w:rPr>
                <w:rFonts w:ascii="Calibri" w:eastAsia="Times New Roman" w:hAnsi="Calibri" w:cs="Times New Roman"/>
                <w:b/>
                <w:bCs/>
                <w:color w:val="FFFFFF"/>
                <w:lang w:eastAsia="hu-HU"/>
              </w:rPr>
              <w:t>Napi átlag/fő</w:t>
            </w:r>
          </w:p>
        </w:tc>
        <w:tc>
          <w:tcPr>
            <w:tcW w:w="2740" w:type="dxa"/>
            <w:tcBorders>
              <w:top w:val="single" w:sz="4" w:space="0" w:color="9BC2E6"/>
              <w:left w:val="nil"/>
              <w:bottom w:val="single" w:sz="4" w:space="0" w:color="9BC2E6"/>
              <w:right w:val="single" w:sz="4" w:space="0" w:color="9BC2E6"/>
            </w:tcBorders>
            <w:shd w:val="clear" w:color="5B9BD5" w:fill="5B9BD5"/>
            <w:noWrap/>
            <w:vAlign w:val="bottom"/>
            <w:hideMark/>
          </w:tcPr>
          <w:p w:rsidR="00BB5051" w:rsidRPr="00BB5051" w:rsidRDefault="00BB5051" w:rsidP="00BB5051">
            <w:pPr>
              <w:spacing w:after="0" w:line="240" w:lineRule="auto"/>
              <w:rPr>
                <w:rFonts w:ascii="Calibri" w:eastAsia="Times New Roman" w:hAnsi="Calibri" w:cs="Times New Roman"/>
                <w:b/>
                <w:bCs/>
                <w:color w:val="FFFFFF"/>
                <w:lang w:eastAsia="hu-HU"/>
              </w:rPr>
            </w:pPr>
            <w:r w:rsidRPr="00BB5051">
              <w:rPr>
                <w:rFonts w:ascii="Calibri" w:eastAsia="Times New Roman" w:hAnsi="Calibri" w:cs="Times New Roman"/>
                <w:b/>
                <w:bCs/>
                <w:color w:val="FFFFFF"/>
                <w:lang w:eastAsia="hu-HU"/>
              </w:rPr>
              <w:t>Nyitvatartási napok száma</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Január</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1300</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1239</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2539</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126</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20</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Február</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1169</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1164</w:t>
            </w:r>
          </w:p>
        </w:tc>
        <w:tc>
          <w:tcPr>
            <w:tcW w:w="120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2333</w:t>
            </w:r>
          </w:p>
        </w:tc>
        <w:tc>
          <w:tcPr>
            <w:tcW w:w="154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111</w:t>
            </w:r>
          </w:p>
        </w:tc>
        <w:tc>
          <w:tcPr>
            <w:tcW w:w="2740" w:type="dxa"/>
            <w:tcBorders>
              <w:top w:val="single" w:sz="4" w:space="0" w:color="9BC2E6"/>
              <w:left w:val="nil"/>
              <w:bottom w:val="single" w:sz="4" w:space="0" w:color="9BC2E6"/>
              <w:right w:val="single" w:sz="4" w:space="0" w:color="9BC2E6"/>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Március</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1130</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1392</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2522</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120</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Április</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963</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1112</w:t>
            </w:r>
          </w:p>
        </w:tc>
        <w:tc>
          <w:tcPr>
            <w:tcW w:w="120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2075</w:t>
            </w:r>
          </w:p>
        </w:tc>
        <w:tc>
          <w:tcPr>
            <w:tcW w:w="154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98</w:t>
            </w:r>
          </w:p>
        </w:tc>
        <w:tc>
          <w:tcPr>
            <w:tcW w:w="2740" w:type="dxa"/>
            <w:tcBorders>
              <w:top w:val="single" w:sz="4" w:space="0" w:color="9BC2E6"/>
              <w:left w:val="nil"/>
              <w:bottom w:val="single" w:sz="4" w:space="0" w:color="9BC2E6"/>
              <w:right w:val="single" w:sz="4" w:space="0" w:color="9BC2E6"/>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Május</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997</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1223</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2220</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105</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Június</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1077</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1323</w:t>
            </w:r>
          </w:p>
        </w:tc>
        <w:tc>
          <w:tcPr>
            <w:tcW w:w="120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2400</w:t>
            </w:r>
          </w:p>
        </w:tc>
        <w:tc>
          <w:tcPr>
            <w:tcW w:w="154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109</w:t>
            </w:r>
          </w:p>
        </w:tc>
        <w:tc>
          <w:tcPr>
            <w:tcW w:w="2740" w:type="dxa"/>
            <w:tcBorders>
              <w:top w:val="single" w:sz="4" w:space="0" w:color="9BC2E6"/>
              <w:left w:val="nil"/>
              <w:bottom w:val="single" w:sz="4" w:space="0" w:color="9BC2E6"/>
              <w:right w:val="single" w:sz="4" w:space="0" w:color="9BC2E6"/>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22</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Július</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1077</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1263</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2340</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111</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Augusztus</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1280</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1527</w:t>
            </w:r>
          </w:p>
        </w:tc>
        <w:tc>
          <w:tcPr>
            <w:tcW w:w="120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2807</w:t>
            </w:r>
          </w:p>
        </w:tc>
        <w:tc>
          <w:tcPr>
            <w:tcW w:w="154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122</w:t>
            </w:r>
          </w:p>
        </w:tc>
        <w:tc>
          <w:tcPr>
            <w:tcW w:w="2740" w:type="dxa"/>
            <w:tcBorders>
              <w:top w:val="single" w:sz="4" w:space="0" w:color="9BC2E6"/>
              <w:left w:val="nil"/>
              <w:bottom w:val="single" w:sz="4" w:space="0" w:color="9BC2E6"/>
              <w:right w:val="single" w:sz="4" w:space="0" w:color="9BC2E6"/>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23</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Szeptember</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1117</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1294</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2411</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109</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22</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Október</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1069</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1358</w:t>
            </w:r>
          </w:p>
        </w:tc>
        <w:tc>
          <w:tcPr>
            <w:tcW w:w="120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2427</w:t>
            </w:r>
          </w:p>
        </w:tc>
        <w:tc>
          <w:tcPr>
            <w:tcW w:w="154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115</w:t>
            </w:r>
          </w:p>
        </w:tc>
        <w:tc>
          <w:tcPr>
            <w:tcW w:w="2740" w:type="dxa"/>
            <w:tcBorders>
              <w:top w:val="single" w:sz="4" w:space="0" w:color="9BC2E6"/>
              <w:left w:val="nil"/>
              <w:bottom w:val="single" w:sz="4" w:space="0" w:color="9BC2E6"/>
              <w:right w:val="single" w:sz="4" w:space="0" w:color="9BC2E6"/>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November</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1067</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1276</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2343</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111</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December</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990</w:t>
            </w:r>
          </w:p>
        </w:tc>
        <w:tc>
          <w:tcPr>
            <w:tcW w:w="96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1114</w:t>
            </w:r>
          </w:p>
        </w:tc>
        <w:tc>
          <w:tcPr>
            <w:tcW w:w="120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2104</w:t>
            </w:r>
          </w:p>
        </w:tc>
        <w:tc>
          <w:tcPr>
            <w:tcW w:w="1540" w:type="dxa"/>
            <w:tcBorders>
              <w:top w:val="single" w:sz="4" w:space="0" w:color="9BC2E6"/>
              <w:left w:val="nil"/>
              <w:bottom w:val="single" w:sz="4" w:space="0" w:color="9BC2E6"/>
              <w:right w:val="nil"/>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100</w:t>
            </w:r>
          </w:p>
        </w:tc>
        <w:tc>
          <w:tcPr>
            <w:tcW w:w="2740" w:type="dxa"/>
            <w:tcBorders>
              <w:top w:val="single" w:sz="4" w:space="0" w:color="9BC2E6"/>
              <w:left w:val="nil"/>
              <w:bottom w:val="single" w:sz="4" w:space="0" w:color="9BC2E6"/>
              <w:right w:val="single" w:sz="4" w:space="0" w:color="9BC2E6"/>
            </w:tcBorders>
            <w:shd w:val="clear" w:color="auto" w:fill="auto"/>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r w:rsidRPr="00BB5051">
              <w:rPr>
                <w:rFonts w:ascii="Calibri" w:eastAsia="Times New Roman" w:hAnsi="Calibri" w:cs="Times New Roman"/>
                <w:color w:val="000000"/>
                <w:lang w:eastAsia="hu-HU"/>
              </w:rPr>
              <w:t>21</w:t>
            </w:r>
          </w:p>
        </w:tc>
      </w:tr>
      <w:tr w:rsidR="00BB5051" w:rsidRPr="00BB5051" w:rsidTr="0072268D">
        <w:trPr>
          <w:trHeight w:val="300"/>
          <w:jc w:val="center"/>
        </w:trPr>
        <w:tc>
          <w:tcPr>
            <w:tcW w:w="1180" w:type="dxa"/>
            <w:tcBorders>
              <w:top w:val="single" w:sz="4" w:space="0" w:color="9BC2E6"/>
              <w:left w:val="single" w:sz="4" w:space="0" w:color="9BC2E6"/>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color w:val="000000"/>
                <w:lang w:eastAsia="hu-HU"/>
              </w:rPr>
            </w:pP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13236</w:t>
            </w:r>
          </w:p>
        </w:tc>
        <w:tc>
          <w:tcPr>
            <w:tcW w:w="96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15285</w:t>
            </w:r>
          </w:p>
        </w:tc>
        <w:tc>
          <w:tcPr>
            <w:tcW w:w="120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28521</w:t>
            </w:r>
          </w:p>
        </w:tc>
        <w:tc>
          <w:tcPr>
            <w:tcW w:w="1540" w:type="dxa"/>
            <w:tcBorders>
              <w:top w:val="single" w:sz="4" w:space="0" w:color="9BC2E6"/>
              <w:left w:val="nil"/>
              <w:bottom w:val="single" w:sz="4" w:space="0" w:color="9BC2E6"/>
              <w:right w:val="nil"/>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Pr>
                <w:rFonts w:ascii="Calibri" w:eastAsia="Times New Roman" w:hAnsi="Calibri" w:cs="Times New Roman"/>
                <w:b/>
                <w:bCs/>
                <w:color w:val="000000"/>
                <w:lang w:eastAsia="hu-HU"/>
              </w:rPr>
              <w:t>111</w:t>
            </w:r>
          </w:p>
        </w:tc>
        <w:tc>
          <w:tcPr>
            <w:tcW w:w="2740" w:type="dxa"/>
            <w:tcBorders>
              <w:top w:val="single" w:sz="4" w:space="0" w:color="9BC2E6"/>
              <w:left w:val="nil"/>
              <w:bottom w:val="single" w:sz="4" w:space="0" w:color="9BC2E6"/>
              <w:right w:val="single" w:sz="4" w:space="0" w:color="9BC2E6"/>
            </w:tcBorders>
            <w:shd w:val="clear" w:color="DDEBF7" w:fill="DDEBF7"/>
            <w:noWrap/>
            <w:vAlign w:val="bottom"/>
            <w:hideMark/>
          </w:tcPr>
          <w:p w:rsidR="00BB5051" w:rsidRPr="00BB5051" w:rsidRDefault="00BB5051" w:rsidP="00BB5051">
            <w:pPr>
              <w:spacing w:after="0" w:line="240" w:lineRule="auto"/>
              <w:jc w:val="center"/>
              <w:rPr>
                <w:rFonts w:ascii="Calibri" w:eastAsia="Times New Roman" w:hAnsi="Calibri" w:cs="Times New Roman"/>
                <w:b/>
                <w:bCs/>
                <w:color w:val="000000"/>
                <w:lang w:eastAsia="hu-HU"/>
              </w:rPr>
            </w:pPr>
            <w:r w:rsidRPr="00BB5051">
              <w:rPr>
                <w:rFonts w:ascii="Calibri" w:eastAsia="Times New Roman" w:hAnsi="Calibri" w:cs="Times New Roman"/>
                <w:b/>
                <w:bCs/>
                <w:color w:val="000000"/>
                <w:lang w:eastAsia="hu-HU"/>
              </w:rPr>
              <w:t>255</w:t>
            </w:r>
          </w:p>
        </w:tc>
      </w:tr>
    </w:tbl>
    <w:p w:rsidR="004B2BCB" w:rsidRDefault="0072268D" w:rsidP="0072268D">
      <w:pPr>
        <w:pStyle w:val="Default"/>
        <w:numPr>
          <w:ilvl w:val="0"/>
          <w:numId w:val="4"/>
        </w:numPr>
        <w:spacing w:line="360" w:lineRule="auto"/>
        <w:jc w:val="both"/>
      </w:pPr>
      <w:r>
        <w:t>ábra</w:t>
      </w:r>
      <w:r w:rsidR="00BD24D3">
        <w:t xml:space="preserve"> (forgalmi adatok)</w:t>
      </w:r>
    </w:p>
    <w:p w:rsidR="001978AE" w:rsidRDefault="001978AE" w:rsidP="001978AE">
      <w:pPr>
        <w:pStyle w:val="Default"/>
        <w:spacing w:line="360" w:lineRule="auto"/>
        <w:jc w:val="both"/>
      </w:pPr>
    </w:p>
    <w:p w:rsidR="00BE7278" w:rsidRDefault="00A408D3" w:rsidP="00A408D3">
      <w:pPr>
        <w:pStyle w:val="Default"/>
        <w:spacing w:line="360" w:lineRule="auto"/>
        <w:jc w:val="both"/>
      </w:pPr>
      <w:r>
        <w:t xml:space="preserve">Az életkori megoszlásból kitűnik, hogy a </w:t>
      </w:r>
      <w:r w:rsidR="001978AE">
        <w:t>legfiatalabb és a legidősebb korcsoportból is jelentős létszámm</w:t>
      </w:r>
      <w:r w:rsidR="00585B67">
        <w:t>al képviseltették magukat, ami</w:t>
      </w:r>
      <w:r w:rsidR="001978AE">
        <w:t xml:space="preserve"> szintén növekvő tendenciát mutat, mely azonban túlmutat </w:t>
      </w:r>
      <w:r w:rsidR="007A53C5">
        <w:t>a melegedőnk keltette hatásokon</w:t>
      </w:r>
      <w:r w:rsidR="001978AE">
        <w:t>, s inkább egy á</w:t>
      </w:r>
      <w:r w:rsidR="007A53C5">
        <w:t>ltalános jelenségről tanúskodik</w:t>
      </w:r>
      <w:r w:rsidR="001978AE">
        <w:t xml:space="preserve"> (2. ábra</w:t>
      </w:r>
      <w:r w:rsidR="00EC1DD2">
        <w:t>)</w:t>
      </w:r>
      <w:r w:rsidR="007A53C5">
        <w:t>.</w:t>
      </w:r>
      <w:r w:rsidR="00F970E8">
        <w:t xml:space="preserve"> Azonban amellett sem mehetünk el szó nélkül, hogy az aktív korúak teszik ki a melegedőt felkereső ügyfelek közül a legnagyobb halmazt. Ez nem jelenti azt, hogy ezzel együtt nem vesznek részt a foglalkoztatásban. Sokan szabadnapjukban, vagy épp munka után kere</w:t>
      </w:r>
      <w:r w:rsidR="004D4803">
        <w:t>sik fel melegedőnket, esetleg</w:t>
      </w:r>
      <w:r w:rsidR="00F970E8">
        <w:t xml:space="preserve"> hozzánk fordulnak segítségért </w:t>
      </w:r>
      <w:r w:rsidR="007A53C5">
        <w:t xml:space="preserve">a </w:t>
      </w:r>
      <w:r w:rsidR="00F970E8">
        <w:t>munkakeresésben, illetve munkával kapcsolatos ügyintézéshez. Természetesen olyanok is képviseltetik magukat a számok mögött, akik nem, vagy csak nagyon nehezen vonhatóak be az integrációjukat elősegítő törekvéseinkbe, értük az Álláskereső Irodával (velünk közös épületben) együttműködve igyekszünk tenni, akár csak azzal, hogy biztosítjuk számukra a napi álláslehetőségek listáját, vagy konkrét toborzásokra irányítjuk őket</w:t>
      </w:r>
      <w:r w:rsidR="007A53C5">
        <w:t>, valamint a közfoglalkoztatási</w:t>
      </w:r>
      <w:r w:rsidR="00F970E8">
        <w:t xml:space="preserve"> programba való bejutásról nyújtunk tájékoztatást. </w:t>
      </w:r>
    </w:p>
    <w:p w:rsidR="001978AE" w:rsidRDefault="001978AE" w:rsidP="00A408D3">
      <w:pPr>
        <w:pStyle w:val="Default"/>
        <w:spacing w:line="360" w:lineRule="auto"/>
        <w:jc w:val="both"/>
      </w:pPr>
    </w:p>
    <w:tbl>
      <w:tblPr>
        <w:tblW w:w="8140" w:type="dxa"/>
        <w:jc w:val="center"/>
        <w:tblCellMar>
          <w:left w:w="70" w:type="dxa"/>
          <w:right w:w="70" w:type="dxa"/>
        </w:tblCellMar>
        <w:tblLook w:val="04A0" w:firstRow="1" w:lastRow="0" w:firstColumn="1" w:lastColumn="0" w:noHBand="0" w:noVBand="1"/>
      </w:tblPr>
      <w:tblGrid>
        <w:gridCol w:w="3500"/>
        <w:gridCol w:w="1720"/>
        <w:gridCol w:w="1640"/>
        <w:gridCol w:w="1280"/>
      </w:tblGrid>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5B9BD5" w:fill="5B9BD5"/>
            <w:noWrap/>
            <w:vAlign w:val="bottom"/>
            <w:hideMark/>
          </w:tcPr>
          <w:p w:rsidR="00A408D3" w:rsidRPr="00A408D3" w:rsidRDefault="00A408D3" w:rsidP="00A408D3">
            <w:pPr>
              <w:spacing w:after="0" w:line="240" w:lineRule="auto"/>
              <w:rPr>
                <w:rFonts w:ascii="Verdana" w:eastAsia="Times New Roman" w:hAnsi="Verdana" w:cs="Times New Roman"/>
                <w:b/>
                <w:bCs/>
                <w:color w:val="FFFFFF"/>
                <w:sz w:val="20"/>
                <w:szCs w:val="20"/>
                <w:lang w:eastAsia="hu-HU"/>
              </w:rPr>
            </w:pPr>
          </w:p>
        </w:tc>
        <w:tc>
          <w:tcPr>
            <w:tcW w:w="1720" w:type="dxa"/>
            <w:tcBorders>
              <w:top w:val="single" w:sz="4" w:space="0" w:color="9BC2E6"/>
              <w:left w:val="nil"/>
              <w:bottom w:val="single" w:sz="4" w:space="0" w:color="9BC2E6"/>
              <w:right w:val="nil"/>
            </w:tcBorders>
            <w:shd w:val="clear" w:color="5B9BD5" w:fill="5B9BD5"/>
            <w:noWrap/>
            <w:vAlign w:val="bottom"/>
            <w:hideMark/>
          </w:tcPr>
          <w:p w:rsidR="00A408D3" w:rsidRPr="00A408D3" w:rsidRDefault="00A408D3" w:rsidP="00A408D3">
            <w:pPr>
              <w:spacing w:after="0" w:line="240" w:lineRule="auto"/>
              <w:rPr>
                <w:rFonts w:ascii="Verdana" w:eastAsia="Times New Roman" w:hAnsi="Verdana" w:cs="Times New Roman"/>
                <w:b/>
                <w:bCs/>
                <w:color w:val="FFFFFF"/>
                <w:sz w:val="20"/>
                <w:szCs w:val="20"/>
                <w:lang w:eastAsia="hu-HU"/>
              </w:rPr>
            </w:pPr>
            <w:r w:rsidRPr="00A408D3">
              <w:rPr>
                <w:rFonts w:ascii="Verdana" w:eastAsia="Times New Roman" w:hAnsi="Verdana" w:cs="Times New Roman"/>
                <w:b/>
                <w:bCs/>
                <w:color w:val="FFFFFF"/>
                <w:sz w:val="20"/>
                <w:szCs w:val="20"/>
                <w:lang w:eastAsia="hu-HU"/>
              </w:rPr>
              <w:t>Kor szerint</w:t>
            </w:r>
          </w:p>
        </w:tc>
        <w:tc>
          <w:tcPr>
            <w:tcW w:w="1640" w:type="dxa"/>
            <w:tcBorders>
              <w:top w:val="single" w:sz="4" w:space="0" w:color="9BC2E6"/>
              <w:left w:val="nil"/>
              <w:bottom w:val="single" w:sz="4" w:space="0" w:color="9BC2E6"/>
              <w:right w:val="nil"/>
            </w:tcBorders>
            <w:shd w:val="clear" w:color="5B9BD5" w:fill="5B9BD5"/>
            <w:noWrap/>
            <w:vAlign w:val="bottom"/>
            <w:hideMark/>
          </w:tcPr>
          <w:p w:rsidR="00A408D3" w:rsidRPr="00A408D3" w:rsidRDefault="00A408D3" w:rsidP="00A408D3">
            <w:pPr>
              <w:spacing w:after="0" w:line="240" w:lineRule="auto"/>
              <w:rPr>
                <w:rFonts w:ascii="Verdana" w:eastAsia="Times New Roman" w:hAnsi="Verdana" w:cs="Times New Roman"/>
                <w:b/>
                <w:bCs/>
                <w:color w:val="FFFFFF"/>
                <w:sz w:val="20"/>
                <w:szCs w:val="20"/>
                <w:lang w:eastAsia="hu-HU"/>
              </w:rPr>
            </w:pPr>
            <w:r w:rsidRPr="00A408D3">
              <w:rPr>
                <w:rFonts w:ascii="Verdana" w:eastAsia="Times New Roman" w:hAnsi="Verdana" w:cs="Times New Roman"/>
                <w:b/>
                <w:bCs/>
                <w:color w:val="FFFFFF"/>
                <w:sz w:val="20"/>
                <w:szCs w:val="20"/>
                <w:lang w:eastAsia="hu-HU"/>
              </w:rPr>
              <w:t>Nem szerint</w:t>
            </w:r>
          </w:p>
        </w:tc>
        <w:tc>
          <w:tcPr>
            <w:tcW w:w="1280" w:type="dxa"/>
            <w:tcBorders>
              <w:top w:val="single" w:sz="4" w:space="0" w:color="9BC2E6"/>
              <w:left w:val="nil"/>
              <w:bottom w:val="single" w:sz="4" w:space="0" w:color="9BC2E6"/>
              <w:right w:val="single" w:sz="4" w:space="0" w:color="9BC2E6"/>
            </w:tcBorders>
            <w:shd w:val="clear" w:color="5B9BD5" w:fill="5B9BD5"/>
            <w:noWrap/>
            <w:vAlign w:val="bottom"/>
            <w:hideMark/>
          </w:tcPr>
          <w:p w:rsidR="00A408D3" w:rsidRPr="00A408D3" w:rsidRDefault="00A408D3" w:rsidP="00A408D3">
            <w:pPr>
              <w:spacing w:after="0" w:line="240" w:lineRule="auto"/>
              <w:rPr>
                <w:rFonts w:ascii="Verdana" w:eastAsia="Times New Roman" w:hAnsi="Verdana" w:cs="Times New Roman"/>
                <w:b/>
                <w:bCs/>
                <w:color w:val="FFFFFF"/>
                <w:sz w:val="20"/>
                <w:szCs w:val="20"/>
                <w:lang w:eastAsia="hu-HU"/>
              </w:rPr>
            </w:pPr>
            <w:r w:rsidRPr="00A408D3">
              <w:rPr>
                <w:rFonts w:ascii="Verdana" w:eastAsia="Times New Roman" w:hAnsi="Verdana" w:cs="Times New Roman"/>
                <w:b/>
                <w:bCs/>
                <w:color w:val="FFFFFF"/>
                <w:sz w:val="20"/>
                <w:szCs w:val="20"/>
                <w:lang w:eastAsia="hu-HU"/>
              </w:rPr>
              <w:t>Ügyfelek</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 xml:space="preserve">BMSZKI Nappali Centrum - </w:t>
            </w:r>
            <w:proofErr w:type="spellStart"/>
            <w:r w:rsidRPr="00A408D3">
              <w:rPr>
                <w:rFonts w:ascii="Verdana" w:eastAsia="Times New Roman" w:hAnsi="Verdana" w:cs="Times New Roman"/>
                <w:color w:val="000000"/>
                <w:sz w:val="20"/>
                <w:szCs w:val="20"/>
                <w:lang w:eastAsia="hu-HU"/>
              </w:rPr>
              <w:t>Origóc</w:t>
            </w:r>
            <w:proofErr w:type="spellEnd"/>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18-30 év között</w:t>
            </w: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Férfi</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1484</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Nő</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904</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31-40 év között</w:t>
            </w: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Férfi</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2069</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Nő</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2278</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41-50 év között</w:t>
            </w: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Férfi</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4588</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Nő</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2712</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51-60 év között</w:t>
            </w: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Férfi</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3209</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Nő</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4754</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61-70 év között</w:t>
            </w: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Férfi</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1694</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Nő</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3384</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70 éven felüliek</w:t>
            </w: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Férfi</w:t>
            </w: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192</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72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auto" w:fill="auto"/>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Nő</w:t>
            </w:r>
          </w:p>
        </w:tc>
        <w:tc>
          <w:tcPr>
            <w:tcW w:w="1280" w:type="dxa"/>
            <w:tcBorders>
              <w:top w:val="single" w:sz="4" w:space="0" w:color="9BC2E6"/>
              <w:left w:val="nil"/>
              <w:bottom w:val="single" w:sz="4" w:space="0" w:color="9BC2E6"/>
              <w:right w:val="single" w:sz="4" w:space="0" w:color="9BC2E6"/>
            </w:tcBorders>
            <w:shd w:val="clear" w:color="auto" w:fill="auto"/>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1253</w:t>
            </w:r>
          </w:p>
        </w:tc>
      </w:tr>
      <w:tr w:rsidR="00A408D3" w:rsidRPr="00A408D3" w:rsidTr="00A408D3">
        <w:trPr>
          <w:trHeight w:val="255"/>
          <w:jc w:val="center"/>
        </w:trPr>
        <w:tc>
          <w:tcPr>
            <w:tcW w:w="3500" w:type="dxa"/>
            <w:tcBorders>
              <w:top w:val="single" w:sz="4" w:space="0" w:color="9BC2E6"/>
              <w:left w:val="single" w:sz="4" w:space="0" w:color="9BC2E6"/>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Összesen</w:t>
            </w:r>
          </w:p>
        </w:tc>
        <w:tc>
          <w:tcPr>
            <w:tcW w:w="172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640" w:type="dxa"/>
            <w:tcBorders>
              <w:top w:val="single" w:sz="4" w:space="0" w:color="9BC2E6"/>
              <w:left w:val="nil"/>
              <w:bottom w:val="single" w:sz="4" w:space="0" w:color="9BC2E6"/>
              <w:right w:val="nil"/>
            </w:tcBorders>
            <w:shd w:val="clear" w:color="DDEBF7" w:fill="DDEBF7"/>
            <w:noWrap/>
            <w:vAlign w:val="bottom"/>
            <w:hideMark/>
          </w:tcPr>
          <w:p w:rsidR="00A408D3" w:rsidRPr="00A408D3" w:rsidRDefault="00A408D3" w:rsidP="00A408D3">
            <w:pPr>
              <w:spacing w:after="0" w:line="240" w:lineRule="auto"/>
              <w:rPr>
                <w:rFonts w:ascii="Verdana" w:eastAsia="Times New Roman" w:hAnsi="Verdana" w:cs="Times New Roman"/>
                <w:color w:val="000000"/>
                <w:sz w:val="20"/>
                <w:szCs w:val="20"/>
                <w:lang w:eastAsia="hu-HU"/>
              </w:rPr>
            </w:pPr>
          </w:p>
        </w:tc>
        <w:tc>
          <w:tcPr>
            <w:tcW w:w="1280" w:type="dxa"/>
            <w:tcBorders>
              <w:top w:val="single" w:sz="4" w:space="0" w:color="9BC2E6"/>
              <w:left w:val="nil"/>
              <w:bottom w:val="single" w:sz="4" w:space="0" w:color="9BC2E6"/>
              <w:right w:val="single" w:sz="4" w:space="0" w:color="9BC2E6"/>
            </w:tcBorders>
            <w:shd w:val="clear" w:color="DDEBF7" w:fill="DDEBF7"/>
            <w:noWrap/>
            <w:vAlign w:val="bottom"/>
            <w:hideMark/>
          </w:tcPr>
          <w:p w:rsidR="00A408D3" w:rsidRPr="00A408D3" w:rsidRDefault="00A408D3" w:rsidP="00A408D3">
            <w:pPr>
              <w:spacing w:after="0" w:line="240" w:lineRule="auto"/>
              <w:jc w:val="right"/>
              <w:rPr>
                <w:rFonts w:ascii="Verdana" w:eastAsia="Times New Roman" w:hAnsi="Verdana" w:cs="Times New Roman"/>
                <w:color w:val="000000"/>
                <w:sz w:val="20"/>
                <w:szCs w:val="20"/>
                <w:lang w:eastAsia="hu-HU"/>
              </w:rPr>
            </w:pPr>
            <w:r w:rsidRPr="00A408D3">
              <w:rPr>
                <w:rFonts w:ascii="Verdana" w:eastAsia="Times New Roman" w:hAnsi="Verdana" w:cs="Times New Roman"/>
                <w:color w:val="000000"/>
                <w:sz w:val="20"/>
                <w:szCs w:val="20"/>
                <w:lang w:eastAsia="hu-HU"/>
              </w:rPr>
              <w:t>28521</w:t>
            </w:r>
          </w:p>
        </w:tc>
      </w:tr>
    </w:tbl>
    <w:p w:rsidR="001978AE" w:rsidRDefault="001978AE" w:rsidP="00CA51A7">
      <w:pPr>
        <w:pStyle w:val="Default"/>
        <w:numPr>
          <w:ilvl w:val="0"/>
          <w:numId w:val="4"/>
        </w:numPr>
        <w:spacing w:line="360" w:lineRule="auto"/>
        <w:jc w:val="both"/>
      </w:pPr>
      <w:r>
        <w:t>ábra</w:t>
      </w:r>
      <w:r w:rsidR="00622622">
        <w:t xml:space="preserve"> (korcsoportok megoszlása)</w:t>
      </w:r>
    </w:p>
    <w:p w:rsidR="00CA51A7" w:rsidRDefault="00CA51A7" w:rsidP="00CA51A7">
      <w:pPr>
        <w:pStyle w:val="Default"/>
        <w:spacing w:line="360" w:lineRule="auto"/>
        <w:jc w:val="both"/>
      </w:pPr>
    </w:p>
    <w:p w:rsidR="00CA51A7" w:rsidRDefault="00CA51A7" w:rsidP="00CA51A7">
      <w:pPr>
        <w:pStyle w:val="Default"/>
        <w:spacing w:line="360" w:lineRule="auto"/>
        <w:jc w:val="both"/>
      </w:pPr>
      <w:r>
        <w:t>Az alapszükségletek kielégítése mellett a nagy mennyiségű ruhaadománynak hála rengeteg esetben nyílt lehetőségünk csereruhát biztosítani</w:t>
      </w:r>
      <w:r w:rsidR="00585B67">
        <w:t xml:space="preserve"> (489 esetben)</w:t>
      </w:r>
      <w:r>
        <w:t xml:space="preserve"> a leginkább rászoruló, kifejezetten utcán, közterületen élő ügyfeleinknek, akik sok esetben ritkán, vagy egyáltalán nem vesznek igénybe más ellátási formát melegedőnkön kívül. Ezért is fontos, hogy továbbra is hírt </w:t>
      </w:r>
      <w:r w:rsidR="007A53C5">
        <w:t xml:space="preserve">adjunk </w:t>
      </w:r>
      <w:r>
        <w:t>magunkról a közösségi média felületein (az</w:t>
      </w:r>
      <w:r w:rsidR="00C045F1">
        <w:t xml:space="preserve"> </w:t>
      </w:r>
      <w:proofErr w:type="spellStart"/>
      <w:r w:rsidR="00C045F1">
        <w:t>Origóc</w:t>
      </w:r>
      <w:proofErr w:type="spellEnd"/>
      <w:r w:rsidR="00C045F1">
        <w:t xml:space="preserve"> működtet saját </w:t>
      </w:r>
      <w:proofErr w:type="spellStart"/>
      <w:r w:rsidR="00C045F1">
        <w:t>Facebook</w:t>
      </w:r>
      <w:proofErr w:type="spellEnd"/>
      <w:r w:rsidR="00C045F1">
        <w:t xml:space="preserve"> </w:t>
      </w:r>
      <w:r>
        <w:t xml:space="preserve">oldalt, sok ruhagyűjtésről ott adtunk hírt). </w:t>
      </w:r>
    </w:p>
    <w:p w:rsidR="00CA51A7" w:rsidRDefault="00CA51A7" w:rsidP="00CA51A7">
      <w:pPr>
        <w:pStyle w:val="Default"/>
        <w:spacing w:line="360" w:lineRule="auto"/>
        <w:jc w:val="both"/>
      </w:pPr>
      <w:r>
        <w:t xml:space="preserve">A mosás szintén olyan alapszolgáltatás, ami miatt ügyfeleink előszeretettel választják melegedőnket. Nagy teljesítményű </w:t>
      </w:r>
      <w:proofErr w:type="spellStart"/>
      <w:r>
        <w:t>Miele</w:t>
      </w:r>
      <w:proofErr w:type="spellEnd"/>
      <w:r>
        <w:t xml:space="preserve"> gépeink naponta 5 </w:t>
      </w:r>
      <w:r w:rsidR="00C045F1">
        <w:t>ügyfél számára nyújtanak</w:t>
      </w:r>
      <w:r>
        <w:t xml:space="preserve"> mosási és szárítási lehetőséget. Gond abból szokott adódni, amikor meghibásodás miatt alkalmanként hónapokra kiesett a szolgálatból mosógépünk, s a nehézkes adminisztráció megakadályozta, hogy minél előbb kielégíthessünk ilyen irányú igényeket. (3. ábra)</w:t>
      </w:r>
    </w:p>
    <w:p w:rsidR="00585B67" w:rsidRDefault="00585B67" w:rsidP="00CA51A7">
      <w:pPr>
        <w:pStyle w:val="Default"/>
        <w:spacing w:line="360" w:lineRule="auto"/>
        <w:jc w:val="both"/>
      </w:pPr>
      <w:r>
        <w:t>A telefonhasználat évek óta nagy segítségére van ügyfeleinknek a családi kapcsolattartásban és a munkakeresésben egyaránt. Ez a szo</w:t>
      </w:r>
      <w:r w:rsidR="00C045F1">
        <w:t>lgáltatás naponta egy alkalommal vehető igénybe</w:t>
      </w:r>
      <w:r>
        <w:t>, max</w:t>
      </w:r>
      <w:r w:rsidR="00C045F1">
        <w:t>imum 5 percig.</w:t>
      </w:r>
      <w:r>
        <w:t xml:space="preserve"> 2017-ben megközelítőleg négyezer ilyen beszélget</w:t>
      </w:r>
      <w:r w:rsidR="001A050B">
        <w:t xml:space="preserve">ést kezdeményeztek az </w:t>
      </w:r>
      <w:proofErr w:type="spellStart"/>
      <w:r w:rsidR="001A050B">
        <w:t>Origócból</w:t>
      </w:r>
      <w:proofErr w:type="spellEnd"/>
      <w:r w:rsidR="001A050B">
        <w:t>!</w:t>
      </w:r>
    </w:p>
    <w:p w:rsidR="00585B67" w:rsidRDefault="00DE026F" w:rsidP="00CA51A7">
      <w:pPr>
        <w:pStyle w:val="Default"/>
        <w:spacing w:line="360" w:lineRule="auto"/>
        <w:jc w:val="both"/>
      </w:pPr>
      <w:r>
        <w:t>A fürdés, t</w:t>
      </w:r>
      <w:r w:rsidR="001A050B">
        <w:t>isztálkodás nem csak az egyéni higiénia miatt fontos, hanem közegészségügyi kérdés is, lévén hogy közösségben élünk. Melegedőnk hosszú ideje vár egy alaposabb felújításra az erősen igénybe vett és az évek alatt</w:t>
      </w:r>
      <w:r w:rsidR="00C045F1">
        <w:t xml:space="preserve"> elhasználódott vizesblokkoknál</w:t>
      </w:r>
      <w:r w:rsidR="001A050B">
        <w:t xml:space="preserve"> (a konyhával egyetemben), amire eddig még nem került sor. Talán majd jövőre.</w:t>
      </w:r>
    </w:p>
    <w:p w:rsidR="007028CF" w:rsidRDefault="007028CF" w:rsidP="00CA51A7">
      <w:pPr>
        <w:pStyle w:val="Default"/>
        <w:spacing w:line="360" w:lineRule="auto"/>
        <w:jc w:val="both"/>
      </w:pPr>
    </w:p>
    <w:tbl>
      <w:tblPr>
        <w:tblW w:w="8733" w:type="dxa"/>
        <w:tblInd w:w="55" w:type="dxa"/>
        <w:tblCellMar>
          <w:left w:w="70" w:type="dxa"/>
          <w:right w:w="70" w:type="dxa"/>
        </w:tblCellMar>
        <w:tblLook w:val="04A0" w:firstRow="1" w:lastRow="0" w:firstColumn="1" w:lastColumn="0" w:noHBand="0" w:noVBand="1"/>
      </w:tblPr>
      <w:tblGrid>
        <w:gridCol w:w="1843"/>
        <w:gridCol w:w="1667"/>
        <w:gridCol w:w="1832"/>
        <w:gridCol w:w="1460"/>
        <w:gridCol w:w="2060"/>
      </w:tblGrid>
      <w:tr w:rsidR="00585B67" w:rsidRPr="00585B67" w:rsidTr="00585B67">
        <w:trPr>
          <w:trHeight w:val="255"/>
        </w:trPr>
        <w:tc>
          <w:tcPr>
            <w:tcW w:w="1733" w:type="dxa"/>
            <w:tcBorders>
              <w:top w:val="single" w:sz="4" w:space="0" w:color="9BC2E6"/>
              <w:left w:val="single" w:sz="4" w:space="0" w:color="9BC2E6"/>
              <w:bottom w:val="single" w:sz="4" w:space="0" w:color="9BC2E6"/>
              <w:right w:val="nil"/>
            </w:tcBorders>
            <w:shd w:val="clear" w:color="5B9BD5" w:fill="5B9BD5"/>
            <w:noWrap/>
            <w:vAlign w:val="bottom"/>
            <w:hideMark/>
          </w:tcPr>
          <w:p w:rsidR="00585B67" w:rsidRPr="00585B67" w:rsidRDefault="00585B67" w:rsidP="00585B67">
            <w:pPr>
              <w:spacing w:after="0" w:line="240" w:lineRule="auto"/>
              <w:jc w:val="center"/>
              <w:rPr>
                <w:rFonts w:ascii="Verdana" w:eastAsia="Times New Roman" w:hAnsi="Verdana" w:cs="Times New Roman"/>
                <w:b/>
                <w:bCs/>
                <w:color w:val="FFFFFF"/>
                <w:sz w:val="20"/>
                <w:szCs w:val="20"/>
                <w:lang w:eastAsia="hu-HU"/>
              </w:rPr>
            </w:pPr>
            <w:r w:rsidRPr="00585B67">
              <w:rPr>
                <w:rFonts w:ascii="Verdana" w:eastAsia="Times New Roman" w:hAnsi="Verdana" w:cs="Times New Roman"/>
                <w:b/>
                <w:bCs/>
                <w:color w:val="FFFFFF"/>
                <w:sz w:val="20"/>
                <w:szCs w:val="20"/>
                <w:lang w:eastAsia="hu-HU"/>
              </w:rPr>
              <w:t>Melegedés</w:t>
            </w:r>
          </w:p>
        </w:tc>
        <w:tc>
          <w:tcPr>
            <w:tcW w:w="1660" w:type="dxa"/>
            <w:tcBorders>
              <w:top w:val="single" w:sz="4" w:space="0" w:color="9BC2E6"/>
              <w:left w:val="nil"/>
              <w:bottom w:val="single" w:sz="4" w:space="0" w:color="9BC2E6"/>
              <w:right w:val="nil"/>
            </w:tcBorders>
            <w:shd w:val="clear" w:color="5B9BD5" w:fill="5B9BD5"/>
            <w:noWrap/>
            <w:vAlign w:val="bottom"/>
            <w:hideMark/>
          </w:tcPr>
          <w:p w:rsidR="00585B67" w:rsidRPr="00585B67" w:rsidRDefault="00585B67" w:rsidP="00585B67">
            <w:pPr>
              <w:spacing w:after="0" w:line="240" w:lineRule="auto"/>
              <w:jc w:val="center"/>
              <w:rPr>
                <w:rFonts w:ascii="Verdana" w:eastAsia="Times New Roman" w:hAnsi="Verdana" w:cs="Times New Roman"/>
                <w:b/>
                <w:bCs/>
                <w:color w:val="FFFFFF"/>
                <w:sz w:val="20"/>
                <w:szCs w:val="20"/>
                <w:lang w:eastAsia="hu-HU"/>
              </w:rPr>
            </w:pPr>
            <w:r w:rsidRPr="00585B67">
              <w:rPr>
                <w:rFonts w:ascii="Verdana" w:eastAsia="Times New Roman" w:hAnsi="Verdana" w:cs="Times New Roman"/>
                <w:b/>
                <w:bCs/>
                <w:color w:val="FFFFFF"/>
                <w:sz w:val="20"/>
                <w:szCs w:val="20"/>
                <w:lang w:eastAsia="hu-HU"/>
              </w:rPr>
              <w:t>Étkeztetés</w:t>
            </w:r>
          </w:p>
        </w:tc>
        <w:tc>
          <w:tcPr>
            <w:tcW w:w="1820" w:type="dxa"/>
            <w:tcBorders>
              <w:top w:val="single" w:sz="4" w:space="0" w:color="9BC2E6"/>
              <w:left w:val="nil"/>
              <w:bottom w:val="single" w:sz="4" w:space="0" w:color="9BC2E6"/>
              <w:right w:val="nil"/>
            </w:tcBorders>
            <w:shd w:val="clear" w:color="5B9BD5" w:fill="5B9BD5"/>
            <w:noWrap/>
            <w:vAlign w:val="bottom"/>
            <w:hideMark/>
          </w:tcPr>
          <w:p w:rsidR="00585B67" w:rsidRPr="00585B67" w:rsidRDefault="00585B67" w:rsidP="00585B67">
            <w:pPr>
              <w:spacing w:after="0" w:line="240" w:lineRule="auto"/>
              <w:jc w:val="center"/>
              <w:rPr>
                <w:rFonts w:ascii="Verdana" w:eastAsia="Times New Roman" w:hAnsi="Verdana" w:cs="Times New Roman"/>
                <w:b/>
                <w:bCs/>
                <w:color w:val="FFFFFF"/>
                <w:sz w:val="20"/>
                <w:szCs w:val="20"/>
                <w:lang w:eastAsia="hu-HU"/>
              </w:rPr>
            </w:pPr>
            <w:r w:rsidRPr="00585B67">
              <w:rPr>
                <w:rFonts w:ascii="Verdana" w:eastAsia="Times New Roman" w:hAnsi="Verdana" w:cs="Times New Roman"/>
                <w:b/>
                <w:bCs/>
                <w:color w:val="FFFFFF"/>
                <w:sz w:val="20"/>
                <w:szCs w:val="20"/>
                <w:lang w:eastAsia="hu-HU"/>
              </w:rPr>
              <w:t>Fürdés</w:t>
            </w:r>
          </w:p>
        </w:tc>
        <w:tc>
          <w:tcPr>
            <w:tcW w:w="1460" w:type="dxa"/>
            <w:tcBorders>
              <w:top w:val="single" w:sz="4" w:space="0" w:color="9BC2E6"/>
              <w:left w:val="nil"/>
              <w:bottom w:val="single" w:sz="4" w:space="0" w:color="9BC2E6"/>
              <w:right w:val="nil"/>
            </w:tcBorders>
            <w:shd w:val="clear" w:color="5B9BD5" w:fill="5B9BD5"/>
            <w:noWrap/>
            <w:vAlign w:val="bottom"/>
            <w:hideMark/>
          </w:tcPr>
          <w:p w:rsidR="00585B67" w:rsidRPr="00585B67" w:rsidRDefault="00585B67" w:rsidP="00585B67">
            <w:pPr>
              <w:spacing w:after="0" w:line="240" w:lineRule="auto"/>
              <w:jc w:val="center"/>
              <w:rPr>
                <w:rFonts w:ascii="Verdana" w:eastAsia="Times New Roman" w:hAnsi="Verdana" w:cs="Times New Roman"/>
                <w:b/>
                <w:bCs/>
                <w:color w:val="FFFFFF"/>
                <w:sz w:val="20"/>
                <w:szCs w:val="20"/>
                <w:lang w:eastAsia="hu-HU"/>
              </w:rPr>
            </w:pPr>
            <w:r w:rsidRPr="00585B67">
              <w:rPr>
                <w:rFonts w:ascii="Verdana" w:eastAsia="Times New Roman" w:hAnsi="Verdana" w:cs="Times New Roman"/>
                <w:b/>
                <w:bCs/>
                <w:color w:val="FFFFFF"/>
                <w:sz w:val="20"/>
                <w:szCs w:val="20"/>
                <w:lang w:eastAsia="hu-HU"/>
              </w:rPr>
              <w:t>Csereruha</w:t>
            </w:r>
          </w:p>
        </w:tc>
        <w:tc>
          <w:tcPr>
            <w:tcW w:w="2060" w:type="dxa"/>
            <w:tcBorders>
              <w:top w:val="single" w:sz="4" w:space="0" w:color="9BC2E6"/>
              <w:left w:val="nil"/>
              <w:bottom w:val="single" w:sz="4" w:space="0" w:color="9BC2E6"/>
              <w:right w:val="single" w:sz="4" w:space="0" w:color="9BC2E6"/>
            </w:tcBorders>
            <w:shd w:val="clear" w:color="5B9BD5" w:fill="5B9BD5"/>
            <w:noWrap/>
            <w:vAlign w:val="bottom"/>
            <w:hideMark/>
          </w:tcPr>
          <w:p w:rsidR="00585B67" w:rsidRPr="00585B67" w:rsidRDefault="00585B67" w:rsidP="00585B67">
            <w:pPr>
              <w:spacing w:after="0" w:line="240" w:lineRule="auto"/>
              <w:jc w:val="center"/>
              <w:rPr>
                <w:rFonts w:ascii="Verdana" w:eastAsia="Times New Roman" w:hAnsi="Verdana" w:cs="Times New Roman"/>
                <w:b/>
                <w:bCs/>
                <w:color w:val="FFFFFF"/>
                <w:sz w:val="20"/>
                <w:szCs w:val="20"/>
                <w:lang w:eastAsia="hu-HU"/>
              </w:rPr>
            </w:pPr>
            <w:r w:rsidRPr="00585B67">
              <w:rPr>
                <w:rFonts w:ascii="Verdana" w:eastAsia="Times New Roman" w:hAnsi="Verdana" w:cs="Times New Roman"/>
                <w:b/>
                <w:bCs/>
                <w:color w:val="FFFFFF"/>
                <w:sz w:val="20"/>
                <w:szCs w:val="20"/>
                <w:lang w:eastAsia="hu-HU"/>
              </w:rPr>
              <w:t>Kórházi csomag</w:t>
            </w:r>
          </w:p>
        </w:tc>
      </w:tr>
      <w:tr w:rsidR="00585B67" w:rsidRPr="00585B67" w:rsidTr="00585B67">
        <w:trPr>
          <w:trHeight w:val="255"/>
        </w:trPr>
        <w:tc>
          <w:tcPr>
            <w:tcW w:w="1733" w:type="dxa"/>
            <w:tcBorders>
              <w:top w:val="single" w:sz="4" w:space="0" w:color="9BC2E6"/>
              <w:left w:val="single" w:sz="4" w:space="0" w:color="9BC2E6"/>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28521</w:t>
            </w:r>
          </w:p>
        </w:tc>
        <w:tc>
          <w:tcPr>
            <w:tcW w:w="1660" w:type="dxa"/>
            <w:tcBorders>
              <w:top w:val="single" w:sz="4" w:space="0" w:color="9BC2E6"/>
              <w:left w:val="nil"/>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24514</w:t>
            </w:r>
          </w:p>
        </w:tc>
        <w:tc>
          <w:tcPr>
            <w:tcW w:w="1820" w:type="dxa"/>
            <w:tcBorders>
              <w:top w:val="single" w:sz="4" w:space="0" w:color="9BC2E6"/>
              <w:left w:val="nil"/>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2715</w:t>
            </w:r>
          </w:p>
        </w:tc>
        <w:tc>
          <w:tcPr>
            <w:tcW w:w="1460" w:type="dxa"/>
            <w:tcBorders>
              <w:top w:val="single" w:sz="4" w:space="0" w:color="9BC2E6"/>
              <w:left w:val="nil"/>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489</w:t>
            </w:r>
          </w:p>
        </w:tc>
        <w:tc>
          <w:tcPr>
            <w:tcW w:w="2060" w:type="dxa"/>
            <w:tcBorders>
              <w:top w:val="single" w:sz="4" w:space="0" w:color="9BC2E6"/>
              <w:left w:val="nil"/>
              <w:bottom w:val="single" w:sz="4" w:space="0" w:color="9BC2E6"/>
              <w:right w:val="single" w:sz="4" w:space="0" w:color="9BC2E6"/>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11</w:t>
            </w:r>
          </w:p>
        </w:tc>
      </w:tr>
      <w:tr w:rsidR="00585B67" w:rsidRPr="00585B67" w:rsidTr="00585B67">
        <w:trPr>
          <w:trHeight w:val="255"/>
        </w:trPr>
        <w:tc>
          <w:tcPr>
            <w:tcW w:w="1733" w:type="dxa"/>
            <w:tcBorders>
              <w:top w:val="single" w:sz="4" w:space="0" w:color="9BC2E6"/>
              <w:left w:val="single" w:sz="4" w:space="0" w:color="9BC2E6"/>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p>
        </w:tc>
        <w:tc>
          <w:tcPr>
            <w:tcW w:w="1660" w:type="dxa"/>
            <w:tcBorders>
              <w:top w:val="single" w:sz="4" w:space="0" w:color="9BC2E6"/>
              <w:left w:val="nil"/>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p>
        </w:tc>
        <w:tc>
          <w:tcPr>
            <w:tcW w:w="1820" w:type="dxa"/>
            <w:tcBorders>
              <w:top w:val="single" w:sz="4" w:space="0" w:color="9BC2E6"/>
              <w:left w:val="nil"/>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p>
        </w:tc>
        <w:tc>
          <w:tcPr>
            <w:tcW w:w="1460" w:type="dxa"/>
            <w:tcBorders>
              <w:top w:val="single" w:sz="4" w:space="0" w:color="9BC2E6"/>
              <w:left w:val="nil"/>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p>
        </w:tc>
        <w:tc>
          <w:tcPr>
            <w:tcW w:w="2060" w:type="dxa"/>
            <w:tcBorders>
              <w:top w:val="single" w:sz="4" w:space="0" w:color="9BC2E6"/>
              <w:left w:val="nil"/>
              <w:bottom w:val="single" w:sz="4" w:space="0" w:color="9BC2E6"/>
              <w:right w:val="single" w:sz="4" w:space="0" w:color="9BC2E6"/>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p>
        </w:tc>
      </w:tr>
      <w:tr w:rsidR="00585B67" w:rsidRPr="00585B67" w:rsidTr="00585B67">
        <w:trPr>
          <w:trHeight w:val="255"/>
        </w:trPr>
        <w:tc>
          <w:tcPr>
            <w:tcW w:w="1733" w:type="dxa"/>
            <w:tcBorders>
              <w:top w:val="single" w:sz="4" w:space="0" w:color="9BC2E6"/>
              <w:left w:val="single" w:sz="4" w:space="0" w:color="9BC2E6"/>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Könyvkölcsönzés</w:t>
            </w:r>
          </w:p>
        </w:tc>
        <w:tc>
          <w:tcPr>
            <w:tcW w:w="1660" w:type="dxa"/>
            <w:tcBorders>
              <w:top w:val="single" w:sz="4" w:space="0" w:color="9BC2E6"/>
              <w:left w:val="nil"/>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Mosatás/Mosás</w:t>
            </w:r>
          </w:p>
        </w:tc>
        <w:tc>
          <w:tcPr>
            <w:tcW w:w="1820" w:type="dxa"/>
            <w:tcBorders>
              <w:top w:val="single" w:sz="4" w:space="0" w:color="9BC2E6"/>
              <w:left w:val="nil"/>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Telefonhasználat</w:t>
            </w:r>
          </w:p>
        </w:tc>
        <w:tc>
          <w:tcPr>
            <w:tcW w:w="1460" w:type="dxa"/>
            <w:tcBorders>
              <w:top w:val="single" w:sz="4" w:space="0" w:color="9BC2E6"/>
              <w:left w:val="nil"/>
              <w:bottom w:val="single" w:sz="4" w:space="0" w:color="9BC2E6"/>
              <w:right w:val="nil"/>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Borotva</w:t>
            </w:r>
          </w:p>
        </w:tc>
        <w:tc>
          <w:tcPr>
            <w:tcW w:w="2060" w:type="dxa"/>
            <w:tcBorders>
              <w:top w:val="single" w:sz="4" w:space="0" w:color="9BC2E6"/>
              <w:left w:val="nil"/>
              <w:bottom w:val="single" w:sz="4" w:space="0" w:color="9BC2E6"/>
              <w:right w:val="single" w:sz="4" w:space="0" w:color="9BC2E6"/>
            </w:tcBorders>
            <w:shd w:val="clear" w:color="DDEBF7" w:fill="DDEBF7"/>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Iratpótlás</w:t>
            </w:r>
          </w:p>
        </w:tc>
      </w:tr>
      <w:tr w:rsidR="00585B67" w:rsidRPr="00585B67" w:rsidTr="00585B67">
        <w:trPr>
          <w:trHeight w:val="255"/>
        </w:trPr>
        <w:tc>
          <w:tcPr>
            <w:tcW w:w="1733" w:type="dxa"/>
            <w:tcBorders>
              <w:top w:val="single" w:sz="4" w:space="0" w:color="9BC2E6"/>
              <w:left w:val="single" w:sz="4" w:space="0" w:color="9BC2E6"/>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12</w:t>
            </w:r>
          </w:p>
        </w:tc>
        <w:tc>
          <w:tcPr>
            <w:tcW w:w="1660" w:type="dxa"/>
            <w:tcBorders>
              <w:top w:val="single" w:sz="4" w:space="0" w:color="9BC2E6"/>
              <w:left w:val="nil"/>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741</w:t>
            </w:r>
          </w:p>
        </w:tc>
        <w:tc>
          <w:tcPr>
            <w:tcW w:w="1820" w:type="dxa"/>
            <w:tcBorders>
              <w:top w:val="single" w:sz="4" w:space="0" w:color="9BC2E6"/>
              <w:left w:val="nil"/>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3831</w:t>
            </w:r>
          </w:p>
        </w:tc>
        <w:tc>
          <w:tcPr>
            <w:tcW w:w="1460" w:type="dxa"/>
            <w:tcBorders>
              <w:top w:val="single" w:sz="4" w:space="0" w:color="9BC2E6"/>
              <w:left w:val="nil"/>
              <w:bottom w:val="single" w:sz="4" w:space="0" w:color="9BC2E6"/>
              <w:right w:val="nil"/>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1458</w:t>
            </w:r>
          </w:p>
        </w:tc>
        <w:tc>
          <w:tcPr>
            <w:tcW w:w="2060" w:type="dxa"/>
            <w:tcBorders>
              <w:top w:val="single" w:sz="4" w:space="0" w:color="9BC2E6"/>
              <w:left w:val="nil"/>
              <w:bottom w:val="single" w:sz="4" w:space="0" w:color="9BC2E6"/>
              <w:right w:val="single" w:sz="4" w:space="0" w:color="9BC2E6"/>
            </w:tcBorders>
            <w:shd w:val="clear" w:color="auto" w:fill="auto"/>
            <w:noWrap/>
            <w:vAlign w:val="bottom"/>
            <w:hideMark/>
          </w:tcPr>
          <w:p w:rsidR="00585B67" w:rsidRPr="00585B67" w:rsidRDefault="00585B67" w:rsidP="00585B67">
            <w:pPr>
              <w:spacing w:after="0" w:line="240" w:lineRule="auto"/>
              <w:jc w:val="center"/>
              <w:rPr>
                <w:rFonts w:ascii="Verdana" w:eastAsia="Times New Roman" w:hAnsi="Verdana" w:cs="Times New Roman"/>
                <w:color w:val="000000"/>
                <w:sz w:val="20"/>
                <w:szCs w:val="20"/>
                <w:lang w:eastAsia="hu-HU"/>
              </w:rPr>
            </w:pPr>
            <w:r w:rsidRPr="00585B67">
              <w:rPr>
                <w:rFonts w:ascii="Verdana" w:eastAsia="Times New Roman" w:hAnsi="Verdana" w:cs="Times New Roman"/>
                <w:color w:val="000000"/>
                <w:sz w:val="20"/>
                <w:szCs w:val="20"/>
                <w:lang w:eastAsia="hu-HU"/>
              </w:rPr>
              <w:t>233</w:t>
            </w:r>
          </w:p>
        </w:tc>
      </w:tr>
    </w:tbl>
    <w:p w:rsidR="00585B67" w:rsidRDefault="00585B67" w:rsidP="00585B67">
      <w:pPr>
        <w:pStyle w:val="Default"/>
        <w:numPr>
          <w:ilvl w:val="0"/>
          <w:numId w:val="3"/>
        </w:numPr>
        <w:spacing w:line="360" w:lineRule="auto"/>
        <w:jc w:val="both"/>
      </w:pPr>
      <w:r>
        <w:t>ábra (szolgáltatásaink számszerűsítve)</w:t>
      </w:r>
    </w:p>
    <w:p w:rsidR="007028CF" w:rsidRDefault="007028CF" w:rsidP="007028CF">
      <w:pPr>
        <w:pStyle w:val="Default"/>
        <w:spacing w:line="360" w:lineRule="auto"/>
        <w:jc w:val="both"/>
      </w:pPr>
    </w:p>
    <w:p w:rsidR="00DC2986" w:rsidRDefault="00DC2986" w:rsidP="00DC2986">
      <w:pPr>
        <w:pStyle w:val="Default"/>
        <w:spacing w:line="360" w:lineRule="auto"/>
        <w:jc w:val="both"/>
      </w:pPr>
      <w:r>
        <w:t>Melegedőnkben megforduló ügyfeleink legnagyobb számban éjjeli menedékhelyekről érkeztek, ebben nincs változás az elmúlt évekhez képest. Mivel a Dózsa Női Éjjeli Menedékhellyel egy épületben üzemelünk, ebben nincs is semmi kirívó. Utánuk pedig az utcán, közterületen élők érkeznek jelentős számban, melegedőnk mindig is kiemelt figyelmet szentelt nekik, természetesen a tö</w:t>
      </w:r>
      <w:r w:rsidR="00883819">
        <w:t>bbi ügyfelet sem elhanyagolva. R</w:t>
      </w:r>
      <w:r>
        <w:t xml:space="preserve">ajtuk kívül egy olyan réteg is megjelent, akik korábban csak szórványosan, mégpedig a szívességi lakáshasználók, és lakásban élők. Jellemzően a környékbeli </w:t>
      </w:r>
      <w:r w:rsidR="007028CF">
        <w:t xml:space="preserve">elszegényedett </w:t>
      </w:r>
      <w:r>
        <w:t>idősebb</w:t>
      </w:r>
      <w:r w:rsidR="007028CF">
        <w:t xml:space="preserve"> korosztály. </w:t>
      </w:r>
      <w:r>
        <w:t xml:space="preserve"> </w:t>
      </w:r>
    </w:p>
    <w:p w:rsidR="007028CF" w:rsidRDefault="007028CF" w:rsidP="00DC2986">
      <w:pPr>
        <w:pStyle w:val="Default"/>
        <w:spacing w:line="360" w:lineRule="auto"/>
        <w:jc w:val="both"/>
      </w:pPr>
    </w:p>
    <w:tbl>
      <w:tblPr>
        <w:tblW w:w="4720" w:type="dxa"/>
        <w:jc w:val="center"/>
        <w:tblCellMar>
          <w:left w:w="70" w:type="dxa"/>
          <w:right w:w="70" w:type="dxa"/>
        </w:tblCellMar>
        <w:tblLook w:val="04A0" w:firstRow="1" w:lastRow="0" w:firstColumn="1" w:lastColumn="0" w:noHBand="0" w:noVBand="1"/>
      </w:tblPr>
      <w:tblGrid>
        <w:gridCol w:w="3660"/>
        <w:gridCol w:w="1060"/>
      </w:tblGrid>
      <w:tr w:rsidR="00DC2986" w:rsidRPr="00DC2986" w:rsidTr="007028CF">
        <w:trPr>
          <w:trHeight w:val="300"/>
          <w:jc w:val="center"/>
        </w:trPr>
        <w:tc>
          <w:tcPr>
            <w:tcW w:w="3660" w:type="dxa"/>
            <w:tcBorders>
              <w:top w:val="single" w:sz="4" w:space="0" w:color="9BC2E6"/>
              <w:left w:val="single" w:sz="4" w:space="0" w:color="9BC2E6"/>
              <w:bottom w:val="single" w:sz="4" w:space="0" w:color="9BC2E6"/>
              <w:right w:val="nil"/>
            </w:tcBorders>
            <w:shd w:val="clear" w:color="5B9BD5" w:fill="5B9BD5"/>
            <w:noWrap/>
            <w:vAlign w:val="bottom"/>
            <w:hideMark/>
          </w:tcPr>
          <w:p w:rsidR="00DC2986" w:rsidRPr="00DC2986" w:rsidRDefault="00DC2986" w:rsidP="004A2DED">
            <w:pPr>
              <w:spacing w:after="0" w:line="240" w:lineRule="auto"/>
              <w:rPr>
                <w:rFonts w:ascii="Calibri" w:eastAsia="Times New Roman" w:hAnsi="Calibri" w:cs="Times New Roman"/>
                <w:b/>
                <w:bCs/>
                <w:i/>
                <w:iCs/>
                <w:color w:val="FFFFFF"/>
                <w:lang w:eastAsia="hu-HU"/>
              </w:rPr>
            </w:pPr>
            <w:r w:rsidRPr="00DC2986">
              <w:rPr>
                <w:rFonts w:ascii="Calibri" w:eastAsia="Times New Roman" w:hAnsi="Calibri" w:cs="Times New Roman"/>
                <w:b/>
                <w:bCs/>
                <w:i/>
                <w:iCs/>
                <w:color w:val="FFFFFF"/>
                <w:lang w:eastAsia="hu-HU"/>
              </w:rPr>
              <w:t>Előző éjszakát hol töltötte</w:t>
            </w:r>
          </w:p>
        </w:tc>
        <w:tc>
          <w:tcPr>
            <w:tcW w:w="1060" w:type="dxa"/>
            <w:tcBorders>
              <w:top w:val="single" w:sz="4" w:space="0" w:color="9BC2E6"/>
              <w:left w:val="nil"/>
              <w:bottom w:val="single" w:sz="4" w:space="0" w:color="9BC2E6"/>
              <w:right w:val="single" w:sz="4" w:space="0" w:color="9BC2E6"/>
            </w:tcBorders>
            <w:shd w:val="clear" w:color="5B9BD5" w:fill="5B9BD5"/>
            <w:noWrap/>
            <w:vAlign w:val="bottom"/>
            <w:hideMark/>
          </w:tcPr>
          <w:p w:rsidR="00DC2986" w:rsidRPr="00DC2986" w:rsidRDefault="00DC2986" w:rsidP="004A2DED">
            <w:pPr>
              <w:spacing w:after="0" w:line="240" w:lineRule="auto"/>
              <w:rPr>
                <w:rFonts w:ascii="Calibri" w:eastAsia="Times New Roman" w:hAnsi="Calibri" w:cs="Times New Roman"/>
                <w:b/>
                <w:bCs/>
                <w:color w:val="FFFFFF"/>
                <w:lang w:eastAsia="hu-HU"/>
              </w:rPr>
            </w:pPr>
            <w:r>
              <w:rPr>
                <w:rFonts w:ascii="Calibri" w:eastAsia="Times New Roman" w:hAnsi="Calibri" w:cs="Times New Roman"/>
                <w:b/>
                <w:bCs/>
                <w:color w:val="FFFFFF"/>
                <w:lang w:eastAsia="hu-HU"/>
              </w:rPr>
              <w:t xml:space="preserve">            Fő</w:t>
            </w:r>
          </w:p>
        </w:tc>
      </w:tr>
      <w:tr w:rsidR="00DC2986" w:rsidRPr="00DC2986" w:rsidTr="007028CF">
        <w:trPr>
          <w:trHeight w:val="300"/>
          <w:jc w:val="center"/>
        </w:trPr>
        <w:tc>
          <w:tcPr>
            <w:tcW w:w="3660" w:type="dxa"/>
            <w:tcBorders>
              <w:top w:val="single" w:sz="4" w:space="0" w:color="9BC2E6"/>
              <w:left w:val="single" w:sz="4" w:space="0" w:color="9BC2E6"/>
              <w:bottom w:val="single" w:sz="4" w:space="0" w:color="9BC2E6"/>
              <w:right w:val="nil"/>
            </w:tcBorders>
            <w:shd w:val="clear" w:color="DDEBF7" w:fill="DDEBF7"/>
            <w:noWrap/>
            <w:vAlign w:val="bottom"/>
            <w:hideMark/>
          </w:tcPr>
          <w:p w:rsidR="00DC2986" w:rsidRPr="00DC2986" w:rsidRDefault="00DC2986" w:rsidP="004A2DED">
            <w:pPr>
              <w:spacing w:after="0" w:line="240" w:lineRule="auto"/>
              <w:rPr>
                <w:rFonts w:ascii="Calibri" w:eastAsia="Times New Roman" w:hAnsi="Calibri" w:cs="Times New Roman"/>
                <w:b/>
                <w:bCs/>
                <w:color w:val="000000"/>
                <w:lang w:eastAsia="hu-HU"/>
              </w:rPr>
            </w:pPr>
            <w:r w:rsidRPr="00DC2986">
              <w:rPr>
                <w:rFonts w:ascii="Calibri" w:eastAsia="Times New Roman" w:hAnsi="Calibri" w:cs="Times New Roman"/>
                <w:b/>
                <w:bCs/>
                <w:color w:val="000000"/>
                <w:lang w:eastAsia="hu-HU"/>
              </w:rPr>
              <w:t>Átmeneti szálló</w:t>
            </w:r>
          </w:p>
        </w:tc>
        <w:tc>
          <w:tcPr>
            <w:tcW w:w="1060" w:type="dxa"/>
            <w:tcBorders>
              <w:top w:val="single" w:sz="4" w:space="0" w:color="9BC2E6"/>
              <w:left w:val="nil"/>
              <w:bottom w:val="single" w:sz="4" w:space="0" w:color="9BC2E6"/>
              <w:right w:val="single" w:sz="4" w:space="0" w:color="9BC2E6"/>
            </w:tcBorders>
            <w:shd w:val="clear" w:color="DDEBF7" w:fill="DDEBF7"/>
            <w:noWrap/>
            <w:vAlign w:val="bottom"/>
            <w:hideMark/>
          </w:tcPr>
          <w:p w:rsidR="00DC2986" w:rsidRPr="00DC2986" w:rsidRDefault="00DC2986" w:rsidP="004A2DED">
            <w:pPr>
              <w:spacing w:after="0" w:line="240" w:lineRule="auto"/>
              <w:jc w:val="right"/>
              <w:rPr>
                <w:rFonts w:ascii="Calibri" w:eastAsia="Times New Roman" w:hAnsi="Calibri" w:cs="Times New Roman"/>
                <w:color w:val="000000"/>
                <w:lang w:eastAsia="hu-HU"/>
              </w:rPr>
            </w:pPr>
            <w:r w:rsidRPr="00DC2986">
              <w:rPr>
                <w:rFonts w:ascii="Calibri" w:eastAsia="Times New Roman" w:hAnsi="Calibri" w:cs="Times New Roman"/>
                <w:color w:val="000000"/>
                <w:lang w:eastAsia="hu-HU"/>
              </w:rPr>
              <w:t>3793</w:t>
            </w:r>
          </w:p>
        </w:tc>
      </w:tr>
      <w:tr w:rsidR="00DC2986" w:rsidRPr="00DC2986" w:rsidTr="007028CF">
        <w:trPr>
          <w:trHeight w:val="300"/>
          <w:jc w:val="center"/>
        </w:trPr>
        <w:tc>
          <w:tcPr>
            <w:tcW w:w="3660" w:type="dxa"/>
            <w:tcBorders>
              <w:top w:val="single" w:sz="4" w:space="0" w:color="9BC2E6"/>
              <w:left w:val="single" w:sz="4" w:space="0" w:color="9BC2E6"/>
              <w:bottom w:val="single" w:sz="4" w:space="0" w:color="9BC2E6"/>
              <w:right w:val="nil"/>
            </w:tcBorders>
            <w:shd w:val="clear" w:color="auto" w:fill="auto"/>
            <w:noWrap/>
            <w:vAlign w:val="bottom"/>
            <w:hideMark/>
          </w:tcPr>
          <w:p w:rsidR="00DC2986" w:rsidRPr="00DC2986" w:rsidRDefault="00DC2986" w:rsidP="004A2DED">
            <w:pPr>
              <w:spacing w:after="0" w:line="240" w:lineRule="auto"/>
              <w:rPr>
                <w:rFonts w:ascii="Calibri" w:eastAsia="Times New Roman" w:hAnsi="Calibri" w:cs="Times New Roman"/>
                <w:b/>
                <w:bCs/>
                <w:color w:val="000000"/>
                <w:lang w:eastAsia="hu-HU"/>
              </w:rPr>
            </w:pPr>
            <w:r w:rsidRPr="00DC2986">
              <w:rPr>
                <w:rFonts w:ascii="Calibri" w:eastAsia="Times New Roman" w:hAnsi="Calibri" w:cs="Times New Roman"/>
                <w:b/>
                <w:bCs/>
                <w:color w:val="000000"/>
                <w:lang w:eastAsia="hu-HU"/>
              </w:rPr>
              <w:t>Éjjeli menedékhely</w:t>
            </w:r>
          </w:p>
        </w:tc>
        <w:tc>
          <w:tcPr>
            <w:tcW w:w="1060" w:type="dxa"/>
            <w:tcBorders>
              <w:top w:val="single" w:sz="4" w:space="0" w:color="9BC2E6"/>
              <w:left w:val="nil"/>
              <w:bottom w:val="single" w:sz="4" w:space="0" w:color="9BC2E6"/>
              <w:right w:val="single" w:sz="4" w:space="0" w:color="9BC2E6"/>
            </w:tcBorders>
            <w:shd w:val="clear" w:color="auto" w:fill="auto"/>
            <w:noWrap/>
            <w:vAlign w:val="bottom"/>
            <w:hideMark/>
          </w:tcPr>
          <w:p w:rsidR="00DC2986" w:rsidRPr="00DC2986" w:rsidRDefault="00DC2986" w:rsidP="004A2DED">
            <w:pPr>
              <w:spacing w:after="0" w:line="240" w:lineRule="auto"/>
              <w:jc w:val="right"/>
              <w:rPr>
                <w:rFonts w:ascii="Calibri" w:eastAsia="Times New Roman" w:hAnsi="Calibri" w:cs="Times New Roman"/>
                <w:color w:val="000000"/>
                <w:lang w:eastAsia="hu-HU"/>
              </w:rPr>
            </w:pPr>
            <w:r w:rsidRPr="00DC2986">
              <w:rPr>
                <w:rFonts w:ascii="Calibri" w:eastAsia="Times New Roman" w:hAnsi="Calibri" w:cs="Times New Roman"/>
                <w:color w:val="000000"/>
                <w:lang w:eastAsia="hu-HU"/>
              </w:rPr>
              <w:t>14802</w:t>
            </w:r>
          </w:p>
        </w:tc>
      </w:tr>
      <w:tr w:rsidR="00DC2986" w:rsidRPr="00DC2986" w:rsidTr="007028CF">
        <w:trPr>
          <w:trHeight w:val="300"/>
          <w:jc w:val="center"/>
        </w:trPr>
        <w:tc>
          <w:tcPr>
            <w:tcW w:w="3660" w:type="dxa"/>
            <w:tcBorders>
              <w:top w:val="single" w:sz="4" w:space="0" w:color="9BC2E6"/>
              <w:left w:val="single" w:sz="4" w:space="0" w:color="9BC2E6"/>
              <w:bottom w:val="single" w:sz="4" w:space="0" w:color="9BC2E6"/>
              <w:right w:val="nil"/>
            </w:tcBorders>
            <w:shd w:val="clear" w:color="DDEBF7" w:fill="DDEBF7"/>
            <w:noWrap/>
            <w:vAlign w:val="bottom"/>
            <w:hideMark/>
          </w:tcPr>
          <w:p w:rsidR="00DC2986" w:rsidRPr="00DC2986" w:rsidRDefault="00DC2986" w:rsidP="004A2DED">
            <w:pPr>
              <w:spacing w:after="0" w:line="240" w:lineRule="auto"/>
              <w:rPr>
                <w:rFonts w:ascii="Calibri" w:eastAsia="Times New Roman" w:hAnsi="Calibri" w:cs="Times New Roman"/>
                <w:b/>
                <w:bCs/>
                <w:color w:val="000000"/>
                <w:lang w:eastAsia="hu-HU"/>
              </w:rPr>
            </w:pPr>
            <w:r w:rsidRPr="00DC2986">
              <w:rPr>
                <w:rFonts w:ascii="Calibri" w:eastAsia="Times New Roman" w:hAnsi="Calibri" w:cs="Times New Roman"/>
                <w:b/>
                <w:bCs/>
                <w:color w:val="000000"/>
                <w:lang w:eastAsia="hu-HU"/>
              </w:rPr>
              <w:t>Közterület, utca</w:t>
            </w:r>
          </w:p>
        </w:tc>
        <w:tc>
          <w:tcPr>
            <w:tcW w:w="1060" w:type="dxa"/>
            <w:tcBorders>
              <w:top w:val="single" w:sz="4" w:space="0" w:color="9BC2E6"/>
              <w:left w:val="nil"/>
              <w:bottom w:val="single" w:sz="4" w:space="0" w:color="9BC2E6"/>
              <w:right w:val="single" w:sz="4" w:space="0" w:color="9BC2E6"/>
            </w:tcBorders>
            <w:shd w:val="clear" w:color="DDEBF7" w:fill="DDEBF7"/>
            <w:noWrap/>
            <w:vAlign w:val="bottom"/>
            <w:hideMark/>
          </w:tcPr>
          <w:p w:rsidR="00DC2986" w:rsidRPr="00DC2986" w:rsidRDefault="00DC2986" w:rsidP="004A2DED">
            <w:pPr>
              <w:spacing w:after="0" w:line="240" w:lineRule="auto"/>
              <w:jc w:val="right"/>
              <w:rPr>
                <w:rFonts w:ascii="Calibri" w:eastAsia="Times New Roman" w:hAnsi="Calibri" w:cs="Times New Roman"/>
                <w:color w:val="000000"/>
                <w:lang w:eastAsia="hu-HU"/>
              </w:rPr>
            </w:pPr>
            <w:r w:rsidRPr="00DC2986">
              <w:rPr>
                <w:rFonts w:ascii="Calibri" w:eastAsia="Times New Roman" w:hAnsi="Calibri" w:cs="Times New Roman"/>
                <w:color w:val="000000"/>
                <w:lang w:eastAsia="hu-HU"/>
              </w:rPr>
              <w:t>7823</w:t>
            </w:r>
          </w:p>
        </w:tc>
      </w:tr>
      <w:tr w:rsidR="00DC2986" w:rsidRPr="00DC2986" w:rsidTr="007028CF">
        <w:trPr>
          <w:trHeight w:val="300"/>
          <w:jc w:val="center"/>
        </w:trPr>
        <w:tc>
          <w:tcPr>
            <w:tcW w:w="3660" w:type="dxa"/>
            <w:tcBorders>
              <w:top w:val="single" w:sz="4" w:space="0" w:color="9BC2E6"/>
              <w:left w:val="single" w:sz="4" w:space="0" w:color="9BC2E6"/>
              <w:bottom w:val="single" w:sz="4" w:space="0" w:color="9BC2E6"/>
              <w:right w:val="nil"/>
            </w:tcBorders>
            <w:shd w:val="clear" w:color="auto" w:fill="auto"/>
            <w:noWrap/>
            <w:vAlign w:val="bottom"/>
            <w:hideMark/>
          </w:tcPr>
          <w:p w:rsidR="00DC2986" w:rsidRPr="00DC2986" w:rsidRDefault="00DC2986" w:rsidP="004A2DED">
            <w:pPr>
              <w:spacing w:after="0" w:line="240" w:lineRule="auto"/>
              <w:rPr>
                <w:rFonts w:ascii="Calibri" w:eastAsia="Times New Roman" w:hAnsi="Calibri" w:cs="Times New Roman"/>
                <w:b/>
                <w:bCs/>
                <w:color w:val="000000"/>
                <w:lang w:eastAsia="hu-HU"/>
              </w:rPr>
            </w:pPr>
            <w:r w:rsidRPr="00DC2986">
              <w:rPr>
                <w:rFonts w:ascii="Calibri" w:eastAsia="Times New Roman" w:hAnsi="Calibri" w:cs="Times New Roman"/>
                <w:b/>
                <w:bCs/>
                <w:color w:val="000000"/>
                <w:lang w:eastAsia="hu-HU"/>
              </w:rPr>
              <w:t>Egyéb (főleg lakás, szívességi lakhatás)</w:t>
            </w:r>
          </w:p>
        </w:tc>
        <w:tc>
          <w:tcPr>
            <w:tcW w:w="1060" w:type="dxa"/>
            <w:tcBorders>
              <w:top w:val="single" w:sz="4" w:space="0" w:color="9BC2E6"/>
              <w:left w:val="nil"/>
              <w:bottom w:val="single" w:sz="4" w:space="0" w:color="9BC2E6"/>
              <w:right w:val="single" w:sz="4" w:space="0" w:color="9BC2E6"/>
            </w:tcBorders>
            <w:shd w:val="clear" w:color="auto" w:fill="auto"/>
            <w:noWrap/>
            <w:vAlign w:val="bottom"/>
            <w:hideMark/>
          </w:tcPr>
          <w:p w:rsidR="00DC2986" w:rsidRPr="00DC2986" w:rsidRDefault="00DC2986" w:rsidP="004A2DED">
            <w:pPr>
              <w:spacing w:after="0" w:line="240" w:lineRule="auto"/>
              <w:jc w:val="right"/>
              <w:rPr>
                <w:rFonts w:ascii="Calibri" w:eastAsia="Times New Roman" w:hAnsi="Calibri" w:cs="Times New Roman"/>
                <w:color w:val="000000"/>
                <w:lang w:eastAsia="hu-HU"/>
              </w:rPr>
            </w:pPr>
            <w:r w:rsidRPr="00DC2986">
              <w:rPr>
                <w:rFonts w:ascii="Calibri" w:eastAsia="Times New Roman" w:hAnsi="Calibri" w:cs="Times New Roman"/>
                <w:color w:val="000000"/>
                <w:lang w:eastAsia="hu-HU"/>
              </w:rPr>
              <w:t>1464</w:t>
            </w:r>
          </w:p>
        </w:tc>
      </w:tr>
    </w:tbl>
    <w:p w:rsidR="007028CF" w:rsidRDefault="007028CF" w:rsidP="00585B67">
      <w:pPr>
        <w:pStyle w:val="Default"/>
        <w:spacing w:line="360" w:lineRule="auto"/>
        <w:jc w:val="both"/>
      </w:pPr>
    </w:p>
    <w:p w:rsidR="007028CF" w:rsidRDefault="007028CF" w:rsidP="00585B67">
      <w:pPr>
        <w:pStyle w:val="Default"/>
        <w:spacing w:line="360" w:lineRule="auto"/>
        <w:jc w:val="both"/>
      </w:pPr>
    </w:p>
    <w:p w:rsidR="007028CF" w:rsidRDefault="007028CF" w:rsidP="00585B67">
      <w:pPr>
        <w:pStyle w:val="Default"/>
        <w:spacing w:line="360" w:lineRule="auto"/>
        <w:jc w:val="both"/>
      </w:pPr>
    </w:p>
    <w:p w:rsidR="007028CF" w:rsidRDefault="007028CF" w:rsidP="00585B67">
      <w:pPr>
        <w:pStyle w:val="Default"/>
        <w:spacing w:line="360" w:lineRule="auto"/>
        <w:jc w:val="both"/>
      </w:pPr>
    </w:p>
    <w:p w:rsidR="007028CF" w:rsidRDefault="007028CF" w:rsidP="00585B67">
      <w:pPr>
        <w:pStyle w:val="Default"/>
        <w:spacing w:line="360" w:lineRule="auto"/>
        <w:jc w:val="both"/>
      </w:pPr>
    </w:p>
    <w:p w:rsidR="00585B67" w:rsidRDefault="00585B67" w:rsidP="00585B67">
      <w:pPr>
        <w:pStyle w:val="Default"/>
        <w:spacing w:line="360" w:lineRule="auto"/>
        <w:jc w:val="both"/>
      </w:pPr>
    </w:p>
    <w:p w:rsidR="004B2BCB" w:rsidRDefault="00EE4A79" w:rsidP="00EE4A79">
      <w:pPr>
        <w:pStyle w:val="Default"/>
        <w:numPr>
          <w:ilvl w:val="0"/>
          <w:numId w:val="3"/>
        </w:numPr>
        <w:spacing w:line="360" w:lineRule="auto"/>
        <w:jc w:val="center"/>
        <w:rPr>
          <w:b/>
        </w:rPr>
      </w:pPr>
      <w:r>
        <w:rPr>
          <w:b/>
        </w:rPr>
        <w:t>Személyi változások</w:t>
      </w:r>
    </w:p>
    <w:p w:rsidR="004D4803" w:rsidRDefault="004D4803" w:rsidP="004D4803">
      <w:pPr>
        <w:pStyle w:val="Default"/>
        <w:spacing w:line="360" w:lineRule="auto"/>
        <w:rPr>
          <w:b/>
        </w:rPr>
      </w:pPr>
    </w:p>
    <w:p w:rsidR="00EE4A79" w:rsidRDefault="00EE4A79" w:rsidP="0072268D">
      <w:pPr>
        <w:pStyle w:val="Default"/>
        <w:spacing w:line="360" w:lineRule="auto"/>
        <w:jc w:val="both"/>
      </w:pPr>
      <w:r w:rsidRPr="00EE4A79">
        <w:t>Donk</w:t>
      </w:r>
      <w:r>
        <w:t>óné Gazsi Éva ellátási egységvezető</w:t>
      </w:r>
      <w:r w:rsidR="00B314B9">
        <w:t xml:space="preserve"> újabb anyai örömök elé nézett, így márciusban Pataki Zoltán kollégával vált teljessé a </w:t>
      </w:r>
      <w:proofErr w:type="spellStart"/>
      <w:r w:rsidR="00B314B9">
        <w:t>team-ünk</w:t>
      </w:r>
      <w:proofErr w:type="spellEnd"/>
      <w:r w:rsidR="00B314B9">
        <w:t xml:space="preserve">. Ősszel </w:t>
      </w:r>
      <w:proofErr w:type="spellStart"/>
      <w:r w:rsidR="00B314B9">
        <w:t>Hanol</w:t>
      </w:r>
      <w:proofErr w:type="spellEnd"/>
      <w:r w:rsidR="00B314B9">
        <w:t xml:space="preserve"> Balázstól búcsúztunk el, aki más telephelyen folytatta tovább munkáját</w:t>
      </w:r>
      <w:r w:rsidR="00EC1DD2">
        <w:t>,</w:t>
      </w:r>
      <w:r w:rsidR="00B314B9">
        <w:t xml:space="preserve"> és köszönthettünk körünkben Szabó Veronikát, aki korábban hat éven keresztül dolgozott a melegedőben, így jól ismeri annak a működését és jól ötvözi a jelenlegi rutint a régebben bevált tapasztalatokkal.</w:t>
      </w:r>
    </w:p>
    <w:p w:rsidR="00F05FFD" w:rsidRPr="00EE4A79" w:rsidRDefault="00F05FFD" w:rsidP="00EE4A79">
      <w:pPr>
        <w:pStyle w:val="Default"/>
        <w:spacing w:line="360" w:lineRule="auto"/>
        <w:ind w:left="360"/>
        <w:jc w:val="both"/>
      </w:pPr>
    </w:p>
    <w:p w:rsidR="009C44B2" w:rsidRPr="009C44B2" w:rsidRDefault="009C44B2" w:rsidP="00EE4A79">
      <w:pPr>
        <w:pStyle w:val="Default"/>
        <w:numPr>
          <w:ilvl w:val="0"/>
          <w:numId w:val="3"/>
        </w:numPr>
        <w:spacing w:line="360" w:lineRule="auto"/>
        <w:jc w:val="center"/>
        <w:rPr>
          <w:b/>
        </w:rPr>
      </w:pPr>
      <w:r w:rsidRPr="009C44B2">
        <w:rPr>
          <w:b/>
        </w:rPr>
        <w:t>Önkénteseink</w:t>
      </w:r>
    </w:p>
    <w:p w:rsidR="004B2BCB" w:rsidRDefault="004B2BCB" w:rsidP="00EE4A79">
      <w:pPr>
        <w:pStyle w:val="Default"/>
        <w:spacing w:line="360" w:lineRule="auto"/>
        <w:ind w:left="360"/>
        <w:jc w:val="both"/>
      </w:pPr>
    </w:p>
    <w:p w:rsidR="009C44B2" w:rsidRDefault="009C44B2" w:rsidP="00EE4A79">
      <w:pPr>
        <w:pStyle w:val="Default"/>
        <w:spacing w:line="360" w:lineRule="auto"/>
        <w:jc w:val="both"/>
      </w:pPr>
      <w:r>
        <w:t>Idén is sokat tettek hozzá munkánkhoz az önkéntesek. Nekik köszönhetően évről-évre kiegészülhetnek szolgáltatásaink: mind a havi rendszerességgel működő fodrászatnak</w:t>
      </w:r>
      <w:r w:rsidR="001A050B">
        <w:t xml:space="preserve"> (</w:t>
      </w:r>
      <w:proofErr w:type="spellStart"/>
      <w:r w:rsidR="001A050B">
        <w:t>Velmovszky</w:t>
      </w:r>
      <w:proofErr w:type="spellEnd"/>
      <w:r w:rsidR="001A050B">
        <w:t xml:space="preserve"> Ibolya mesterfodrász)</w:t>
      </w:r>
      <w:r>
        <w:t>, mind a talpreflexológiás masszázsnak</w:t>
      </w:r>
      <w:r w:rsidR="001A050B">
        <w:t xml:space="preserve"> (amit </w:t>
      </w:r>
      <w:proofErr w:type="spellStart"/>
      <w:r w:rsidR="001A050B">
        <w:t>Leé</w:t>
      </w:r>
      <w:proofErr w:type="spellEnd"/>
      <w:r w:rsidR="001A050B">
        <w:t xml:space="preserve"> Kata nagy szakértelemmel és végtelen odaadással végez)</w:t>
      </w:r>
      <w:r>
        <w:t xml:space="preserve"> nagy sikere van ügyfelei</w:t>
      </w:r>
      <w:r w:rsidR="006C1B32">
        <w:t xml:space="preserve">nk körében. Ezen állandó </w:t>
      </w:r>
      <w:r w:rsidR="00854DBE">
        <w:t xml:space="preserve">önkéntes </w:t>
      </w:r>
      <w:r w:rsidR="006C1B32">
        <w:t>szolgáltatások mellett színes</w:t>
      </w:r>
      <w:r w:rsidR="00854DBE">
        <w:t>ebbé tették a napjainkat azok a civil</w:t>
      </w:r>
      <w:r w:rsidR="006C1B32">
        <w:t xml:space="preserve"> segítők, akik először a kíváncsiságtól vezérelve néztek be hozzánk, és nyitottságuk fogékonnyá tette őket, hogy megismerjék a hajléktalan emberek sorsát, és rendszeresen vállaltak feladatot a melegedőben, türelemmel hallgatván meg az embereket, és a közösségi programokban is részt vettek.</w:t>
      </w:r>
    </w:p>
    <w:p w:rsidR="006C1B32" w:rsidRDefault="006C1B32" w:rsidP="00EE4A79">
      <w:pPr>
        <w:pStyle w:val="Default"/>
        <w:spacing w:line="360" w:lineRule="auto"/>
        <w:jc w:val="both"/>
      </w:pPr>
      <w:r>
        <w:t xml:space="preserve">A Budapesti </w:t>
      </w:r>
      <w:proofErr w:type="spellStart"/>
      <w:r>
        <w:t>Corvinus</w:t>
      </w:r>
      <w:proofErr w:type="spellEnd"/>
      <w:r>
        <w:t xml:space="preserve"> Egyetem Széchenyi István Szakkol</w:t>
      </w:r>
      <w:r w:rsidR="004F0EEC">
        <w:t>l</w:t>
      </w:r>
      <w:r>
        <w:t>égiumának (</w:t>
      </w:r>
      <w:proofErr w:type="spellStart"/>
      <w:r>
        <w:t>SzISz</w:t>
      </w:r>
      <w:proofErr w:type="spellEnd"/>
      <w:r>
        <w:t xml:space="preserve">) hallgatói például nem csak </w:t>
      </w:r>
      <w:r w:rsidR="004F0EEC">
        <w:t>egyszerűen</w:t>
      </w:r>
      <w:r>
        <w:t xml:space="preserve"> interjúkat készítettek</w:t>
      </w:r>
      <w:r w:rsidR="004F0EEC">
        <w:t xml:space="preserve"> a társadalmi felelősségvállalás projektjükhöz. Miután többször is jártak melegedőnkben, a szakkollégiumban kiállítást szerveztek az elkészült beszélgetések alapján „Maradjunk annyiban…” címmel, majd az este zárásaként Szalai Kriszta valós életeseményeken alapuló monodrámáját nézhettük meg, amire meghívást kaptak </w:t>
      </w:r>
      <w:r w:rsidR="00D04963">
        <w:t xml:space="preserve">az </w:t>
      </w:r>
      <w:r w:rsidR="004F0EEC">
        <w:t>interjú</w:t>
      </w:r>
      <w:r w:rsidR="00D04963">
        <w:t>ban szereplő ügyfeleink.</w:t>
      </w:r>
    </w:p>
    <w:p w:rsidR="00D04963" w:rsidRDefault="00D04963" w:rsidP="00EE4A79">
      <w:pPr>
        <w:pStyle w:val="Default"/>
        <w:spacing w:line="360" w:lineRule="auto"/>
        <w:jc w:val="both"/>
      </w:pPr>
      <w:r>
        <w:t xml:space="preserve">Rajtuk kívül még megfordult nálunk több olyan </w:t>
      </w:r>
      <w:proofErr w:type="spellStart"/>
      <w:r>
        <w:t>waldorfos</w:t>
      </w:r>
      <w:proofErr w:type="spellEnd"/>
      <w:r>
        <w:t xml:space="preserve"> iskolarendszerben tanuló diák, akik szabadidejüket sem sajnálva, akár a nyári szünet alatt is egész napokat töltöttek bent, fiatalos lelkesedéssel és életigenléssel megtöltve a melegedőt. Arra is volt példa, h</w:t>
      </w:r>
      <w:r w:rsidR="00CD4573">
        <w:t>ogy egy fiatal férfi</w:t>
      </w:r>
      <w:r>
        <w:t>, aki az Egyesült Királyságban matematikát tanul az University of Manchester</w:t>
      </w:r>
      <w:r w:rsidR="00CD4573">
        <w:t xml:space="preserve"> hallgatójaként, és bár csak rövid időt töltött itthon, még </w:t>
      </w:r>
      <w:r w:rsidR="00517446">
        <w:t>így is belesűrítette idejébe, hogy önkéntes munkát vállaljon nálunk.</w:t>
      </w:r>
    </w:p>
    <w:p w:rsidR="00517446" w:rsidRDefault="00517446" w:rsidP="00EE4A79">
      <w:pPr>
        <w:pStyle w:val="Default"/>
        <w:spacing w:line="360" w:lineRule="auto"/>
        <w:jc w:val="both"/>
      </w:pPr>
      <w:r>
        <w:t xml:space="preserve">Márciustól havi rendszerességgel </w:t>
      </w:r>
      <w:r w:rsidR="005923C5">
        <w:t>járt</w:t>
      </w:r>
      <w:r w:rsidR="005C21A5">
        <w:t xml:space="preserve">ak hozzánk a Városi Jógi mozgalom tagjai, akik a jógán keresztül </w:t>
      </w:r>
      <w:r w:rsidR="005923C5">
        <w:t>hozzák közelebb az egészséges életmódot. Mottójuk szerint: „(…)</w:t>
      </w:r>
      <w:r w:rsidR="00883819">
        <w:t xml:space="preserve"> </w:t>
      </w:r>
      <w:r w:rsidR="005923C5">
        <w:t>akik az igazságot, a megvilágosodást, a szaba</w:t>
      </w:r>
      <w:r w:rsidR="00883819">
        <w:t xml:space="preserve">dságot </w:t>
      </w:r>
      <w:r w:rsidR="003966BB">
        <w:t xml:space="preserve">önmagukban kutatják, akik fontos belső kérdésekre keresik a választ. Nem a lemondást, az elvonultságot, vagy a dogmákat választják. Sokkal inkább a hétköznapok nyüzsgésében élik meg szellemi útkeresésüket.” Végtelen türelmük és empátiájuk révén könnyedén alakítottak ki kapcsolatot ügyfeleinkkel, akik így szívesen </w:t>
      </w:r>
      <w:r w:rsidR="00F44155">
        <w:t xml:space="preserve">sajátították el testi-lelki egészségmegőrző módszereiket. Egy alkalommal </w:t>
      </w:r>
      <w:proofErr w:type="spellStart"/>
      <w:r w:rsidR="00F44155">
        <w:t>Bereznay</w:t>
      </w:r>
      <w:proofErr w:type="spellEnd"/>
      <w:r w:rsidR="00F44155">
        <w:t xml:space="preserve"> Tamás mesterszakácsot hívták meg nem kis meglepetésünkre, hogy barátaival és a BOOOK Kiadó vezetőivel együtt készítsen el valami egyedülállóan finom és különleges ízekkel bíró ételt ügyfeleink legnagyobb örömére.</w:t>
      </w:r>
    </w:p>
    <w:p w:rsidR="00883819" w:rsidRDefault="00883819" w:rsidP="00EE4A79">
      <w:pPr>
        <w:pStyle w:val="Default"/>
        <w:spacing w:line="360" w:lineRule="auto"/>
        <w:jc w:val="both"/>
      </w:pPr>
    </w:p>
    <w:p w:rsidR="00F44155" w:rsidRDefault="00F44155" w:rsidP="00EE4A79">
      <w:pPr>
        <w:pStyle w:val="Default"/>
        <w:spacing w:line="360" w:lineRule="auto"/>
        <w:jc w:val="both"/>
      </w:pPr>
      <w:r>
        <w:t xml:space="preserve">Adományozóink 2017-ben is bőkezűek voltak. A </w:t>
      </w:r>
      <w:proofErr w:type="spellStart"/>
      <w:r>
        <w:t>Magic</w:t>
      </w:r>
      <w:proofErr w:type="spellEnd"/>
      <w:r>
        <w:t xml:space="preserve"> </w:t>
      </w:r>
      <w:proofErr w:type="spellStart"/>
      <w:r>
        <w:t>Tools</w:t>
      </w:r>
      <w:proofErr w:type="spellEnd"/>
      <w:r>
        <w:t xml:space="preserve"> Munkavédelmi Kft., minőségi munkavédelmi termékekkel foglalkozó cég jóvoltából lehetőségünk volt nagy mennyiségű cipő és munkaruházat osztására. Szintén nagy mennyiségben érkezett ruházati adomány az Új Akropolisz Kulturális Közhasznú Egyesülettől, ezen felül a </w:t>
      </w:r>
      <w:proofErr w:type="spellStart"/>
      <w:r>
        <w:t>Libri</w:t>
      </w:r>
      <w:proofErr w:type="spellEnd"/>
      <w:r>
        <w:t xml:space="preserve"> Könyvkereskedelmi Kft. adakozott számunkra könyveket, a </w:t>
      </w:r>
      <w:proofErr w:type="spellStart"/>
      <w:r>
        <w:t>Libri</w:t>
      </w:r>
      <w:proofErr w:type="spellEnd"/>
      <w:r>
        <w:t xml:space="preserve"> Mamut dolgozói pedig rendszeresen gyűjtöttek ruhaneműket, tisztálkodási szereket</w:t>
      </w:r>
      <w:r w:rsidR="00F03032">
        <w:t xml:space="preserve"> kifejezetten melegedőnk számára</w:t>
      </w:r>
      <w:r>
        <w:t xml:space="preserve">. </w:t>
      </w:r>
    </w:p>
    <w:p w:rsidR="00F03032" w:rsidRDefault="00F03032" w:rsidP="00EE4A79">
      <w:pPr>
        <w:pStyle w:val="Default"/>
        <w:spacing w:line="360" w:lineRule="auto"/>
        <w:jc w:val="both"/>
      </w:pPr>
      <w:r>
        <w:t>Érezhetően több figy</w:t>
      </w:r>
      <w:r w:rsidR="001C1D0F">
        <w:t>elmet kaptunk a civilektől idén.</w:t>
      </w:r>
      <w:r>
        <w:t xml:space="preserve"> </w:t>
      </w:r>
      <w:r w:rsidR="001C1D0F">
        <w:t>S</w:t>
      </w:r>
      <w:r w:rsidR="00854DBE">
        <w:t xml:space="preserve">zámtalan esetben fordult elő, hogy „névtelenségben” maradó </w:t>
      </w:r>
      <w:r w:rsidR="000778D9">
        <w:t>magánszemélyek</w:t>
      </w:r>
      <w:r w:rsidR="00854DBE">
        <w:t xml:space="preserve"> nagylelkű adományait oszthattuk szét a hoz</w:t>
      </w:r>
      <w:r w:rsidR="00883819">
        <w:t>zánk forduló rászorulóknak, sőt</w:t>
      </w:r>
      <w:r w:rsidR="00854DBE">
        <w:t xml:space="preserve"> a környékbeli kávézók, éttermek is adakozóak voltak, amit év végén igyekeztünk jelképesen megköszönni ügyfeleink által készített apróbb ajándékokkal.</w:t>
      </w:r>
    </w:p>
    <w:p w:rsidR="00DE026F" w:rsidRDefault="00DE026F" w:rsidP="00EE4A79">
      <w:pPr>
        <w:pStyle w:val="Default"/>
        <w:spacing w:line="360" w:lineRule="auto"/>
        <w:jc w:val="both"/>
      </w:pPr>
      <w:r>
        <w:t xml:space="preserve">Ezeken felül volt egy önkéntes, aki közvetve nagyon nagy szolgálatot tett ügyfeleinknek azzal, hogy oktatásban részesítette a Dózsa György úton dolgozó szociális munkásokat. Meghívásunkat elfogadva Dr. Udvardi Veronika, a </w:t>
      </w:r>
      <w:proofErr w:type="spellStart"/>
      <w:r>
        <w:t>Jahn</w:t>
      </w:r>
      <w:proofErr w:type="spellEnd"/>
      <w:r>
        <w:t xml:space="preserve"> Ferenc Dél</w:t>
      </w:r>
      <w:r w:rsidR="00D27DBF">
        <w:t>-</w:t>
      </w:r>
      <w:r>
        <w:t>pesti Kórház aneszteziológusa (korábban mentőorvosként praktizált), az Új Akropolis</w:t>
      </w:r>
      <w:r w:rsidR="00883819">
        <w:t xml:space="preserve">z Közhasznú Egyesület tagja, </w:t>
      </w:r>
      <w:r>
        <w:t xml:space="preserve">egy gyakorlatközpontú előadás tartott az elsősegélyről, kiemelve azokat a lehetséges helyzeteket, amik a </w:t>
      </w:r>
      <w:proofErr w:type="spellStart"/>
      <w:r>
        <w:t>hajléktalanellátásban</w:t>
      </w:r>
      <w:proofErr w:type="spellEnd"/>
      <w:r>
        <w:t xml:space="preserve"> gyakrabban előfordulhatnak. Tapasztalati tudása kincset ér számunkra, hiszen </w:t>
      </w:r>
      <w:proofErr w:type="gramStart"/>
      <w:r>
        <w:t>nap</w:t>
      </w:r>
      <w:proofErr w:type="gramEnd"/>
      <w:r>
        <w:t xml:space="preserve"> mint nap adódnak olyan helyzetek, amiket </w:t>
      </w:r>
      <w:r w:rsidR="00990778">
        <w:t xml:space="preserve">adott esetben nekünk kell </w:t>
      </w:r>
      <w:r>
        <w:t>kezelni a sz</w:t>
      </w:r>
      <w:r w:rsidR="001A050B">
        <w:t>akszerű segítség megérkezéséig.</w:t>
      </w:r>
    </w:p>
    <w:p w:rsidR="00854DBE" w:rsidRDefault="00854DBE" w:rsidP="00EE4A79">
      <w:pPr>
        <w:pStyle w:val="Default"/>
        <w:spacing w:line="360" w:lineRule="auto"/>
        <w:jc w:val="both"/>
      </w:pPr>
    </w:p>
    <w:p w:rsidR="00854DBE" w:rsidRDefault="00854DBE" w:rsidP="00EE4A79">
      <w:pPr>
        <w:pStyle w:val="Default"/>
        <w:spacing w:line="360" w:lineRule="auto"/>
        <w:jc w:val="both"/>
      </w:pPr>
    </w:p>
    <w:p w:rsidR="00854DBE" w:rsidRDefault="00854DBE" w:rsidP="00EE4A79">
      <w:pPr>
        <w:pStyle w:val="Default"/>
        <w:numPr>
          <w:ilvl w:val="0"/>
          <w:numId w:val="3"/>
        </w:numPr>
        <w:spacing w:line="360" w:lineRule="auto"/>
        <w:jc w:val="center"/>
        <w:rPr>
          <w:b/>
        </w:rPr>
      </w:pPr>
      <w:r w:rsidRPr="00854DBE">
        <w:rPr>
          <w:b/>
        </w:rPr>
        <w:t>Közösségi programjaink</w:t>
      </w:r>
    </w:p>
    <w:p w:rsidR="00854DBE" w:rsidRDefault="00854DBE" w:rsidP="00EE4A79">
      <w:pPr>
        <w:pStyle w:val="Default"/>
        <w:spacing w:line="360" w:lineRule="auto"/>
        <w:ind w:left="720"/>
        <w:jc w:val="both"/>
        <w:rPr>
          <w:b/>
        </w:rPr>
      </w:pPr>
    </w:p>
    <w:p w:rsidR="00854DBE" w:rsidRDefault="00854DBE" w:rsidP="00EE4A79">
      <w:pPr>
        <w:pStyle w:val="Default"/>
        <w:spacing w:line="360" w:lineRule="auto"/>
        <w:jc w:val="both"/>
      </w:pPr>
      <w:r>
        <w:t>Március végén, egy szép tavaszi napon ügyfele</w:t>
      </w:r>
      <w:r w:rsidR="00990778">
        <w:t>in</w:t>
      </w:r>
      <w:r>
        <w:t>k bevonásával újra sor került a kertrendezésre. A fából készült padokat</w:t>
      </w:r>
      <w:r w:rsidR="00396BDB">
        <w:t xml:space="preserve"> és virágládákat lecsiszoltuk, befestettük, lelakkoztuk, hogy méltó helyükre kerülhessenek a virágos növények. Az udvar új díszévé a gondosan megalkotott sziklakert vált.</w:t>
      </w:r>
    </w:p>
    <w:p w:rsidR="00396BDB" w:rsidRDefault="00396BDB" w:rsidP="00EE4A79">
      <w:pPr>
        <w:pStyle w:val="Default"/>
        <w:spacing w:line="360" w:lineRule="auto"/>
        <w:jc w:val="both"/>
      </w:pPr>
      <w:r>
        <w:t xml:space="preserve">Májusban ismét megrendezésre került az </w:t>
      </w:r>
      <w:proofErr w:type="spellStart"/>
      <w:r>
        <w:t>Origóc</w:t>
      </w:r>
      <w:proofErr w:type="spellEnd"/>
      <w:r>
        <w:t xml:space="preserve"> szervezésében a BMSZKI </w:t>
      </w:r>
      <w:proofErr w:type="spellStart"/>
      <w:r>
        <w:t>Ping-pong</w:t>
      </w:r>
      <w:proofErr w:type="spellEnd"/>
      <w:r>
        <w:t xml:space="preserve"> Bajnokság, ahol most is minden versenyzőnek ajándékkal kedveskedtünk. A résztvevőket több te</w:t>
      </w:r>
      <w:r w:rsidR="00EE4A79">
        <w:t>lephelyről vártuk, és ezúttal szintén</w:t>
      </w:r>
      <w:r>
        <w:t xml:space="preserve"> nagy számban érkeztek szurkolók a rendezvényre, aminek a Dózsa György úti átmeneti szálló nagytermében biztosítottunk helyet.</w:t>
      </w:r>
      <w:r w:rsidR="0068676A">
        <w:t xml:space="preserve"> Energiapótlásról szendvicsekkel és frissítővel gondoskodtunk. Az első három helyezettnek érem került a nyakába, és senkit sem lepett meg, amikor az idei aran</w:t>
      </w:r>
      <w:r w:rsidR="00990778">
        <w:t>y sokadik alkalommal</w:t>
      </w:r>
      <w:r w:rsidR="00EE4A79">
        <w:t xml:space="preserve"> került ugyanahhoz a tehetséges versenyzőhöz.</w:t>
      </w:r>
    </w:p>
    <w:p w:rsidR="00CC2EC3" w:rsidRDefault="00CC2EC3" w:rsidP="00EE4A79">
      <w:pPr>
        <w:pStyle w:val="Default"/>
        <w:spacing w:line="360" w:lineRule="auto"/>
        <w:jc w:val="both"/>
      </w:pPr>
      <w:r>
        <w:t xml:space="preserve">A Fővárosi Állat- és Növénykert az előző évekhez hasonlóan idén is díjmentesen tette lehetővé 20 ügyfelünk számára, hogy eltölthessünk pár feledhetetlen órát az </w:t>
      </w:r>
      <w:r w:rsidR="00DA61D0">
        <w:t>állatparkban</w:t>
      </w:r>
      <w:r>
        <w:t>.</w:t>
      </w:r>
      <w:r w:rsidR="008C45DD">
        <w:t xml:space="preserve"> Ennek mindig nagyon örülünk, mert szinte már hagyománnyá vált nálunk, hogy az ország leghíresebb és legszebb állatkertjébe látogassunk.</w:t>
      </w:r>
    </w:p>
    <w:p w:rsidR="00CC2EC3" w:rsidRDefault="00CC2EC3" w:rsidP="00EE4A79">
      <w:pPr>
        <w:pStyle w:val="Default"/>
        <w:spacing w:line="360" w:lineRule="auto"/>
        <w:jc w:val="both"/>
      </w:pPr>
      <w:r>
        <w:t>A BMSZKI másik független melegedőjével, a Fehér közzel sze</w:t>
      </w:r>
      <w:r w:rsidR="00990778">
        <w:t>rveztünk közös programot nyáron,</w:t>
      </w:r>
      <w:r>
        <w:t xml:space="preserve"> a gödöllői </w:t>
      </w:r>
      <w:proofErr w:type="spellStart"/>
      <w:r>
        <w:t>Grassalkovich-kastélyba</w:t>
      </w:r>
      <w:proofErr w:type="spellEnd"/>
      <w:r>
        <w:t xml:space="preserve"> látogattunk e</w:t>
      </w:r>
      <w:r w:rsidR="00990778">
        <w:t>l</w:t>
      </w:r>
      <w:r>
        <w:t xml:space="preserve"> összesen 18 fő részvételével. Sokak számára jelentett új</w:t>
      </w:r>
      <w:r w:rsidR="00990778">
        <w:t xml:space="preserve"> élményt a kastély és parkja</w:t>
      </w:r>
      <w:r>
        <w:t>, így sokáig emlegették és felelevenítették az ott töltött napot.</w:t>
      </w:r>
    </w:p>
    <w:p w:rsidR="00CC2EC3" w:rsidRDefault="00DF3C27" w:rsidP="00EE4A79">
      <w:pPr>
        <w:pStyle w:val="Default"/>
        <w:spacing w:line="360" w:lineRule="auto"/>
        <w:jc w:val="both"/>
      </w:pPr>
      <w:r>
        <w:t>A nyár további eseményekre adott lehetőséget. Ellátogattunk a Budakeszi Vada</w:t>
      </w:r>
      <w:r w:rsidR="00EC004C">
        <w:t>sparkba</w:t>
      </w:r>
      <w:r>
        <w:t xml:space="preserve">, aminek teljes </w:t>
      </w:r>
      <w:r w:rsidR="00990778">
        <w:t>területét és környék</w:t>
      </w:r>
      <w:r>
        <w:t>ét sikerült bejárni. Az időjárás is nagyon kedvező volt, mindenki fáradhatatlannak tűnt, így beneveztünk a va</w:t>
      </w:r>
      <w:r w:rsidR="0020576A">
        <w:t>daspark melletti kalandparkba</w:t>
      </w:r>
      <w:r w:rsidR="00990778">
        <w:t xml:space="preserve"> is</w:t>
      </w:r>
      <w:r>
        <w:t xml:space="preserve">, ahol nem kis bátorságra volt szükség, de erőn felül teljesítette mindenki a különböző nehézségű pályákat. </w:t>
      </w:r>
    </w:p>
    <w:p w:rsidR="00DF3C27" w:rsidRDefault="00DF3C27" w:rsidP="00EE4A79">
      <w:pPr>
        <w:pStyle w:val="Default"/>
        <w:spacing w:line="360" w:lineRule="auto"/>
        <w:jc w:val="both"/>
      </w:pPr>
      <w:r>
        <w:t xml:space="preserve">Sajnos a Normafára tervezett kirándulásnál elfogyott az időjáráshoz kapott szerencsénk, és többszöri </w:t>
      </w:r>
      <w:proofErr w:type="spellStart"/>
      <w:r>
        <w:t>időpontváltoz</w:t>
      </w:r>
      <w:r w:rsidR="00990778">
        <w:t>tat</w:t>
      </w:r>
      <w:r>
        <w:t>ás</w:t>
      </w:r>
      <w:proofErr w:type="spellEnd"/>
      <w:r>
        <w:t xml:space="preserve"> helyett úgy döntöttünk, inkább moziba megyünk. Nagyon sokan jelentkeztek erre a programra (is), főleg a fiatalabb korosztályból, akiknek egészen más élményt jelentett a </w:t>
      </w:r>
      <w:proofErr w:type="spellStart"/>
      <w:r>
        <w:t>WestEnd</w:t>
      </w:r>
      <w:proofErr w:type="spellEnd"/>
      <w:r>
        <w:t xml:space="preserve"> City Center mozijában megnézni egy premierfilmet, mint mondjuk a melegedőben </w:t>
      </w:r>
      <w:r w:rsidR="00990778">
        <w:t>a filmklub keretében</w:t>
      </w:r>
      <w:r w:rsidR="008B7B28">
        <w:t xml:space="preserve"> egy régebbi</w:t>
      </w:r>
      <w:r w:rsidR="00990778">
        <w:t xml:space="preserve"> alkotás</w:t>
      </w:r>
      <w:r w:rsidR="008B7B28">
        <w:t>t.</w:t>
      </w:r>
    </w:p>
    <w:p w:rsidR="008B7B28" w:rsidRDefault="008B7B28" w:rsidP="00EE4A79">
      <w:pPr>
        <w:pStyle w:val="Default"/>
        <w:spacing w:line="360" w:lineRule="auto"/>
        <w:jc w:val="both"/>
      </w:pPr>
      <w:r>
        <w:t xml:space="preserve">Októberben ünnepeltük az </w:t>
      </w:r>
      <w:proofErr w:type="spellStart"/>
      <w:r>
        <w:t>Origóc</w:t>
      </w:r>
      <w:proofErr w:type="spellEnd"/>
      <w:r>
        <w:t xml:space="preserve"> Nappali Melegedő 10. születésnapját, </w:t>
      </w:r>
      <w:r w:rsidR="00990778">
        <w:t xml:space="preserve">a </w:t>
      </w:r>
      <w:r>
        <w:t>kerek évfordulóra való tekintettel igyekeztünk nagyobb hangsúlyt fektet</w:t>
      </w:r>
      <w:r w:rsidR="00990778">
        <w:t xml:space="preserve">ni erre az alkalomra, mint </w:t>
      </w:r>
      <w:r>
        <w:t xml:space="preserve">a korábbi években. </w:t>
      </w:r>
      <w:r w:rsidR="00183D14">
        <w:t>Készültünk bőven tortával és frissítővel, de a hangulatot leginkább a melegedőnk közös feldí</w:t>
      </w:r>
      <w:r w:rsidR="006F47EA">
        <w:t>szítése, a tombolasorsolás és a levetített</w:t>
      </w:r>
      <w:r w:rsidR="00183D14">
        <w:t xml:space="preserve"> örökzöld </w:t>
      </w:r>
      <w:proofErr w:type="spellStart"/>
      <w:r w:rsidR="00183D14">
        <w:t>Hofi</w:t>
      </w:r>
      <w:proofErr w:type="spellEnd"/>
      <w:r w:rsidR="00183D14">
        <w:t xml:space="preserve"> kabaréjelenetek </w:t>
      </w:r>
      <w:r w:rsidR="006F47EA">
        <w:t>fokozták.</w:t>
      </w:r>
    </w:p>
    <w:p w:rsidR="006F47EA" w:rsidRDefault="006F47EA" w:rsidP="00EE4A79">
      <w:pPr>
        <w:pStyle w:val="Default"/>
        <w:spacing w:line="360" w:lineRule="auto"/>
        <w:jc w:val="both"/>
      </w:pPr>
      <w:r>
        <w:t>A karácsony csendesen, de annál meghittebben telt. Az Új Akropolisz Kulturális Közhasznú Egyesület önkéntese, Szabó Zsolt színvonalas gitárjátéka és az Utcafront Tolerancia Színház társulatának előadása tette ünnepivé és meghitté a hangulatot.</w:t>
      </w:r>
    </w:p>
    <w:p w:rsidR="00BB5051" w:rsidRDefault="00BB5051" w:rsidP="00EE4A79">
      <w:pPr>
        <w:pStyle w:val="Default"/>
        <w:spacing w:line="360" w:lineRule="auto"/>
        <w:jc w:val="both"/>
      </w:pPr>
    </w:p>
    <w:p w:rsidR="00581965" w:rsidRDefault="00581965">
      <w:pPr>
        <w:rPr>
          <w:rFonts w:ascii="Times New Roman" w:eastAsiaTheme="minorEastAsia" w:hAnsi="Times New Roman" w:cs="Times New Roman"/>
          <w:color w:val="000000"/>
          <w:sz w:val="24"/>
          <w:szCs w:val="24"/>
          <w:lang w:eastAsia="hu-HU"/>
        </w:rPr>
      </w:pPr>
      <w:r>
        <w:br w:type="page"/>
      </w:r>
    </w:p>
    <w:p w:rsidR="004621F8" w:rsidRDefault="004621F8" w:rsidP="00EE4A79">
      <w:pPr>
        <w:pStyle w:val="Default"/>
        <w:spacing w:line="360" w:lineRule="auto"/>
        <w:jc w:val="both"/>
      </w:pPr>
    </w:p>
    <w:p w:rsidR="006F47EA" w:rsidRDefault="004621F8" w:rsidP="004621F8">
      <w:pPr>
        <w:pStyle w:val="Default"/>
        <w:numPr>
          <w:ilvl w:val="0"/>
          <w:numId w:val="3"/>
        </w:numPr>
        <w:spacing w:line="360" w:lineRule="auto"/>
        <w:jc w:val="center"/>
        <w:rPr>
          <w:b/>
        </w:rPr>
      </w:pPr>
      <w:proofErr w:type="spellStart"/>
      <w:r w:rsidRPr="004621F8">
        <w:rPr>
          <w:b/>
        </w:rPr>
        <w:t>Felkai</w:t>
      </w:r>
      <w:proofErr w:type="spellEnd"/>
      <w:r w:rsidRPr="004621F8">
        <w:rPr>
          <w:b/>
        </w:rPr>
        <w:t xml:space="preserve"> Béla-díj</w:t>
      </w:r>
    </w:p>
    <w:p w:rsidR="004621F8" w:rsidRDefault="004621F8" w:rsidP="004621F8">
      <w:pPr>
        <w:pStyle w:val="Default"/>
        <w:spacing w:line="360" w:lineRule="auto"/>
      </w:pPr>
    </w:p>
    <w:p w:rsidR="004621F8" w:rsidRPr="004621F8" w:rsidRDefault="004621F8" w:rsidP="00AD09D2">
      <w:pPr>
        <w:pStyle w:val="Default"/>
        <w:shd w:val="clear" w:color="auto" w:fill="FFFFFF" w:themeFill="background1"/>
        <w:spacing w:line="360" w:lineRule="auto"/>
        <w:jc w:val="both"/>
      </w:pPr>
      <w:r w:rsidRPr="00AD09D2">
        <w:t xml:space="preserve">Ügyfeleink véleménynyilvánításának és a Menhely Alapítványnak köszönhetően </w:t>
      </w:r>
      <w:r w:rsidR="00AD09D2" w:rsidRPr="00AD09D2">
        <w:t xml:space="preserve">abban a megtiszteltetésben volt részünk, hogy november 17-én </w:t>
      </w:r>
      <w:r w:rsidRPr="00AD09D2">
        <w:t xml:space="preserve">átvehettük a </w:t>
      </w:r>
      <w:proofErr w:type="spellStart"/>
      <w:r w:rsidRPr="00AD09D2">
        <w:t>Felkai</w:t>
      </w:r>
      <w:proofErr w:type="spellEnd"/>
      <w:r w:rsidRPr="00AD09D2">
        <w:t xml:space="preserve"> Béla-díj „Stáb” különdíját, amit az </w:t>
      </w:r>
      <w:proofErr w:type="spellStart"/>
      <w:r w:rsidRPr="00AD09D2">
        <w:t>Origóc</w:t>
      </w:r>
      <w:proofErr w:type="spellEnd"/>
      <w:r w:rsidRPr="00AD09D2">
        <w:t xml:space="preserve"> munkatársai</w:t>
      </w:r>
      <w:r w:rsidR="00205149" w:rsidRPr="00AD09D2">
        <w:t>nak</w:t>
      </w:r>
      <w:r w:rsidRPr="00AD09D2">
        <w:t xml:space="preserve"> a 2017. évben a hajléktalan emberekért végzett l</w:t>
      </w:r>
      <w:r w:rsidR="00125DE0" w:rsidRPr="00AD09D2">
        <w:t>elkiismeretes és odaadó munkájának</w:t>
      </w:r>
      <w:r w:rsidRPr="00AD09D2">
        <w:t xml:space="preserve"> elismeréseképpen adományoztak</w:t>
      </w:r>
      <w:r w:rsidR="00125DE0" w:rsidRPr="00AD09D2">
        <w:t xml:space="preserve"> nekünk</w:t>
      </w:r>
      <w:r w:rsidRPr="00AD09D2">
        <w:t>.</w:t>
      </w:r>
    </w:p>
    <w:p w:rsidR="006F47EA" w:rsidRDefault="006F47EA" w:rsidP="00EE4A79">
      <w:pPr>
        <w:pStyle w:val="Default"/>
        <w:spacing w:line="360" w:lineRule="auto"/>
        <w:jc w:val="both"/>
      </w:pPr>
    </w:p>
    <w:p w:rsidR="006F47EA" w:rsidRDefault="006F47EA" w:rsidP="00EE4A79">
      <w:pPr>
        <w:pStyle w:val="Default"/>
        <w:numPr>
          <w:ilvl w:val="0"/>
          <w:numId w:val="3"/>
        </w:numPr>
        <w:spacing w:line="360" w:lineRule="auto"/>
        <w:jc w:val="center"/>
        <w:rPr>
          <w:b/>
        </w:rPr>
      </w:pPr>
      <w:r w:rsidRPr="006F47EA">
        <w:rPr>
          <w:b/>
        </w:rPr>
        <w:t>Népkonyha</w:t>
      </w:r>
    </w:p>
    <w:p w:rsidR="006F47EA" w:rsidRDefault="006F47EA" w:rsidP="00EE4A79">
      <w:pPr>
        <w:pStyle w:val="Default"/>
        <w:spacing w:line="360" w:lineRule="auto"/>
        <w:jc w:val="both"/>
      </w:pPr>
    </w:p>
    <w:p w:rsidR="006F47EA" w:rsidRDefault="006F47EA" w:rsidP="00EE4A79">
      <w:pPr>
        <w:pStyle w:val="Default"/>
        <w:spacing w:line="360" w:lineRule="auto"/>
        <w:jc w:val="both"/>
      </w:pPr>
      <w:r>
        <w:t>Ügyfeleink 2016.09.15-től a Bap</w:t>
      </w:r>
      <w:r w:rsidR="00662299">
        <w:t>tista Szeretetszolgálattal létrejött</w:t>
      </w:r>
      <w:r>
        <w:t xml:space="preserve"> együttműködés révén népkonyhai étkeztet</w:t>
      </w:r>
      <w:r w:rsidR="007D3501">
        <w:t>ésben részesül</w:t>
      </w:r>
      <w:r w:rsidR="00662299">
        <w:t>n</w:t>
      </w:r>
      <w:r w:rsidR="007D3501">
        <w:t>ek. A nappali melegedőt igénybe vevő hajléktalanok n</w:t>
      </w:r>
      <w:r w:rsidR="00662299">
        <w:t>api egy adag meleg ételt kaphatn</w:t>
      </w:r>
      <w:r w:rsidR="007D3501">
        <w:t>ak. A szolgáltatás</w:t>
      </w:r>
      <w:r w:rsidR="00662299">
        <w:t>t</w:t>
      </w:r>
      <w:r w:rsidR="007D3501">
        <w:t xml:space="preserve"> szerda kivételével minden hétköznap</w:t>
      </w:r>
      <w:r w:rsidR="00662299">
        <w:t xml:space="preserve"> 11.30-12.30 óra között vehetik</w:t>
      </w:r>
      <w:r w:rsidR="007D3501">
        <w:t xml:space="preserve"> igénybe. Az OSZSK naponta 100 adag ételt szál</w:t>
      </w:r>
      <w:r w:rsidR="00662299">
        <w:t xml:space="preserve">lít hozzánk három 19 literes </w:t>
      </w:r>
      <w:proofErr w:type="spellStart"/>
      <w:r w:rsidR="00662299">
        <w:t>badellá</w:t>
      </w:r>
      <w:r w:rsidR="007D3501">
        <w:t>ban</w:t>
      </w:r>
      <w:proofErr w:type="spellEnd"/>
      <w:r w:rsidR="007D3501">
        <w:t>, 88-92 Celsius fokos hőmérsékleten. Az ételek kizárólag a kiszállítás napján és helyben fogyaszthatóak, a ki ne</w:t>
      </w:r>
      <w:r w:rsidR="00662299">
        <w:t>m osztott ételek nem vihetőek el</w:t>
      </w:r>
      <w:r w:rsidR="007D3501">
        <w:t xml:space="preserve">. Mivel a melegedő paraméterei nem teszik lehetővé, hogy egyszerre étkezzen 100 ember, ezért 2x50 fős turnusokban </w:t>
      </w:r>
      <w:r w:rsidR="00EE4A79">
        <w:t xml:space="preserve">osztottuk az ételt. Ellentétben a BMSZKI által biztosított reggelivel, ezzel a lehetőséggel az </w:t>
      </w:r>
      <w:r w:rsidR="00662299">
        <w:t>átmeneti szállón lakók is élhetn</w:t>
      </w:r>
      <w:r w:rsidR="00EE4A79">
        <w:t>ek, illetve bármely lakhatási helyzetben lévő, de rászoruló is. Mivel az év során több népkonyha is nyílt a közelünkben, és egyre több ellátási egység biztosít valamilyen formában étkezést, ezért ezt a száz adagot lecsökkentettük hetven adagra, mely így is elégséges mennyiségnek bizonyult.</w:t>
      </w:r>
    </w:p>
    <w:p w:rsidR="00D27DBF" w:rsidRDefault="00D27DBF" w:rsidP="00D27DBF">
      <w:pPr>
        <w:pStyle w:val="Default"/>
        <w:spacing w:line="360" w:lineRule="auto"/>
        <w:jc w:val="both"/>
      </w:pPr>
      <w:r>
        <w:t xml:space="preserve">A táblázatokból nem derül ki, de van egy szűk csoport, akiknek az </w:t>
      </w:r>
      <w:proofErr w:type="spellStart"/>
      <w:r>
        <w:t>Origóc</w:t>
      </w:r>
      <w:proofErr w:type="spellEnd"/>
      <w:r>
        <w:t xml:space="preserve"> biztosít étkezést naponta kétszer (hideg reggeli, egy tál meleg étel), és pedig a Dózsa György úti szállón dolgozó, más telephelyeinken lakó közfoglalkoztatott ügyfelek. </w:t>
      </w:r>
    </w:p>
    <w:p w:rsidR="00D27DBF" w:rsidRDefault="00D27DBF" w:rsidP="00EE4A79">
      <w:pPr>
        <w:pStyle w:val="Default"/>
        <w:spacing w:line="360" w:lineRule="auto"/>
        <w:jc w:val="both"/>
      </w:pPr>
    </w:p>
    <w:p w:rsidR="00BB5051" w:rsidRDefault="00BB5051" w:rsidP="00EE4A79">
      <w:pPr>
        <w:pStyle w:val="Default"/>
        <w:spacing w:line="360" w:lineRule="auto"/>
        <w:jc w:val="both"/>
      </w:pPr>
    </w:p>
    <w:p w:rsidR="000560B1" w:rsidRPr="000560B1" w:rsidRDefault="004621F8" w:rsidP="000560B1">
      <w:pPr>
        <w:pStyle w:val="Default"/>
        <w:numPr>
          <w:ilvl w:val="0"/>
          <w:numId w:val="3"/>
        </w:numPr>
        <w:spacing w:line="360" w:lineRule="auto"/>
        <w:jc w:val="center"/>
        <w:rPr>
          <w:b/>
        </w:rPr>
      </w:pPr>
      <w:r w:rsidRPr="004621F8">
        <w:rPr>
          <w:b/>
        </w:rPr>
        <w:t>Esetkezelés és csoportfoglalkozások</w:t>
      </w:r>
    </w:p>
    <w:p w:rsidR="004621F8" w:rsidRDefault="004621F8" w:rsidP="004621F8">
      <w:pPr>
        <w:pStyle w:val="Default"/>
        <w:spacing w:line="360" w:lineRule="auto"/>
      </w:pPr>
    </w:p>
    <w:p w:rsidR="00762E19" w:rsidRDefault="004621F8" w:rsidP="00581965">
      <w:pPr>
        <w:pStyle w:val="Default"/>
        <w:spacing w:line="360" w:lineRule="auto"/>
        <w:jc w:val="both"/>
      </w:pPr>
      <w:r>
        <w:t>Melegedőnk az elmúlt évben sz</w:t>
      </w:r>
      <w:r w:rsidR="00762E19">
        <w:t>ámos személyi változáson ment keresztül</w:t>
      </w:r>
      <w:r>
        <w:t>. Egységünk</w:t>
      </w:r>
      <w:r w:rsidR="00805E6B">
        <w:t>höz új-</w:t>
      </w:r>
      <w:r>
        <w:t xml:space="preserve">régi kollégák csatlakoztak, illetve sajnálatosan el is </w:t>
      </w:r>
      <w:r w:rsidR="00762E19">
        <w:t>mentek. Ezen átalakulások ellenére</w:t>
      </w:r>
      <w:r>
        <w:t xml:space="preserve"> is próbá</w:t>
      </w:r>
      <w:r w:rsidR="00762E19">
        <w:t>ltuk megtartani személyközpontú</w:t>
      </w:r>
      <w:r>
        <w:t>s</w:t>
      </w:r>
      <w:r w:rsidR="00762E19">
        <w:t>águnkat, hivatásszeretetünket. A t</w:t>
      </w:r>
      <w:r>
        <w:t>ávozó kollégákkal (remélhetően visszatérnek majd hozzánk) szoros baráti kapcsolat alaku</w:t>
      </w:r>
      <w:r w:rsidR="00762E19">
        <w:t>lt ki, melyet szeretnénk tovább ápolni, erősíteni</w:t>
      </w:r>
      <w:r>
        <w:t>.</w:t>
      </w:r>
    </w:p>
    <w:p w:rsidR="004621F8" w:rsidRDefault="004621F8" w:rsidP="00581965">
      <w:pPr>
        <w:pStyle w:val="Default"/>
        <w:spacing w:line="360" w:lineRule="auto"/>
        <w:jc w:val="both"/>
      </w:pPr>
      <w:r>
        <w:br/>
        <w:t xml:space="preserve">Az év második felétől Pataki Zoltán </w:t>
      </w:r>
      <w:r w:rsidR="000560B1">
        <w:t xml:space="preserve">kollégámmal életre hívtunk egy </w:t>
      </w:r>
      <w:proofErr w:type="spellStart"/>
      <w:r w:rsidR="000560B1">
        <w:t>a</w:t>
      </w:r>
      <w:r>
        <w:t>ddiktológiai</w:t>
      </w:r>
      <w:proofErr w:type="spellEnd"/>
      <w:r>
        <w:t xml:space="preserve"> „beszélgető kört”. A </w:t>
      </w:r>
      <w:r w:rsidR="00762E19">
        <w:t>melegedőből az előzetesen megbeszélt</w:t>
      </w:r>
      <w:r>
        <w:t xml:space="preserve"> (általunk átgondolt</w:t>
      </w:r>
      <w:r w:rsidR="000560B1">
        <w:t>,</w:t>
      </w:r>
      <w:r>
        <w:t xml:space="preserve"> a változásra szoruló és hajla</w:t>
      </w:r>
      <w:r w:rsidR="000560B1">
        <w:t xml:space="preserve">ndó) klienseinket invitáltuk. A beszélgetéseken </w:t>
      </w:r>
      <w:r>
        <w:t>törekedtünk a meghitt, intim párbeszéd kialakítására. Ezt kis létszám</w:t>
      </w:r>
      <w:r w:rsidR="00762E19">
        <w:t>mal 3-4 fő bevonásával szerettü</w:t>
      </w:r>
      <w:r>
        <w:t xml:space="preserve">k volna elérni. A csoporttagok közül egy fő </w:t>
      </w:r>
      <w:r w:rsidR="000560B1">
        <w:t>volt,</w:t>
      </w:r>
      <w:r>
        <w:t xml:space="preserve"> aki az elejétől a végéig részt vett a beszélgetéseken, a kör tagjai bár menet közben változtak</w:t>
      </w:r>
      <w:r w:rsidR="000560B1">
        <w:t>, mégis</w:t>
      </w:r>
      <w:r>
        <w:t xml:space="preserve"> a</w:t>
      </w:r>
      <w:r w:rsidR="00762E19">
        <w:t>z összeülések kivétel nélkül</w:t>
      </w:r>
      <w:r>
        <w:t xml:space="preserve"> jó hangulatú, nyílt, őszinte feltárulkozást jelentettek, mind segítői</w:t>
      </w:r>
      <w:r w:rsidR="000560B1">
        <w:t>,</w:t>
      </w:r>
      <w:r>
        <w:t xml:space="preserve"> mind </w:t>
      </w:r>
      <w:proofErr w:type="spellStart"/>
      <w:r>
        <w:t>gondozotti</w:t>
      </w:r>
      <w:proofErr w:type="spellEnd"/>
      <w:r>
        <w:t xml:space="preserve"> oldalról. Csoport</w:t>
      </w:r>
      <w:r w:rsidR="00762E19">
        <w:t>os beszélget</w:t>
      </w:r>
      <w:r>
        <w:t xml:space="preserve">éseinknek bár nem lettek látható, mérhető </w:t>
      </w:r>
      <w:r w:rsidR="000560B1">
        <w:t>eredményei,</w:t>
      </w:r>
      <w:r>
        <w:t xml:space="preserve"> de szá</w:t>
      </w:r>
      <w:r w:rsidR="000560B1">
        <w:t>momra hatalmas szakmai</w:t>
      </w:r>
      <w:r w:rsidR="00762E19">
        <w:t>–, és</w:t>
      </w:r>
      <w:r w:rsidR="000560B1">
        <w:t xml:space="preserve"> emberi lehetőségeket</w:t>
      </w:r>
      <w:r>
        <w:t xml:space="preserve"> tárt ki, amely a hivatás szeretetére és alázatra tanít</w:t>
      </w:r>
      <w:r w:rsidR="000560B1">
        <w:t>ott meg</w:t>
      </w:r>
      <w:r>
        <w:t>.</w:t>
      </w:r>
      <w:r>
        <w:br/>
        <w:t>A melegedőben segítünk gong</w:t>
      </w:r>
      <w:r w:rsidR="000560B1">
        <w:t>ozottjaink hivatalos</w:t>
      </w:r>
      <w:r w:rsidR="00762E19">
        <w:t>–, és</w:t>
      </w:r>
      <w:r w:rsidR="000560B1">
        <w:t xml:space="preserve"> magán</w:t>
      </w:r>
      <w:r>
        <w:t>jellegű ügyeinek</w:t>
      </w:r>
      <w:r w:rsidR="00AD09D2">
        <w:t xml:space="preserve"> intézésében</w:t>
      </w:r>
      <w:r>
        <w:t>, problém</w:t>
      </w:r>
      <w:r w:rsidR="00AD09D2">
        <w:t>áik megoldásában</w:t>
      </w:r>
      <w:r w:rsidR="00F74961">
        <w:t>. K</w:t>
      </w:r>
      <w:r w:rsidR="00805E6B">
        <w:t>lienseink nehézségei</w:t>
      </w:r>
      <w:r>
        <w:t xml:space="preserve"> igen különfélék,</w:t>
      </w:r>
      <w:r w:rsidR="000560B1">
        <w:t xml:space="preserve"> </w:t>
      </w:r>
      <w:r>
        <w:t>melyekben igyekszünk a legtöbbet segíteni. Egyaránt f</w:t>
      </w:r>
      <w:r w:rsidR="00F74961">
        <w:t>ordulnak hozzánk hivatalos ügye</w:t>
      </w:r>
      <w:r>
        <w:t>k</w:t>
      </w:r>
      <w:r w:rsidR="00F74961">
        <w:t>ben</w:t>
      </w:r>
      <w:r>
        <w:t xml:space="preserve"> (</w:t>
      </w:r>
      <w:proofErr w:type="spellStart"/>
      <w:r>
        <w:t>közgyógy</w:t>
      </w:r>
      <w:proofErr w:type="spellEnd"/>
      <w:r w:rsidR="00F74961">
        <w:t>.</w:t>
      </w:r>
      <w:r w:rsidR="00805E6B">
        <w:t xml:space="preserve"> </w:t>
      </w:r>
      <w:r>
        <w:t>igazolvány</w:t>
      </w:r>
      <w:r w:rsidR="00F74961">
        <w:t xml:space="preserve"> megszerzése</w:t>
      </w:r>
      <w:r>
        <w:t>, bírósági ügyeik</w:t>
      </w:r>
      <w:r w:rsidR="00F74961">
        <w:t xml:space="preserve"> intézésében, </w:t>
      </w:r>
      <w:r>
        <w:t>egyé</w:t>
      </w:r>
      <w:r w:rsidR="00F74961">
        <w:t>b hivatalos kérelmek megírása</w:t>
      </w:r>
      <w:r w:rsidR="000560B1">
        <w:t>, hagyatéki ügyintézésben való segédkezés</w:t>
      </w:r>
      <w:r w:rsidR="00F74961">
        <w:t>, stb.</w:t>
      </w:r>
      <w:r>
        <w:t>) és magánjellegű problémáikkal (családi kapcsolattartás elősegítése</w:t>
      </w:r>
      <w:r w:rsidR="000560B1">
        <w:t xml:space="preserve">, </w:t>
      </w:r>
      <w:r w:rsidR="00805E6B">
        <w:t>támogató</w:t>
      </w:r>
      <w:r w:rsidR="000560B1">
        <w:t xml:space="preserve"> beszélgetések, </w:t>
      </w:r>
      <w:r w:rsidR="00805E6B">
        <w:t>személyes</w:t>
      </w:r>
      <w:r w:rsidR="000560B1">
        <w:t xml:space="preserve"> tanácsadások</w:t>
      </w:r>
      <w:r>
        <w:t>).</w:t>
      </w:r>
    </w:p>
    <w:p w:rsidR="000560B1" w:rsidRPr="00A44262" w:rsidRDefault="000560B1" w:rsidP="000560B1">
      <w:pPr>
        <w:pStyle w:val="Default"/>
        <w:spacing w:line="360" w:lineRule="auto"/>
        <w:jc w:val="right"/>
        <w:rPr>
          <w:b/>
          <w:i/>
        </w:rPr>
      </w:pPr>
      <w:bookmarkStart w:id="0" w:name="_GoBack"/>
      <w:bookmarkEnd w:id="0"/>
      <w:r w:rsidRPr="00A44262">
        <w:rPr>
          <w:b/>
          <w:i/>
        </w:rPr>
        <w:t>Bíró Nóra</w:t>
      </w:r>
    </w:p>
    <w:p w:rsidR="000560B1" w:rsidRDefault="000560B1" w:rsidP="000560B1">
      <w:pPr>
        <w:pStyle w:val="Default"/>
        <w:spacing w:line="360" w:lineRule="auto"/>
        <w:jc w:val="center"/>
        <w:rPr>
          <w:b/>
        </w:rPr>
      </w:pPr>
    </w:p>
    <w:p w:rsidR="007A6032" w:rsidRDefault="00F74961" w:rsidP="00F74961">
      <w:pPr>
        <w:pStyle w:val="Default"/>
        <w:tabs>
          <w:tab w:val="left" w:pos="5040"/>
        </w:tabs>
        <w:spacing w:line="360" w:lineRule="auto"/>
        <w:rPr>
          <w:b/>
        </w:rPr>
      </w:pPr>
      <w:r>
        <w:rPr>
          <w:b/>
        </w:rPr>
        <w:tab/>
      </w:r>
    </w:p>
    <w:p w:rsidR="000560B1" w:rsidRDefault="00C660FF" w:rsidP="000560B1">
      <w:pPr>
        <w:pStyle w:val="Default"/>
        <w:numPr>
          <w:ilvl w:val="0"/>
          <w:numId w:val="3"/>
        </w:numPr>
        <w:spacing w:line="360" w:lineRule="auto"/>
        <w:jc w:val="center"/>
        <w:rPr>
          <w:b/>
        </w:rPr>
      </w:pPr>
      <w:r>
        <w:rPr>
          <w:b/>
        </w:rPr>
        <w:t xml:space="preserve">Játék és </w:t>
      </w:r>
      <w:proofErr w:type="spellStart"/>
      <w:r>
        <w:rPr>
          <w:b/>
        </w:rPr>
        <w:t>facilitálás</w:t>
      </w:r>
      <w:proofErr w:type="spellEnd"/>
    </w:p>
    <w:p w:rsidR="00A44262" w:rsidRDefault="00A44262" w:rsidP="00A44262">
      <w:pPr>
        <w:pStyle w:val="Default"/>
        <w:spacing w:line="360" w:lineRule="auto"/>
        <w:rPr>
          <w:b/>
        </w:rPr>
      </w:pPr>
    </w:p>
    <w:p w:rsidR="000560B1" w:rsidRPr="00C660FF" w:rsidRDefault="000560B1" w:rsidP="000560B1">
      <w:pPr>
        <w:pStyle w:val="Default"/>
        <w:spacing w:line="360" w:lineRule="auto"/>
        <w:jc w:val="both"/>
        <w:rPr>
          <w:i/>
        </w:rPr>
      </w:pPr>
      <w:r w:rsidRPr="000560B1">
        <w:t>„</w:t>
      </w:r>
      <w:r w:rsidRPr="00C660FF">
        <w:rPr>
          <w:i/>
        </w:rPr>
        <w:t>A játék csak egy másik változata a munkának; összes formájában bensőséges szerepet játszik</w:t>
      </w:r>
    </w:p>
    <w:p w:rsidR="000560B1" w:rsidRPr="000560B1" w:rsidRDefault="000560B1" w:rsidP="000560B1">
      <w:pPr>
        <w:pStyle w:val="Default"/>
        <w:spacing w:line="360" w:lineRule="auto"/>
        <w:jc w:val="both"/>
      </w:pPr>
      <w:proofErr w:type="gramStart"/>
      <w:r w:rsidRPr="00C660FF">
        <w:rPr>
          <w:i/>
        </w:rPr>
        <w:t>az</w:t>
      </w:r>
      <w:proofErr w:type="gramEnd"/>
      <w:r w:rsidRPr="00C660FF">
        <w:rPr>
          <w:i/>
        </w:rPr>
        <w:t xml:space="preserve"> emberi tudás felhalmozásában</w:t>
      </w:r>
      <w:r w:rsidRPr="000560B1">
        <w:t>.”</w:t>
      </w:r>
    </w:p>
    <w:p w:rsidR="000560B1" w:rsidRDefault="000560B1" w:rsidP="00C660FF">
      <w:pPr>
        <w:pStyle w:val="Default"/>
        <w:spacing w:line="360" w:lineRule="auto"/>
        <w:jc w:val="right"/>
      </w:pPr>
      <w:r w:rsidRPr="000560B1">
        <w:t xml:space="preserve">Ray </w:t>
      </w:r>
      <w:proofErr w:type="spellStart"/>
      <w:r w:rsidRPr="000560B1">
        <w:t>Kurzweil</w:t>
      </w:r>
      <w:proofErr w:type="spellEnd"/>
    </w:p>
    <w:p w:rsidR="00C660FF" w:rsidRPr="000560B1" w:rsidRDefault="00C660FF" w:rsidP="00C660FF">
      <w:pPr>
        <w:pStyle w:val="Default"/>
        <w:spacing w:line="360" w:lineRule="auto"/>
        <w:jc w:val="right"/>
      </w:pPr>
    </w:p>
    <w:p w:rsidR="000560B1" w:rsidRPr="000560B1" w:rsidRDefault="000560B1" w:rsidP="000560B1">
      <w:pPr>
        <w:pStyle w:val="Default"/>
        <w:spacing w:line="360" w:lineRule="auto"/>
        <w:jc w:val="both"/>
      </w:pPr>
      <w:r w:rsidRPr="000560B1">
        <w:t>Igyekszünk rendszeresen játszani a hozzánk betérőkkel, egyrészről mert sok esetben ezzel</w:t>
      </w:r>
      <w:r w:rsidR="00581965">
        <w:t xml:space="preserve"> </w:t>
      </w:r>
      <w:r w:rsidRPr="000560B1">
        <w:t>tudjuk a fiatalokat lekötni, másrészt rengeteg jótékony hatása van, amellyel segíthetjük</w:t>
      </w:r>
      <w:r w:rsidR="00F74961">
        <w:t xml:space="preserve"> </w:t>
      </w:r>
      <w:r w:rsidR="00A44262">
        <w:t xml:space="preserve">ügyfeleinket. </w:t>
      </w:r>
      <w:r w:rsidRPr="000560B1">
        <w:t>A játék fontossága, sajátossága, hogy minden benne résztve</w:t>
      </w:r>
      <w:r w:rsidR="00A44262">
        <w:t xml:space="preserve">vő számára egyformán betartandó </w:t>
      </w:r>
      <w:r w:rsidRPr="000560B1">
        <w:t xml:space="preserve">szabályok szerint folyik, a résztvevők között </w:t>
      </w:r>
      <w:r w:rsidR="00A44262">
        <w:t xml:space="preserve">e tekintetben különbség nincs. </w:t>
      </w:r>
      <w:r w:rsidRPr="000560B1">
        <w:t>Jelentősége van a társas kapcsolatok alakulásában, fejle</w:t>
      </w:r>
      <w:r w:rsidR="00A44262">
        <w:t xml:space="preserve">szti a koncentrációt, a döntési </w:t>
      </w:r>
      <w:r w:rsidRPr="000560B1">
        <w:t>képességet, a szervező és kezdeményező képességet, krea</w:t>
      </w:r>
      <w:r w:rsidR="00A44262">
        <w:t>tivitást, találékonyságot, és a p</w:t>
      </w:r>
      <w:r w:rsidR="00A44262" w:rsidRPr="000560B1">
        <w:t>roblémamegoldó</w:t>
      </w:r>
      <w:r w:rsidR="00A44262">
        <w:t xml:space="preserve"> gondolkodást. </w:t>
      </w:r>
      <w:r w:rsidRPr="000560B1">
        <w:t>Segítheti külön</w:t>
      </w:r>
      <w:r w:rsidR="00F74961">
        <w:t>böző jellemvonások kialakulását</w:t>
      </w:r>
      <w:r w:rsidRPr="000560B1">
        <w:t xml:space="preserve"> (kitartás, önuralom, me</w:t>
      </w:r>
      <w:r w:rsidR="00A44262">
        <w:t>gbízhatóság)</w:t>
      </w:r>
      <w:r w:rsidR="00F74961">
        <w:t>,</w:t>
      </w:r>
      <w:r w:rsidR="00A44262">
        <w:t xml:space="preserve"> erősíti a </w:t>
      </w:r>
      <w:r w:rsidRPr="000560B1">
        <w:t>figyelem</w:t>
      </w:r>
      <w:r w:rsidR="00A44262">
        <w:t>,</w:t>
      </w:r>
      <w:r w:rsidRPr="000560B1">
        <w:t xml:space="preserve"> a kötelességtudat és közösségi érzés fontosságát</w:t>
      </w:r>
      <w:r w:rsidR="00A44262">
        <w:t>.</w:t>
      </w:r>
    </w:p>
    <w:p w:rsidR="000560B1" w:rsidRDefault="000560B1" w:rsidP="000560B1">
      <w:pPr>
        <w:pStyle w:val="Default"/>
        <w:spacing w:line="360" w:lineRule="auto"/>
        <w:jc w:val="both"/>
      </w:pPr>
      <w:r w:rsidRPr="000560B1">
        <w:t>Melege</w:t>
      </w:r>
      <w:r w:rsidR="00A44262">
        <w:t>dőnkben igyekszünk alkalmazni a h</w:t>
      </w:r>
      <w:r w:rsidRPr="000560B1">
        <w:t>elyreállító (</w:t>
      </w:r>
      <w:proofErr w:type="spellStart"/>
      <w:r w:rsidRPr="000560B1">
        <w:t>resztoratív</w:t>
      </w:r>
      <w:proofErr w:type="spellEnd"/>
      <w:r w:rsidRPr="000560B1">
        <w:t xml:space="preserve">) szemléletet, a kitiltások helyett. </w:t>
      </w:r>
      <w:r w:rsidR="00A44262">
        <w:t xml:space="preserve">Hisszük, hogy a normaszegés sok </w:t>
      </w:r>
      <w:r w:rsidRPr="000560B1">
        <w:t>esetben egy jelzés az elkövető részéről, amit nekünk fel kell</w:t>
      </w:r>
      <w:r w:rsidR="00A44262">
        <w:t xml:space="preserve"> tudnunk ismerni és segíteni az </w:t>
      </w:r>
      <w:r w:rsidRPr="000560B1">
        <w:t>illetőt, nem</w:t>
      </w:r>
      <w:r w:rsidR="00A44262">
        <w:t xml:space="preserve"> pedig</w:t>
      </w:r>
      <w:r w:rsidRPr="000560B1">
        <w:t xml:space="preserve"> büntetéssel tovább mélyíteni frusztrációját. Nem </w:t>
      </w:r>
      <w:r w:rsidR="00A44262">
        <w:t xml:space="preserve">tudhatjuk, hogy egy kitiltással </w:t>
      </w:r>
      <w:r w:rsidRPr="000560B1">
        <w:t>milyen irányba sodorjuk az embert, mennyire lehet annak hosszú távú h</w:t>
      </w:r>
      <w:r w:rsidR="00A44262">
        <w:t xml:space="preserve">atása. </w:t>
      </w:r>
      <w:r w:rsidRPr="000560B1">
        <w:t>Ez egy kreatív folyamat számunkra és az elkövető szá</w:t>
      </w:r>
      <w:r w:rsidR="00A44262">
        <w:t xml:space="preserve">mára is. Fontosnak tarjuk, hogy </w:t>
      </w:r>
      <w:r w:rsidRPr="000560B1">
        <w:t>felelősséget vállalhasson tettéért mind maga, mind a közösség ta</w:t>
      </w:r>
      <w:r w:rsidR="00A44262">
        <w:t xml:space="preserve">gjai előtt. Közösen találjuk ki </w:t>
      </w:r>
      <w:r w:rsidR="00F74961">
        <w:t>a jóvátétel formáját, mely</w:t>
      </w:r>
      <w:r w:rsidRPr="000560B1">
        <w:t xml:space="preserve"> a tettes részéről pszichikai és szoci</w:t>
      </w:r>
      <w:r w:rsidR="00A44262">
        <w:t xml:space="preserve">ális megbánási és belátási </w:t>
      </w:r>
      <w:r w:rsidRPr="000560B1">
        <w:t>folyamatot idézhet elő.</w:t>
      </w:r>
    </w:p>
    <w:p w:rsidR="00F05FFD" w:rsidRDefault="00F05FFD" w:rsidP="00F05FFD">
      <w:pPr>
        <w:pStyle w:val="Default"/>
        <w:spacing w:line="360" w:lineRule="auto"/>
        <w:jc w:val="right"/>
        <w:rPr>
          <w:b/>
          <w:i/>
        </w:rPr>
      </w:pPr>
      <w:r w:rsidRPr="00F05FFD">
        <w:rPr>
          <w:b/>
          <w:i/>
        </w:rPr>
        <w:t>Szabó Veronika</w:t>
      </w:r>
    </w:p>
    <w:p w:rsidR="00805E6B" w:rsidRDefault="00805E6B" w:rsidP="00805E6B">
      <w:pPr>
        <w:pStyle w:val="Default"/>
        <w:spacing w:line="360" w:lineRule="auto"/>
        <w:jc w:val="center"/>
        <w:rPr>
          <w:b/>
        </w:rPr>
      </w:pPr>
    </w:p>
    <w:p w:rsidR="00805E6B" w:rsidRDefault="00EC1DFA" w:rsidP="00805E6B">
      <w:pPr>
        <w:pStyle w:val="Default"/>
        <w:numPr>
          <w:ilvl w:val="0"/>
          <w:numId w:val="3"/>
        </w:numPr>
        <w:spacing w:line="360" w:lineRule="auto"/>
        <w:jc w:val="center"/>
        <w:rPr>
          <w:b/>
        </w:rPr>
      </w:pPr>
      <w:r>
        <w:rPr>
          <w:b/>
        </w:rPr>
        <w:t>Kimozdulni a megszokottból</w:t>
      </w:r>
    </w:p>
    <w:p w:rsidR="00EC1DFA" w:rsidRDefault="00EC1DFA" w:rsidP="00EC1DFA">
      <w:pPr>
        <w:pStyle w:val="Default"/>
        <w:spacing w:line="360" w:lineRule="auto"/>
        <w:rPr>
          <w:b/>
        </w:rPr>
      </w:pPr>
    </w:p>
    <w:p w:rsidR="00EC1DFA" w:rsidRDefault="004A77B8" w:rsidP="00581965">
      <w:pPr>
        <w:pStyle w:val="Default"/>
        <w:spacing w:line="360" w:lineRule="auto"/>
        <w:jc w:val="both"/>
      </w:pPr>
      <w:r>
        <w:t xml:space="preserve">Amióta csak az </w:t>
      </w:r>
      <w:proofErr w:type="spellStart"/>
      <w:r>
        <w:t>Origócba</w:t>
      </w:r>
      <w:proofErr w:type="spellEnd"/>
      <w:r>
        <w:t xml:space="preserve"> kerültem, a kezdetektől fogva nagyon fontos volt számomra a csapatmunka. Szerencsésnek érzem magam, hogy egy ennyire profi és összetartó tea</w:t>
      </w:r>
      <w:r w:rsidR="00F74961">
        <w:t xml:space="preserve">m-be csatlakozhattam be, ahol </w:t>
      </w:r>
      <w:r>
        <w:t xml:space="preserve">közös értékünk az odafigyelés és megértő hallgatás. Egyéni munkám során is ezt </w:t>
      </w:r>
      <w:r w:rsidR="007A6032">
        <w:t>tekintettem legfontosabb</w:t>
      </w:r>
      <w:r>
        <w:t xml:space="preserve"> </w:t>
      </w:r>
      <w:r w:rsidR="007A6032">
        <w:t>„</w:t>
      </w:r>
      <w:r>
        <w:t>technikámnak</w:t>
      </w:r>
      <w:r w:rsidR="007A6032">
        <w:t>”</w:t>
      </w:r>
      <w:r w:rsidR="00CC4019">
        <w:t>, a hozzám forduló ügyfelekhez</w:t>
      </w:r>
      <w:r>
        <w:t xml:space="preserve"> igyekeztem a szakma kereteit betartva, de maximális bizalommal és megértéssel fordulni, bármilyen nehézségről legyen is szó. Sok es</w:t>
      </w:r>
      <w:r w:rsidR="00F74961">
        <w:t>etben nem is nagyon tudtam</w:t>
      </w:r>
      <w:r>
        <w:t xml:space="preserve"> mást tenni, mint hallgatni és figyelni, támogatni az ügyfeleket nehéz sorsuk cipelésében. </w:t>
      </w:r>
    </w:p>
    <w:p w:rsidR="007A6032" w:rsidRDefault="00CC4019" w:rsidP="00581965">
      <w:pPr>
        <w:pStyle w:val="Default"/>
        <w:spacing w:line="360" w:lineRule="auto"/>
        <w:jc w:val="both"/>
      </w:pPr>
      <w:r>
        <w:t>A közösségi programok nagyon fontos szerepet töltenek be a melegedő életében. Kiváltképp azok az események, amik a melegedőn kívül zajlanak, és amibe esetleg a civil lakosságot is be lehet vonni. Mondanom sem kell, hogy ez utóbbi</w:t>
      </w:r>
      <w:r w:rsidR="009D21FD">
        <w:t xml:space="preserve"> (valójában mindkét eset)</w:t>
      </w:r>
      <w:r>
        <w:t xml:space="preserve"> miért olyan fontos a többségi társadalom </w:t>
      </w:r>
      <w:r w:rsidR="007A6032">
        <w:t xml:space="preserve">érzékenyítése szempontjából. </w:t>
      </w:r>
    </w:p>
    <w:p w:rsidR="00D27DBF" w:rsidRDefault="007A6032" w:rsidP="00581965">
      <w:pPr>
        <w:pStyle w:val="Default"/>
        <w:spacing w:line="360" w:lineRule="auto"/>
        <w:jc w:val="both"/>
      </w:pPr>
      <w:r>
        <w:t>Azt gondolom, hogy sok mindent el lehet mondani a működésünkről, adatokat a kiemelke</w:t>
      </w:r>
      <w:r w:rsidR="00F74961">
        <w:t>dő igénybevételről</w:t>
      </w:r>
      <w:r w:rsidR="00CB205B">
        <w:t>, a rengeteg</w:t>
      </w:r>
      <w:r>
        <w:t xml:space="preserve"> szolgáltatásról, az infrastruktúra hiányosságairól, de felesleges. Az </w:t>
      </w:r>
      <w:proofErr w:type="spellStart"/>
      <w:r>
        <w:t>Origócra</w:t>
      </w:r>
      <w:proofErr w:type="spellEnd"/>
      <w:r>
        <w:t xml:space="preserve"> szükség van, és sajnos szükség is</w:t>
      </w:r>
      <w:r w:rsidR="00D27DBF">
        <w:t xml:space="preserve"> lesz a jövőben, amíg rászoruló embertársaink</w:t>
      </w:r>
      <w:r>
        <w:t xml:space="preserve"> ezrei kényszerülnek a </w:t>
      </w:r>
      <w:r w:rsidR="004B2AC7">
        <w:t>miénkhez</w:t>
      </w:r>
      <w:r>
        <w:t xml:space="preserve"> hasonló intézményekbe betérni segítségért. Mi csupán annyit tehetünk, de azt emberségünk </w:t>
      </w:r>
      <w:r w:rsidR="00D27DBF">
        <w:t>legmélyéből</w:t>
      </w:r>
      <w:r>
        <w:t>, hogy nyitott szívvel és tehetségünk legjavából, közösen, egy csapatként teszünk ezekért az emberekért, kinek-kinek egy falat kenyérrel, egy jó szóval, vagy csak hallgatással</w:t>
      </w:r>
      <w:r w:rsidR="00D27DBF">
        <w:t>. És ezt</w:t>
      </w:r>
      <w:r>
        <w:t xml:space="preserve"> az </w:t>
      </w:r>
      <w:proofErr w:type="spellStart"/>
      <w:r>
        <w:t>Origóc</w:t>
      </w:r>
      <w:proofErr w:type="spellEnd"/>
      <w:r>
        <w:t xml:space="preserve"> </w:t>
      </w:r>
      <w:r w:rsidR="00D27DBF">
        <w:t xml:space="preserve">csapatának minden tagja megteszi </w:t>
      </w:r>
      <w:proofErr w:type="gramStart"/>
      <w:r w:rsidR="00F74961">
        <w:t>nap</w:t>
      </w:r>
      <w:proofErr w:type="gramEnd"/>
      <w:r w:rsidR="00D27DBF">
        <w:t xml:space="preserve"> mint nap.</w:t>
      </w:r>
    </w:p>
    <w:p w:rsidR="00F74961" w:rsidRDefault="00F74961" w:rsidP="00581965">
      <w:pPr>
        <w:pStyle w:val="Default"/>
        <w:spacing w:line="360" w:lineRule="auto"/>
        <w:jc w:val="both"/>
      </w:pPr>
    </w:p>
    <w:p w:rsidR="004A77B8" w:rsidRDefault="00D27DBF" w:rsidP="00D27DBF">
      <w:pPr>
        <w:pStyle w:val="Default"/>
        <w:spacing w:line="360" w:lineRule="auto"/>
        <w:jc w:val="right"/>
        <w:rPr>
          <w:b/>
          <w:i/>
        </w:rPr>
      </w:pPr>
      <w:proofErr w:type="spellStart"/>
      <w:r w:rsidRPr="00D27DBF">
        <w:rPr>
          <w:b/>
          <w:i/>
        </w:rPr>
        <w:t>Hanol</w:t>
      </w:r>
      <w:proofErr w:type="spellEnd"/>
      <w:r w:rsidRPr="00D27DBF">
        <w:rPr>
          <w:b/>
          <w:i/>
        </w:rPr>
        <w:t xml:space="preserve"> Balázs</w:t>
      </w:r>
      <w:r w:rsidR="007A6032" w:rsidRPr="00D27DBF">
        <w:rPr>
          <w:b/>
          <w:i/>
        </w:rPr>
        <w:t xml:space="preserve"> </w:t>
      </w:r>
    </w:p>
    <w:p w:rsidR="00883DA3" w:rsidRDefault="00883DA3" w:rsidP="00D27DBF">
      <w:pPr>
        <w:pStyle w:val="Default"/>
        <w:spacing w:line="360" w:lineRule="auto"/>
        <w:jc w:val="right"/>
        <w:rPr>
          <w:b/>
          <w:i/>
        </w:rPr>
      </w:pPr>
    </w:p>
    <w:p w:rsidR="00883DA3" w:rsidRDefault="00883DA3" w:rsidP="00D27DBF">
      <w:pPr>
        <w:pStyle w:val="Default"/>
        <w:spacing w:line="360" w:lineRule="auto"/>
        <w:jc w:val="right"/>
        <w:rPr>
          <w:b/>
          <w:i/>
        </w:rPr>
      </w:pPr>
    </w:p>
    <w:p w:rsidR="00883DA3" w:rsidRPr="00883DA3" w:rsidRDefault="00883DA3" w:rsidP="00883DA3">
      <w:pPr>
        <w:pStyle w:val="Default"/>
        <w:spacing w:line="360" w:lineRule="auto"/>
        <w:jc w:val="center"/>
        <w:rPr>
          <w:b/>
          <w:u w:val="single"/>
        </w:rPr>
      </w:pPr>
      <w:r w:rsidRPr="00883DA3">
        <w:rPr>
          <w:b/>
          <w:u w:val="single"/>
        </w:rPr>
        <w:t xml:space="preserve">2017-ben a BMSZKI </w:t>
      </w:r>
      <w:proofErr w:type="spellStart"/>
      <w:r w:rsidRPr="00883DA3">
        <w:rPr>
          <w:b/>
          <w:u w:val="single"/>
        </w:rPr>
        <w:t>Origóc</w:t>
      </w:r>
      <w:proofErr w:type="spellEnd"/>
      <w:r w:rsidRPr="00883DA3">
        <w:rPr>
          <w:b/>
          <w:u w:val="single"/>
        </w:rPr>
        <w:t xml:space="preserve"> Nappali Melegedő dolgozói:</w:t>
      </w:r>
    </w:p>
    <w:p w:rsidR="00883DA3" w:rsidRDefault="00883DA3" w:rsidP="00883DA3">
      <w:pPr>
        <w:pStyle w:val="Default"/>
        <w:spacing w:line="360" w:lineRule="auto"/>
        <w:jc w:val="center"/>
        <w:rPr>
          <w:b/>
        </w:rPr>
      </w:pPr>
      <w:r>
        <w:rPr>
          <w:b/>
        </w:rPr>
        <w:t>Donkóné Gazsi Éva</w:t>
      </w:r>
    </w:p>
    <w:p w:rsidR="00883DA3" w:rsidRDefault="00883DA3" w:rsidP="00883DA3">
      <w:pPr>
        <w:pStyle w:val="Default"/>
        <w:spacing w:line="360" w:lineRule="auto"/>
        <w:jc w:val="center"/>
        <w:rPr>
          <w:b/>
        </w:rPr>
      </w:pPr>
      <w:proofErr w:type="spellStart"/>
      <w:r>
        <w:rPr>
          <w:b/>
        </w:rPr>
        <w:t>Völgyesi</w:t>
      </w:r>
      <w:proofErr w:type="spellEnd"/>
      <w:r>
        <w:rPr>
          <w:b/>
        </w:rPr>
        <w:t xml:space="preserve"> Éva</w:t>
      </w:r>
    </w:p>
    <w:p w:rsidR="00883DA3" w:rsidRDefault="00883DA3" w:rsidP="00883DA3">
      <w:pPr>
        <w:pStyle w:val="Default"/>
        <w:spacing w:line="360" w:lineRule="auto"/>
        <w:jc w:val="center"/>
        <w:rPr>
          <w:b/>
        </w:rPr>
      </w:pPr>
      <w:r>
        <w:rPr>
          <w:b/>
        </w:rPr>
        <w:t>Bíró Nóra</w:t>
      </w:r>
    </w:p>
    <w:p w:rsidR="00883DA3" w:rsidRDefault="00883DA3" w:rsidP="00883DA3">
      <w:pPr>
        <w:pStyle w:val="Default"/>
        <w:spacing w:line="360" w:lineRule="auto"/>
        <w:jc w:val="center"/>
        <w:rPr>
          <w:b/>
        </w:rPr>
      </w:pPr>
      <w:r>
        <w:rPr>
          <w:b/>
        </w:rPr>
        <w:t>Szabó Veronika</w:t>
      </w:r>
    </w:p>
    <w:p w:rsidR="00883DA3" w:rsidRDefault="00883DA3" w:rsidP="00883DA3">
      <w:pPr>
        <w:pStyle w:val="Default"/>
        <w:spacing w:line="360" w:lineRule="auto"/>
        <w:jc w:val="center"/>
        <w:rPr>
          <w:b/>
        </w:rPr>
      </w:pPr>
      <w:r>
        <w:rPr>
          <w:b/>
        </w:rPr>
        <w:t>Pataki Zoltán</w:t>
      </w:r>
    </w:p>
    <w:p w:rsidR="00883DA3" w:rsidRDefault="00883DA3" w:rsidP="00883DA3">
      <w:pPr>
        <w:pStyle w:val="Default"/>
        <w:spacing w:line="360" w:lineRule="auto"/>
        <w:jc w:val="center"/>
        <w:rPr>
          <w:b/>
        </w:rPr>
      </w:pPr>
      <w:proofErr w:type="spellStart"/>
      <w:r>
        <w:rPr>
          <w:b/>
        </w:rPr>
        <w:t>Hanol</w:t>
      </w:r>
      <w:proofErr w:type="spellEnd"/>
      <w:r>
        <w:rPr>
          <w:b/>
        </w:rPr>
        <w:t xml:space="preserve"> Balázs</w:t>
      </w:r>
    </w:p>
    <w:p w:rsidR="00967685" w:rsidRDefault="00967685" w:rsidP="00883DA3">
      <w:pPr>
        <w:pStyle w:val="Default"/>
        <w:spacing w:line="360" w:lineRule="auto"/>
        <w:jc w:val="center"/>
        <w:rPr>
          <w:b/>
        </w:rPr>
      </w:pPr>
    </w:p>
    <w:p w:rsidR="004B2AC7" w:rsidRPr="00883DA3" w:rsidRDefault="004B2AC7" w:rsidP="00883DA3">
      <w:pPr>
        <w:pStyle w:val="Default"/>
        <w:spacing w:line="360" w:lineRule="auto"/>
        <w:jc w:val="center"/>
        <w:rPr>
          <w:b/>
        </w:rPr>
      </w:pPr>
      <w:r>
        <w:rPr>
          <w:noProof/>
        </w:rPr>
        <w:drawing>
          <wp:inline distT="0" distB="0" distL="0" distR="0" wp14:anchorId="72AF0FBD" wp14:editId="40FBCAE2">
            <wp:extent cx="3419475" cy="4551750"/>
            <wp:effectExtent l="0" t="0" r="0" b="1270"/>
            <wp:docPr id="2" name="Kép 2" descr="C:\Users\orvosvaci\Desktop\Balázs\Origóc szakmai beszámoló 2017\305679_386738074734319_14733594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vosvaci\Desktop\Balázs\Origóc szakmai beszámoló 2017\305679_386738074734319_1473359428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8594" cy="4563889"/>
                    </a:xfrm>
                    <a:prstGeom prst="rect">
                      <a:avLst/>
                    </a:prstGeom>
                    <a:noFill/>
                    <a:ln>
                      <a:noFill/>
                    </a:ln>
                  </pic:spPr>
                </pic:pic>
              </a:graphicData>
            </a:graphic>
          </wp:inline>
        </w:drawing>
      </w:r>
    </w:p>
    <w:sectPr w:rsidR="004B2AC7" w:rsidRPr="00883DA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86" w:rsidRDefault="00E11686" w:rsidP="00DA61D0">
      <w:pPr>
        <w:spacing w:after="0" w:line="240" w:lineRule="auto"/>
      </w:pPr>
      <w:r>
        <w:separator/>
      </w:r>
    </w:p>
  </w:endnote>
  <w:endnote w:type="continuationSeparator" w:id="0">
    <w:p w:rsidR="00E11686" w:rsidRDefault="00E11686" w:rsidP="00DA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662290"/>
      <w:docPartObj>
        <w:docPartGallery w:val="Page Numbers (Bottom of Page)"/>
        <w:docPartUnique/>
      </w:docPartObj>
    </w:sdtPr>
    <w:sdtEndPr/>
    <w:sdtContent>
      <w:p w:rsidR="00DA61D0" w:rsidRDefault="00DA61D0">
        <w:pPr>
          <w:pStyle w:val="llb"/>
          <w:jc w:val="right"/>
        </w:pPr>
        <w:r>
          <w:fldChar w:fldCharType="begin"/>
        </w:r>
        <w:r>
          <w:instrText>PAGE   \* MERGEFORMAT</w:instrText>
        </w:r>
        <w:r>
          <w:fldChar w:fldCharType="separate"/>
        </w:r>
        <w:r w:rsidR="00AD09D2">
          <w:rPr>
            <w:noProof/>
          </w:rPr>
          <w:t>12</w:t>
        </w:r>
        <w:r>
          <w:fldChar w:fldCharType="end"/>
        </w:r>
      </w:p>
    </w:sdtContent>
  </w:sdt>
  <w:p w:rsidR="00DA61D0" w:rsidRDefault="00DA61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86" w:rsidRDefault="00E11686" w:rsidP="00DA61D0">
      <w:pPr>
        <w:spacing w:after="0" w:line="240" w:lineRule="auto"/>
      </w:pPr>
      <w:r>
        <w:separator/>
      </w:r>
    </w:p>
  </w:footnote>
  <w:footnote w:type="continuationSeparator" w:id="0">
    <w:p w:rsidR="00E11686" w:rsidRDefault="00E11686" w:rsidP="00DA6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9683D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5pt;height:682pt" o:bullet="t">
        <v:imagedata r:id="rId1" o:title="10372505_723585807716209_763768154670634415_n"/>
      </v:shape>
    </w:pict>
  </w:numPicBullet>
  <w:abstractNum w:abstractNumId="0" w15:restartNumberingAfterBreak="0">
    <w:nsid w:val="15F21D51"/>
    <w:multiLevelType w:val="hybridMultilevel"/>
    <w:tmpl w:val="D56AED66"/>
    <w:lvl w:ilvl="0" w:tplc="CADAB3FE">
      <w:start w:val="1"/>
      <w:numFmt w:val="bullet"/>
      <w:lvlText w:val=""/>
      <w:lvlPicBulletId w:val="0"/>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A4059F5"/>
    <w:multiLevelType w:val="hybridMultilevel"/>
    <w:tmpl w:val="CD826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870DC3"/>
    <w:multiLevelType w:val="hybridMultilevel"/>
    <w:tmpl w:val="FDD8D2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A5A1D64"/>
    <w:multiLevelType w:val="hybridMultilevel"/>
    <w:tmpl w:val="B5FC1CA0"/>
    <w:lvl w:ilvl="0" w:tplc="CADAB3FE">
      <w:start w:val="1"/>
      <w:numFmt w:val="bullet"/>
      <w:lvlText w:val=""/>
      <w:lvlPicBulletId w:val="0"/>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CDD6C4B"/>
    <w:multiLevelType w:val="hybridMultilevel"/>
    <w:tmpl w:val="3506A590"/>
    <w:lvl w:ilvl="0" w:tplc="DA6E68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B0"/>
    <w:rsid w:val="00035172"/>
    <w:rsid w:val="000560B1"/>
    <w:rsid w:val="000778D9"/>
    <w:rsid w:val="00125DE0"/>
    <w:rsid w:val="00183D14"/>
    <w:rsid w:val="001978AE"/>
    <w:rsid w:val="001A050B"/>
    <w:rsid w:val="001C1D0F"/>
    <w:rsid w:val="00205149"/>
    <w:rsid w:val="0020576A"/>
    <w:rsid w:val="00390EB0"/>
    <w:rsid w:val="003966BB"/>
    <w:rsid w:val="00396BDB"/>
    <w:rsid w:val="004621F8"/>
    <w:rsid w:val="004A77B8"/>
    <w:rsid w:val="004B2AC7"/>
    <w:rsid w:val="004B2BCB"/>
    <w:rsid w:val="004D4803"/>
    <w:rsid w:val="004F0EEC"/>
    <w:rsid w:val="00517446"/>
    <w:rsid w:val="00556342"/>
    <w:rsid w:val="00581965"/>
    <w:rsid w:val="00585B67"/>
    <w:rsid w:val="005923C5"/>
    <w:rsid w:val="005C053C"/>
    <w:rsid w:val="005C21A5"/>
    <w:rsid w:val="006062C9"/>
    <w:rsid w:val="00622622"/>
    <w:rsid w:val="00662299"/>
    <w:rsid w:val="00666C64"/>
    <w:rsid w:val="0068676A"/>
    <w:rsid w:val="006C1B32"/>
    <w:rsid w:val="006F47EA"/>
    <w:rsid w:val="007028CF"/>
    <w:rsid w:val="00714B34"/>
    <w:rsid w:val="0072268D"/>
    <w:rsid w:val="00733B26"/>
    <w:rsid w:val="00762E19"/>
    <w:rsid w:val="007A53C5"/>
    <w:rsid w:val="007A6032"/>
    <w:rsid w:val="007D25AA"/>
    <w:rsid w:val="007D3501"/>
    <w:rsid w:val="007D45E2"/>
    <w:rsid w:val="00805E6B"/>
    <w:rsid w:val="00854DBE"/>
    <w:rsid w:val="00883819"/>
    <w:rsid w:val="00883DA3"/>
    <w:rsid w:val="008B7B28"/>
    <w:rsid w:val="008C45DD"/>
    <w:rsid w:val="008F2B86"/>
    <w:rsid w:val="00967685"/>
    <w:rsid w:val="00990778"/>
    <w:rsid w:val="009C44B2"/>
    <w:rsid w:val="009C6D8A"/>
    <w:rsid w:val="009D21FD"/>
    <w:rsid w:val="009D5638"/>
    <w:rsid w:val="009E1A08"/>
    <w:rsid w:val="00A408D3"/>
    <w:rsid w:val="00A44262"/>
    <w:rsid w:val="00AD09D2"/>
    <w:rsid w:val="00AD5138"/>
    <w:rsid w:val="00AE7E0F"/>
    <w:rsid w:val="00B314B9"/>
    <w:rsid w:val="00BB5051"/>
    <w:rsid w:val="00BC33EC"/>
    <w:rsid w:val="00BD24D3"/>
    <w:rsid w:val="00BE7278"/>
    <w:rsid w:val="00C045F1"/>
    <w:rsid w:val="00C1295B"/>
    <w:rsid w:val="00C50196"/>
    <w:rsid w:val="00C660FF"/>
    <w:rsid w:val="00CA51A7"/>
    <w:rsid w:val="00CB205B"/>
    <w:rsid w:val="00CC2EC3"/>
    <w:rsid w:val="00CC4019"/>
    <w:rsid w:val="00CD4573"/>
    <w:rsid w:val="00D04963"/>
    <w:rsid w:val="00D27DBF"/>
    <w:rsid w:val="00DA61D0"/>
    <w:rsid w:val="00DC2986"/>
    <w:rsid w:val="00DE026F"/>
    <w:rsid w:val="00DF3C27"/>
    <w:rsid w:val="00E11686"/>
    <w:rsid w:val="00E25C8E"/>
    <w:rsid w:val="00E3074B"/>
    <w:rsid w:val="00E42D74"/>
    <w:rsid w:val="00EC004C"/>
    <w:rsid w:val="00EC1DD2"/>
    <w:rsid w:val="00EC1DFA"/>
    <w:rsid w:val="00EE4A79"/>
    <w:rsid w:val="00EF7C0D"/>
    <w:rsid w:val="00F03032"/>
    <w:rsid w:val="00F05FFD"/>
    <w:rsid w:val="00F44155"/>
    <w:rsid w:val="00F74961"/>
    <w:rsid w:val="00F970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24BBF9-117C-414E-94AB-A0B36C26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E25C8E"/>
    <w:pPr>
      <w:autoSpaceDE w:val="0"/>
      <w:autoSpaceDN w:val="0"/>
      <w:adjustRightInd w:val="0"/>
      <w:spacing w:after="0" w:line="240" w:lineRule="auto"/>
    </w:pPr>
    <w:rPr>
      <w:rFonts w:ascii="Times New Roman" w:eastAsiaTheme="minorEastAsia"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EF7C0D"/>
    <w:pPr>
      <w:spacing w:after="0" w:line="240" w:lineRule="auto"/>
    </w:pPr>
    <w:rPr>
      <w:rFonts w:ascii="Tahoma" w:eastAsiaTheme="minorEastAsia" w:hAnsi="Tahoma" w:cs="Tahoma"/>
      <w:sz w:val="16"/>
      <w:szCs w:val="16"/>
      <w:lang w:eastAsia="hu-HU"/>
    </w:rPr>
  </w:style>
  <w:style w:type="character" w:customStyle="1" w:styleId="BuborkszvegChar">
    <w:name w:val="Buborékszöveg Char"/>
    <w:basedOn w:val="Bekezdsalapbettpusa"/>
    <w:link w:val="Buborkszveg"/>
    <w:uiPriority w:val="99"/>
    <w:semiHidden/>
    <w:rsid w:val="00EF7C0D"/>
    <w:rPr>
      <w:rFonts w:ascii="Tahoma" w:eastAsiaTheme="minorEastAsia" w:hAnsi="Tahoma" w:cs="Tahoma"/>
      <w:sz w:val="16"/>
      <w:szCs w:val="16"/>
      <w:lang w:eastAsia="hu-HU"/>
    </w:rPr>
  </w:style>
  <w:style w:type="paragraph" w:styleId="lfej">
    <w:name w:val="header"/>
    <w:basedOn w:val="Norml"/>
    <w:link w:val="lfejChar"/>
    <w:uiPriority w:val="99"/>
    <w:unhideWhenUsed/>
    <w:rsid w:val="00DA61D0"/>
    <w:pPr>
      <w:tabs>
        <w:tab w:val="center" w:pos="4536"/>
        <w:tab w:val="right" w:pos="9072"/>
      </w:tabs>
      <w:spacing w:after="0" w:line="240" w:lineRule="auto"/>
    </w:pPr>
  </w:style>
  <w:style w:type="character" w:customStyle="1" w:styleId="lfejChar">
    <w:name w:val="Élőfej Char"/>
    <w:basedOn w:val="Bekezdsalapbettpusa"/>
    <w:link w:val="lfej"/>
    <w:uiPriority w:val="99"/>
    <w:rsid w:val="00DA61D0"/>
  </w:style>
  <w:style w:type="paragraph" w:styleId="llb">
    <w:name w:val="footer"/>
    <w:basedOn w:val="Norml"/>
    <w:link w:val="llbChar"/>
    <w:uiPriority w:val="99"/>
    <w:unhideWhenUsed/>
    <w:rsid w:val="00DA61D0"/>
    <w:pPr>
      <w:tabs>
        <w:tab w:val="center" w:pos="4536"/>
        <w:tab w:val="right" w:pos="9072"/>
      </w:tabs>
      <w:spacing w:after="0" w:line="240" w:lineRule="auto"/>
    </w:pPr>
  </w:style>
  <w:style w:type="character" w:customStyle="1" w:styleId="llbChar">
    <w:name w:val="Élőláb Char"/>
    <w:basedOn w:val="Bekezdsalapbettpusa"/>
    <w:link w:val="llb"/>
    <w:uiPriority w:val="99"/>
    <w:rsid w:val="00DA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32561">
      <w:bodyDiv w:val="1"/>
      <w:marLeft w:val="0"/>
      <w:marRight w:val="0"/>
      <w:marTop w:val="0"/>
      <w:marBottom w:val="0"/>
      <w:divBdr>
        <w:top w:val="none" w:sz="0" w:space="0" w:color="auto"/>
        <w:left w:val="none" w:sz="0" w:space="0" w:color="auto"/>
        <w:bottom w:val="none" w:sz="0" w:space="0" w:color="auto"/>
        <w:right w:val="none" w:sz="0" w:space="0" w:color="auto"/>
      </w:divBdr>
    </w:div>
    <w:div w:id="1315842611">
      <w:bodyDiv w:val="1"/>
      <w:marLeft w:val="0"/>
      <w:marRight w:val="0"/>
      <w:marTop w:val="0"/>
      <w:marBottom w:val="0"/>
      <w:divBdr>
        <w:top w:val="none" w:sz="0" w:space="0" w:color="auto"/>
        <w:left w:val="none" w:sz="0" w:space="0" w:color="auto"/>
        <w:bottom w:val="none" w:sz="0" w:space="0" w:color="auto"/>
        <w:right w:val="none" w:sz="0" w:space="0" w:color="auto"/>
      </w:divBdr>
    </w:div>
    <w:div w:id="1828325567">
      <w:bodyDiv w:val="1"/>
      <w:marLeft w:val="0"/>
      <w:marRight w:val="0"/>
      <w:marTop w:val="0"/>
      <w:marBottom w:val="0"/>
      <w:divBdr>
        <w:top w:val="none" w:sz="0" w:space="0" w:color="auto"/>
        <w:left w:val="none" w:sz="0" w:space="0" w:color="auto"/>
        <w:bottom w:val="none" w:sz="0" w:space="0" w:color="auto"/>
        <w:right w:val="none" w:sz="0" w:space="0" w:color="auto"/>
      </w:divBdr>
    </w:div>
    <w:div w:id="1922177266">
      <w:bodyDiv w:val="1"/>
      <w:marLeft w:val="0"/>
      <w:marRight w:val="0"/>
      <w:marTop w:val="0"/>
      <w:marBottom w:val="0"/>
      <w:divBdr>
        <w:top w:val="none" w:sz="0" w:space="0" w:color="auto"/>
        <w:left w:val="none" w:sz="0" w:space="0" w:color="auto"/>
        <w:bottom w:val="none" w:sz="0" w:space="0" w:color="auto"/>
        <w:right w:val="none" w:sz="0" w:space="0" w:color="auto"/>
      </w:divBdr>
    </w:div>
    <w:div w:id="20694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9FD5-CFCA-451E-9518-875E0D57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2943</Words>
  <Characters>20310</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origoc</dc:creator>
  <cp:keywords/>
  <dc:description/>
  <cp:lastModifiedBy>karmazsineszter</cp:lastModifiedBy>
  <cp:revision>9</cp:revision>
  <dcterms:created xsi:type="dcterms:W3CDTF">2018-02-12T10:27:00Z</dcterms:created>
  <dcterms:modified xsi:type="dcterms:W3CDTF">2018-06-05T07:01:00Z</dcterms:modified>
</cp:coreProperties>
</file>