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CF" w:rsidRPr="002A12A5" w:rsidRDefault="00921ECF" w:rsidP="00C5132F">
      <w:pPr>
        <w:spacing w:line="360" w:lineRule="auto"/>
        <w:jc w:val="both"/>
        <w:rPr>
          <w:rFonts w:ascii="Times New Roman" w:hAnsi="Times New Roman" w:cs="Times New Roman"/>
          <w:color w:val="FF0000"/>
          <w:sz w:val="24"/>
          <w:szCs w:val="24"/>
        </w:rPr>
      </w:pPr>
      <w:bookmarkStart w:id="0" w:name="_Toc382415806"/>
    </w:p>
    <w:p w:rsidR="00043F68" w:rsidRPr="002A12A5" w:rsidRDefault="00043F68" w:rsidP="00C5132F">
      <w:pPr>
        <w:spacing w:line="360" w:lineRule="auto"/>
        <w:jc w:val="center"/>
        <w:rPr>
          <w:rFonts w:ascii="Times New Roman" w:hAnsi="Times New Roman" w:cs="Times New Roman"/>
          <w:caps/>
          <w:sz w:val="24"/>
          <w:szCs w:val="24"/>
        </w:rPr>
      </w:pPr>
      <w:r w:rsidRPr="002A12A5">
        <w:rPr>
          <w:rFonts w:ascii="Times New Roman" w:hAnsi="Times New Roman" w:cs="Times New Roman"/>
          <w:caps/>
          <w:sz w:val="24"/>
          <w:szCs w:val="24"/>
        </w:rPr>
        <w:t>Budapesti Módszertani Szociális Központ és Intézményei</w:t>
      </w:r>
    </w:p>
    <w:p w:rsidR="00043F68" w:rsidRPr="002A12A5" w:rsidRDefault="00043F68" w:rsidP="00C5132F">
      <w:pPr>
        <w:pStyle w:val="Cmsor1"/>
        <w:spacing w:line="360" w:lineRule="auto"/>
        <w:jc w:val="center"/>
        <w:rPr>
          <w:rFonts w:ascii="Times New Roman" w:hAnsi="Times New Roman"/>
          <w:sz w:val="24"/>
          <w:szCs w:val="24"/>
        </w:rPr>
      </w:pPr>
      <w:r w:rsidRPr="002A12A5">
        <w:rPr>
          <w:rFonts w:ascii="Times New Roman" w:hAnsi="Times New Roman"/>
          <w:sz w:val="24"/>
          <w:szCs w:val="24"/>
        </w:rPr>
        <w:t xml:space="preserve">Kőbányai 22. </w:t>
      </w:r>
      <w:r w:rsidR="00EF67BB" w:rsidRPr="002A12A5">
        <w:rPr>
          <w:rFonts w:ascii="Times New Roman" w:hAnsi="Times New Roman"/>
          <w:sz w:val="24"/>
          <w:szCs w:val="24"/>
        </w:rPr>
        <w:t>Speciális Éjjeli</w:t>
      </w:r>
      <w:r w:rsidRPr="002A12A5">
        <w:rPr>
          <w:rFonts w:ascii="Times New Roman" w:hAnsi="Times New Roman"/>
          <w:sz w:val="24"/>
          <w:szCs w:val="24"/>
        </w:rPr>
        <w:t xml:space="preserve"> Menedékhely</w:t>
      </w:r>
      <w:bookmarkEnd w:id="0"/>
      <w:r w:rsidR="00EF67BB" w:rsidRPr="002A12A5">
        <w:rPr>
          <w:rFonts w:ascii="Times New Roman" w:hAnsi="Times New Roman"/>
          <w:sz w:val="24"/>
          <w:szCs w:val="24"/>
        </w:rPr>
        <w:t xml:space="preserve"> és Lábadozó</w:t>
      </w:r>
    </w:p>
    <w:p w:rsidR="00043F68" w:rsidRPr="002A12A5" w:rsidRDefault="00043F68" w:rsidP="00C5132F">
      <w:pPr>
        <w:spacing w:line="360" w:lineRule="auto"/>
        <w:jc w:val="center"/>
        <w:rPr>
          <w:rFonts w:ascii="Times New Roman" w:hAnsi="Times New Roman" w:cs="Times New Roman"/>
          <w:b/>
          <w:sz w:val="24"/>
          <w:szCs w:val="24"/>
        </w:rPr>
      </w:pPr>
      <w:r w:rsidRPr="002A12A5">
        <w:rPr>
          <w:rFonts w:ascii="Times New Roman" w:hAnsi="Times New Roman" w:cs="Times New Roman"/>
          <w:b/>
          <w:sz w:val="24"/>
          <w:szCs w:val="24"/>
        </w:rPr>
        <w:t>Szakmai beszámoló a 2017. évről</w:t>
      </w:r>
    </w:p>
    <w:p w:rsidR="00043F68" w:rsidRPr="002A12A5" w:rsidRDefault="00043F68" w:rsidP="00B344A7">
      <w:pPr>
        <w:spacing w:line="360" w:lineRule="auto"/>
        <w:jc w:val="center"/>
        <w:rPr>
          <w:rFonts w:ascii="Times New Roman" w:hAnsi="Times New Roman" w:cs="Times New Roman"/>
          <w:color w:val="FF0000"/>
          <w:sz w:val="24"/>
          <w:szCs w:val="24"/>
        </w:rPr>
      </w:pPr>
      <w:r w:rsidRPr="002A12A5">
        <w:rPr>
          <w:rFonts w:ascii="Times New Roman" w:hAnsi="Times New Roman" w:cs="Times New Roman"/>
          <w:noProof/>
          <w:color w:val="FF0000"/>
          <w:sz w:val="24"/>
          <w:szCs w:val="24"/>
          <w:lang w:eastAsia="hu-HU"/>
        </w:rPr>
        <w:drawing>
          <wp:inline distT="0" distB="0" distL="0" distR="0">
            <wp:extent cx="1722120" cy="1508125"/>
            <wp:effectExtent l="0" t="0" r="0" b="0"/>
            <wp:docPr id="8" name="Kép 8" descr="Share2016-02-07-aa7eb61a8376180512fdffe139a435f80a6a82cde94cec80050e452b80253a71-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2016-02-07-aa7eb61a8376180512fdffe139a435f80a6a82cde94cec80050e452b80253a71-Pict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508125"/>
                    </a:xfrm>
                    <a:prstGeom prst="rect">
                      <a:avLst/>
                    </a:prstGeom>
                    <a:noFill/>
                    <a:ln>
                      <a:noFill/>
                    </a:ln>
                  </pic:spPr>
                </pic:pic>
              </a:graphicData>
            </a:graphic>
          </wp:inline>
        </w:drawing>
      </w:r>
      <w:r w:rsidRPr="002A12A5">
        <w:rPr>
          <w:rFonts w:ascii="Times New Roman" w:hAnsi="Times New Roman" w:cs="Times New Roman"/>
          <w:noProof/>
          <w:color w:val="FF0000"/>
          <w:sz w:val="24"/>
          <w:szCs w:val="24"/>
          <w:lang w:eastAsia="hu-HU"/>
        </w:rPr>
        <w:drawing>
          <wp:inline distT="0" distB="0" distL="0" distR="0">
            <wp:extent cx="1555750" cy="1508125"/>
            <wp:effectExtent l="0" t="0" r="6350" b="0"/>
            <wp:docPr id="7" name="Kép 7" descr="Share2016-02-07-faace251877dc4087a693d87ab0552258c9526312b1304251034786f9a5d6c1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2016-02-07-faace251877dc4087a693d87ab0552258c9526312b1304251034786f9a5d6c1e-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1508125"/>
                    </a:xfrm>
                    <a:prstGeom prst="rect">
                      <a:avLst/>
                    </a:prstGeom>
                    <a:noFill/>
                    <a:ln>
                      <a:noFill/>
                    </a:ln>
                  </pic:spPr>
                </pic:pic>
              </a:graphicData>
            </a:graphic>
          </wp:inline>
        </w:drawing>
      </w:r>
    </w:p>
    <w:p w:rsidR="00043F68"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b/>
        <w:t>A Kőbányai 22. Speciális Éjjeli Menedékhely Budapest VIII. kerület Kőbányai út 22. szám alatt található. Az intézmény frekventált helyen van, tömegközlekedéssel jól megközelíthető.</w:t>
      </w:r>
      <w:r w:rsidR="00722E9E">
        <w:rPr>
          <w:rFonts w:ascii="Times New Roman" w:hAnsi="Times New Roman" w:cs="Times New Roman"/>
          <w:sz w:val="24"/>
          <w:szCs w:val="24"/>
        </w:rPr>
        <w:t xml:space="preserve"> </w:t>
      </w:r>
      <w:r w:rsidRPr="002A12A5">
        <w:rPr>
          <w:rFonts w:ascii="Times New Roman" w:hAnsi="Times New Roman" w:cs="Times New Roman"/>
          <w:sz w:val="24"/>
          <w:szCs w:val="24"/>
        </w:rPr>
        <w:t xml:space="preserve">A jól </w:t>
      </w:r>
      <w:r w:rsidR="00D5400E" w:rsidRPr="002A12A5">
        <w:rPr>
          <w:rFonts w:ascii="Times New Roman" w:hAnsi="Times New Roman" w:cs="Times New Roman"/>
          <w:sz w:val="24"/>
          <w:szCs w:val="24"/>
        </w:rPr>
        <w:t>elkülöníthető részek</w:t>
      </w:r>
      <w:r w:rsidRPr="002A12A5">
        <w:rPr>
          <w:rFonts w:ascii="Times New Roman" w:hAnsi="Times New Roman" w:cs="Times New Roman"/>
          <w:sz w:val="24"/>
          <w:szCs w:val="24"/>
        </w:rPr>
        <w:t xml:space="preserve"> miatt, speciális szükségletű ügyfelek elhelyezésére ad lehetőséget az épület. Az </w:t>
      </w:r>
      <w:r w:rsidR="00954966" w:rsidRPr="002A12A5">
        <w:rPr>
          <w:rFonts w:ascii="Times New Roman" w:hAnsi="Times New Roman" w:cs="Times New Roman"/>
          <w:sz w:val="24"/>
          <w:szCs w:val="24"/>
        </w:rPr>
        <w:t>intézmény</w:t>
      </w:r>
      <w:r w:rsidRPr="002A12A5">
        <w:rPr>
          <w:rFonts w:ascii="Times New Roman" w:hAnsi="Times New Roman" w:cs="Times New Roman"/>
          <w:sz w:val="24"/>
          <w:szCs w:val="24"/>
        </w:rPr>
        <w:t xml:space="preserve"> t</w:t>
      </w:r>
      <w:r w:rsidR="00722E9E">
        <w:rPr>
          <w:rFonts w:ascii="Times New Roman" w:hAnsi="Times New Roman" w:cs="Times New Roman"/>
          <w:sz w:val="24"/>
          <w:szCs w:val="24"/>
        </w:rPr>
        <w:t>öbbfunkciós szolgáltatást nyújt,</w:t>
      </w:r>
      <w:r w:rsidRPr="002A12A5">
        <w:rPr>
          <w:rFonts w:ascii="Times New Roman" w:hAnsi="Times New Roman" w:cs="Times New Roman"/>
          <w:sz w:val="24"/>
          <w:szCs w:val="24"/>
        </w:rPr>
        <w:t xml:space="preserve"> i</w:t>
      </w:r>
      <w:r w:rsidR="00722E9E">
        <w:rPr>
          <w:rFonts w:ascii="Times New Roman" w:hAnsi="Times New Roman" w:cs="Times New Roman"/>
          <w:sz w:val="24"/>
          <w:szCs w:val="24"/>
        </w:rPr>
        <w:t>gazodva az ügyfélkör igényeihez:</w:t>
      </w:r>
      <w:r w:rsidRPr="002A12A5">
        <w:rPr>
          <w:rFonts w:ascii="Times New Roman" w:hAnsi="Times New Roman" w:cs="Times New Roman"/>
          <w:sz w:val="24"/>
          <w:szCs w:val="24"/>
        </w:rPr>
        <w:t xml:space="preserve"> speciális éjjeli menedékhely</w:t>
      </w:r>
      <w:r w:rsidR="00D5400E" w:rsidRPr="002A12A5">
        <w:rPr>
          <w:rFonts w:ascii="Times New Roman" w:hAnsi="Times New Roman" w:cs="Times New Roman"/>
          <w:sz w:val="24"/>
          <w:szCs w:val="24"/>
        </w:rPr>
        <w:t>, időszakos</w:t>
      </w:r>
      <w:r w:rsidRPr="002A12A5">
        <w:rPr>
          <w:rFonts w:ascii="Times New Roman" w:hAnsi="Times New Roman" w:cs="Times New Roman"/>
          <w:sz w:val="24"/>
          <w:szCs w:val="24"/>
        </w:rPr>
        <w:t xml:space="preserve"> és állandó lábadozóként </w:t>
      </w:r>
      <w:r w:rsidR="00D5400E" w:rsidRPr="002A12A5">
        <w:rPr>
          <w:rFonts w:ascii="Times New Roman" w:hAnsi="Times New Roman" w:cs="Times New Roman"/>
          <w:sz w:val="24"/>
          <w:szCs w:val="24"/>
        </w:rPr>
        <w:t>is működik</w:t>
      </w:r>
      <w:r w:rsidRPr="002A12A5">
        <w:rPr>
          <w:rFonts w:ascii="Times New Roman" w:hAnsi="Times New Roman" w:cs="Times New Roman"/>
          <w:sz w:val="24"/>
          <w:szCs w:val="24"/>
        </w:rPr>
        <w:t>.</w:t>
      </w:r>
    </w:p>
    <w:p w:rsidR="00722E9E" w:rsidRPr="002A12A5" w:rsidRDefault="00722E9E" w:rsidP="00C5132F">
      <w:pPr>
        <w:spacing w:line="360" w:lineRule="auto"/>
        <w:jc w:val="both"/>
        <w:rPr>
          <w:rFonts w:ascii="Times New Roman" w:hAnsi="Times New Roman" w:cs="Times New Roman"/>
          <w:sz w:val="24"/>
          <w:szCs w:val="24"/>
        </w:rPr>
      </w:pPr>
    </w:p>
    <w:p w:rsidR="00043F68" w:rsidRPr="002A12A5" w:rsidRDefault="00722E9E" w:rsidP="00C5132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A s</w:t>
      </w:r>
      <w:r w:rsidR="00043F68" w:rsidRPr="002A12A5">
        <w:rPr>
          <w:rFonts w:ascii="Times New Roman" w:hAnsi="Times New Roman" w:cs="Times New Roman"/>
          <w:sz w:val="24"/>
          <w:szCs w:val="24"/>
          <w:u w:val="single"/>
        </w:rPr>
        <w:t>zakmai munka</w:t>
      </w:r>
      <w:r w:rsidR="00DD6DD9" w:rsidRPr="002A12A5">
        <w:rPr>
          <w:rFonts w:ascii="Times New Roman" w:hAnsi="Times New Roman" w:cs="Times New Roman"/>
          <w:sz w:val="24"/>
          <w:szCs w:val="24"/>
          <w:u w:val="single"/>
        </w:rPr>
        <w:t xml:space="preserve"> bemutatása</w:t>
      </w:r>
    </w:p>
    <w:p w:rsidR="00043F68" w:rsidRPr="002A12A5"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b/>
        <w:t>A Kőbányai Speciális Éjjeli Menedékhely méretei miatt olyan plusz lehetőséget tud kín</w:t>
      </w:r>
      <w:r w:rsidR="00722E9E">
        <w:rPr>
          <w:rFonts w:ascii="Times New Roman" w:hAnsi="Times New Roman" w:cs="Times New Roman"/>
          <w:sz w:val="24"/>
          <w:szCs w:val="24"/>
        </w:rPr>
        <w:t>álni az ügyfeleknek</w:t>
      </w:r>
      <w:r w:rsidRPr="002A12A5">
        <w:rPr>
          <w:rFonts w:ascii="Times New Roman" w:hAnsi="Times New Roman" w:cs="Times New Roman"/>
          <w:sz w:val="24"/>
          <w:szCs w:val="24"/>
        </w:rPr>
        <w:t>, amelyek tartósan hozzásegítik őket az önálló (akár a hajléktalan ellátáson kívüli) lakhatás megtartásához is</w:t>
      </w:r>
      <w:r w:rsidR="00494341">
        <w:rPr>
          <w:rFonts w:ascii="Times New Roman" w:hAnsi="Times New Roman" w:cs="Times New Roman"/>
          <w:sz w:val="24"/>
          <w:szCs w:val="24"/>
        </w:rPr>
        <w:t>,</w:t>
      </w:r>
      <w:r w:rsidRPr="002A12A5">
        <w:rPr>
          <w:rFonts w:ascii="Times New Roman" w:hAnsi="Times New Roman" w:cs="Times New Roman"/>
          <w:sz w:val="24"/>
          <w:szCs w:val="24"/>
        </w:rPr>
        <w:t xml:space="preserve"> de egy nagyobb éjjeli menedékhelyen nehezebben koordinálható szociális munkafolyamat lenne.</w:t>
      </w:r>
    </w:p>
    <w:p w:rsidR="00722E9E"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b/>
        <w:t xml:space="preserve">Szoros, építő jellegű és </w:t>
      </w:r>
      <w:r w:rsidR="00396BB6" w:rsidRPr="002A12A5">
        <w:rPr>
          <w:rFonts w:ascii="Times New Roman" w:hAnsi="Times New Roman" w:cs="Times New Roman"/>
          <w:sz w:val="24"/>
          <w:szCs w:val="24"/>
        </w:rPr>
        <w:t>minőségi kapcsolatban</w:t>
      </w:r>
      <w:r w:rsidRPr="002A12A5">
        <w:rPr>
          <w:rFonts w:ascii="Times New Roman" w:hAnsi="Times New Roman" w:cs="Times New Roman"/>
          <w:sz w:val="24"/>
          <w:szCs w:val="24"/>
        </w:rPr>
        <w:t xml:space="preserve"> vagyunk a BMSZKI Lakhatási Információs és Tanácsadó Iroda </w:t>
      </w:r>
      <w:r w:rsidR="00DD6DD9" w:rsidRPr="002A12A5">
        <w:rPr>
          <w:rFonts w:ascii="Times New Roman" w:hAnsi="Times New Roman" w:cs="Times New Roman"/>
          <w:sz w:val="24"/>
          <w:szCs w:val="24"/>
        </w:rPr>
        <w:t xml:space="preserve">illetve a FET </w:t>
      </w:r>
      <w:r w:rsidRPr="002A12A5">
        <w:rPr>
          <w:rFonts w:ascii="Times New Roman" w:hAnsi="Times New Roman" w:cs="Times New Roman"/>
          <w:sz w:val="24"/>
          <w:szCs w:val="24"/>
        </w:rPr>
        <w:t>mu</w:t>
      </w:r>
      <w:r w:rsidR="00DD6DD9" w:rsidRPr="002A12A5">
        <w:rPr>
          <w:rFonts w:ascii="Times New Roman" w:hAnsi="Times New Roman" w:cs="Times New Roman"/>
          <w:sz w:val="24"/>
          <w:szCs w:val="24"/>
        </w:rPr>
        <w:t xml:space="preserve">nkatársaival. Mivel a </w:t>
      </w:r>
      <w:r w:rsidR="00396BB6" w:rsidRPr="002A12A5">
        <w:rPr>
          <w:rFonts w:ascii="Times New Roman" w:hAnsi="Times New Roman" w:cs="Times New Roman"/>
          <w:sz w:val="24"/>
          <w:szCs w:val="24"/>
        </w:rPr>
        <w:t>két iroda</w:t>
      </w:r>
      <w:r w:rsidR="00722E9E">
        <w:rPr>
          <w:rFonts w:ascii="Times New Roman" w:hAnsi="Times New Roman" w:cs="Times New Roman"/>
          <w:sz w:val="24"/>
          <w:szCs w:val="24"/>
        </w:rPr>
        <w:t xml:space="preserve"> munkája</w:t>
      </w:r>
      <w:r w:rsidRPr="002A12A5">
        <w:rPr>
          <w:rFonts w:ascii="Times New Roman" w:hAnsi="Times New Roman" w:cs="Times New Roman"/>
          <w:sz w:val="24"/>
          <w:szCs w:val="24"/>
        </w:rPr>
        <w:t xml:space="preserve"> során gyakran kerül kapcsolatba olyan </w:t>
      </w:r>
      <w:r w:rsidR="00396BB6" w:rsidRPr="002A12A5">
        <w:rPr>
          <w:rFonts w:ascii="Times New Roman" w:hAnsi="Times New Roman" w:cs="Times New Roman"/>
          <w:sz w:val="24"/>
          <w:szCs w:val="24"/>
        </w:rPr>
        <w:t>ügyfelekkel,</w:t>
      </w:r>
      <w:r w:rsidRPr="002A12A5">
        <w:rPr>
          <w:rFonts w:ascii="Times New Roman" w:hAnsi="Times New Roman" w:cs="Times New Roman"/>
          <w:sz w:val="24"/>
          <w:szCs w:val="24"/>
        </w:rPr>
        <w:t xml:space="preserve"> akiknek gyors, biztonságos elhelyezésre van szükségük, ilyenkor elsősorban bennünket keresnek meg</w:t>
      </w:r>
      <w:r w:rsidR="00A9598C">
        <w:rPr>
          <w:rFonts w:ascii="Times New Roman" w:hAnsi="Times New Roman" w:cs="Times New Roman"/>
          <w:sz w:val="24"/>
          <w:szCs w:val="24"/>
        </w:rPr>
        <w:t xml:space="preserve">. </w:t>
      </w:r>
      <w:r w:rsidRPr="002A12A5">
        <w:rPr>
          <w:rFonts w:ascii="Times New Roman" w:hAnsi="Times New Roman" w:cs="Times New Roman"/>
          <w:sz w:val="24"/>
          <w:szCs w:val="24"/>
        </w:rPr>
        <w:t xml:space="preserve">Az </w:t>
      </w:r>
      <w:r w:rsidR="00B344A7" w:rsidRPr="002A12A5">
        <w:rPr>
          <w:rFonts w:ascii="Times New Roman" w:hAnsi="Times New Roman" w:cs="Times New Roman"/>
          <w:sz w:val="24"/>
          <w:szCs w:val="24"/>
        </w:rPr>
        <w:t>intézményben egyéni</w:t>
      </w:r>
      <w:r w:rsidRPr="002A12A5">
        <w:rPr>
          <w:rFonts w:ascii="Times New Roman" w:hAnsi="Times New Roman" w:cs="Times New Roman"/>
          <w:sz w:val="24"/>
          <w:szCs w:val="24"/>
        </w:rPr>
        <w:t xml:space="preserve"> esetkezelői munka mellett van csoportmunka és a közösségi szociális munka is. Ezek együtt</w:t>
      </w:r>
      <w:r w:rsidR="00722E9E">
        <w:rPr>
          <w:rFonts w:ascii="Times New Roman" w:hAnsi="Times New Roman" w:cs="Times New Roman"/>
          <w:sz w:val="24"/>
          <w:szCs w:val="24"/>
        </w:rPr>
        <w:t>esen alkalmasak arra, hogy még hatékonyabb</w:t>
      </w:r>
      <w:r w:rsidRPr="002A12A5">
        <w:rPr>
          <w:rFonts w:ascii="Times New Roman" w:hAnsi="Times New Roman" w:cs="Times New Roman"/>
          <w:sz w:val="24"/>
          <w:szCs w:val="24"/>
        </w:rPr>
        <w:t xml:space="preserve"> segítségnyú</w:t>
      </w:r>
      <w:r w:rsidR="00722E9E">
        <w:rPr>
          <w:rFonts w:ascii="Times New Roman" w:hAnsi="Times New Roman" w:cs="Times New Roman"/>
          <w:sz w:val="24"/>
          <w:szCs w:val="24"/>
        </w:rPr>
        <w:t>jtást valósíthassunk meg.</w:t>
      </w:r>
    </w:p>
    <w:p w:rsidR="00722E9E" w:rsidRDefault="00722E9E">
      <w:pPr>
        <w:rPr>
          <w:rFonts w:ascii="Times New Roman" w:hAnsi="Times New Roman" w:cs="Times New Roman"/>
          <w:sz w:val="24"/>
          <w:szCs w:val="24"/>
        </w:rPr>
      </w:pPr>
      <w:r>
        <w:rPr>
          <w:rFonts w:ascii="Times New Roman" w:hAnsi="Times New Roman" w:cs="Times New Roman"/>
          <w:sz w:val="24"/>
          <w:szCs w:val="24"/>
        </w:rPr>
        <w:br w:type="page"/>
      </w:r>
    </w:p>
    <w:p w:rsidR="00043F68" w:rsidRPr="002A12A5" w:rsidRDefault="00043F68" w:rsidP="00C5132F">
      <w:pPr>
        <w:spacing w:line="360" w:lineRule="auto"/>
        <w:jc w:val="both"/>
        <w:rPr>
          <w:rFonts w:ascii="Times New Roman" w:hAnsi="Times New Roman" w:cs="Times New Roman"/>
          <w:sz w:val="24"/>
          <w:szCs w:val="24"/>
          <w:u w:val="single"/>
        </w:rPr>
      </w:pPr>
      <w:r w:rsidRPr="002A12A5">
        <w:rPr>
          <w:rFonts w:ascii="Times New Roman" w:hAnsi="Times New Roman" w:cs="Times New Roman"/>
          <w:sz w:val="24"/>
          <w:szCs w:val="24"/>
          <w:u w:val="single"/>
        </w:rPr>
        <w:t>Lábadozó részleg</w:t>
      </w:r>
    </w:p>
    <w:p w:rsidR="00CF5E2A" w:rsidRDefault="00722E9E" w:rsidP="00CF5E2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043F68" w:rsidRPr="002A12A5">
        <w:rPr>
          <w:rFonts w:ascii="Times New Roman" w:hAnsi="Times New Roman" w:cs="Times New Roman"/>
          <w:sz w:val="24"/>
          <w:szCs w:val="24"/>
        </w:rPr>
        <w:t xml:space="preserve">fölszinti Lábadozó célja, hogy </w:t>
      </w:r>
      <w:r>
        <w:rPr>
          <w:rFonts w:ascii="Times New Roman" w:hAnsi="Times New Roman" w:cs="Times New Roman"/>
          <w:sz w:val="24"/>
          <w:szCs w:val="24"/>
        </w:rPr>
        <w:t>az átmeneti</w:t>
      </w:r>
      <w:r w:rsidR="00043F68" w:rsidRPr="002A12A5">
        <w:rPr>
          <w:rFonts w:ascii="Times New Roman" w:hAnsi="Times New Roman" w:cs="Times New Roman"/>
          <w:sz w:val="24"/>
          <w:szCs w:val="24"/>
        </w:rPr>
        <w:t xml:space="preserve"> egészségkárosodást szenvedett hajléktalan ember</w:t>
      </w:r>
      <w:r>
        <w:rPr>
          <w:rFonts w:ascii="Times New Roman" w:hAnsi="Times New Roman" w:cs="Times New Roman"/>
          <w:sz w:val="24"/>
          <w:szCs w:val="24"/>
        </w:rPr>
        <w:t>ek</w:t>
      </w:r>
      <w:r w:rsidR="00043F68" w:rsidRPr="002A12A5">
        <w:rPr>
          <w:rFonts w:ascii="Times New Roman" w:hAnsi="Times New Roman" w:cs="Times New Roman"/>
          <w:sz w:val="24"/>
          <w:szCs w:val="24"/>
        </w:rPr>
        <w:t xml:space="preserve"> számára ideiglenes elhelyezés</w:t>
      </w:r>
      <w:r>
        <w:rPr>
          <w:rFonts w:ascii="Times New Roman" w:hAnsi="Times New Roman" w:cs="Times New Roman"/>
          <w:sz w:val="24"/>
          <w:szCs w:val="24"/>
        </w:rPr>
        <w:t>t biztosítson</w:t>
      </w:r>
      <w:r w:rsidR="00043F68" w:rsidRPr="002A12A5">
        <w:rPr>
          <w:rFonts w:ascii="Times New Roman" w:hAnsi="Times New Roman" w:cs="Times New Roman"/>
          <w:sz w:val="24"/>
          <w:szCs w:val="24"/>
        </w:rPr>
        <w:t>. Az akadálymentes intézményben a gyógyulás érdekében nővéri munka</w:t>
      </w:r>
      <w:r w:rsidR="004C647A">
        <w:rPr>
          <w:rFonts w:ascii="Times New Roman" w:hAnsi="Times New Roman" w:cs="Times New Roman"/>
          <w:sz w:val="24"/>
          <w:szCs w:val="24"/>
        </w:rPr>
        <w:t xml:space="preserve"> is</w:t>
      </w:r>
      <w:r w:rsidR="00043F68" w:rsidRPr="002A12A5">
        <w:rPr>
          <w:rFonts w:ascii="Times New Roman" w:hAnsi="Times New Roman" w:cs="Times New Roman"/>
          <w:sz w:val="24"/>
          <w:szCs w:val="24"/>
        </w:rPr>
        <w:t xml:space="preserve"> folyik. Az ügyfelek gyógyulása, rehabilitációja idejé</w:t>
      </w:r>
      <w:r>
        <w:rPr>
          <w:rFonts w:ascii="Times New Roman" w:hAnsi="Times New Roman" w:cs="Times New Roman"/>
          <w:sz w:val="24"/>
          <w:szCs w:val="24"/>
        </w:rPr>
        <w:t>re biztosított a teljes ellátás</w:t>
      </w:r>
      <w:r w:rsidR="00043F68" w:rsidRPr="002A12A5">
        <w:rPr>
          <w:rFonts w:ascii="Times New Roman" w:hAnsi="Times New Roman" w:cs="Times New Roman"/>
          <w:sz w:val="24"/>
          <w:szCs w:val="24"/>
        </w:rPr>
        <w:t>. Az ápolási szükségletek kielégítése mellett erős esetkezelő szociális munkával támogatjuk ügyfeleinket a továbbhelyezésük érdekében.</w:t>
      </w:r>
      <w:r w:rsidR="00CF5E2A">
        <w:rPr>
          <w:rFonts w:ascii="Times New Roman" w:hAnsi="Times New Roman" w:cs="Times New Roman"/>
          <w:sz w:val="24"/>
          <w:szCs w:val="24"/>
        </w:rPr>
        <w:t xml:space="preserve"> </w:t>
      </w:r>
    </w:p>
    <w:p w:rsidR="00CF5E2A" w:rsidRPr="002A12A5" w:rsidRDefault="00043F68" w:rsidP="00495A56">
      <w:pPr>
        <w:spacing w:line="360" w:lineRule="auto"/>
        <w:ind w:firstLine="708"/>
        <w:jc w:val="both"/>
        <w:rPr>
          <w:rFonts w:ascii="Times New Roman" w:hAnsi="Times New Roman" w:cs="Times New Roman"/>
          <w:sz w:val="24"/>
          <w:szCs w:val="24"/>
        </w:rPr>
      </w:pPr>
      <w:r w:rsidRPr="002A12A5">
        <w:rPr>
          <w:rFonts w:ascii="Times New Roman" w:hAnsi="Times New Roman" w:cs="Times New Roman"/>
          <w:sz w:val="24"/>
          <w:szCs w:val="24"/>
        </w:rPr>
        <w:t>A szociális munka tervezését leginkább befol</w:t>
      </w:r>
      <w:r w:rsidR="004C647A">
        <w:rPr>
          <w:rFonts w:ascii="Times New Roman" w:hAnsi="Times New Roman" w:cs="Times New Roman"/>
          <w:sz w:val="24"/>
          <w:szCs w:val="24"/>
        </w:rPr>
        <w:t xml:space="preserve">yásoló tényező a gyógyulási idő. A heti team </w:t>
      </w:r>
      <w:r w:rsidRPr="002A12A5">
        <w:rPr>
          <w:rFonts w:ascii="Times New Roman" w:hAnsi="Times New Roman" w:cs="Times New Roman"/>
          <w:sz w:val="24"/>
          <w:szCs w:val="24"/>
        </w:rPr>
        <w:t xml:space="preserve">közösen </w:t>
      </w:r>
      <w:r w:rsidR="00495A56">
        <w:rPr>
          <w:rFonts w:ascii="Times New Roman" w:hAnsi="Times New Roman" w:cs="Times New Roman"/>
          <w:sz w:val="24"/>
          <w:szCs w:val="24"/>
        </w:rPr>
        <w:t xml:space="preserve">folyik </w:t>
      </w:r>
      <w:r w:rsidRPr="002A12A5">
        <w:rPr>
          <w:rFonts w:ascii="Times New Roman" w:hAnsi="Times New Roman" w:cs="Times New Roman"/>
          <w:sz w:val="24"/>
          <w:szCs w:val="24"/>
        </w:rPr>
        <w:t>az egé</w:t>
      </w:r>
      <w:r w:rsidR="00495A56">
        <w:rPr>
          <w:rFonts w:ascii="Times New Roman" w:hAnsi="Times New Roman" w:cs="Times New Roman"/>
          <w:sz w:val="24"/>
          <w:szCs w:val="24"/>
        </w:rPr>
        <w:t xml:space="preserve">szségügyi személyzettel az ügyfél </w:t>
      </w:r>
      <w:r w:rsidR="00495A56" w:rsidRPr="002A12A5">
        <w:rPr>
          <w:rFonts w:ascii="Times New Roman" w:hAnsi="Times New Roman" w:cs="Times New Roman"/>
          <w:sz w:val="24"/>
          <w:szCs w:val="24"/>
        </w:rPr>
        <w:t>sikeres továbbhelyezése érdekében</w:t>
      </w:r>
      <w:r w:rsidR="00495A56">
        <w:rPr>
          <w:rFonts w:ascii="Times New Roman" w:hAnsi="Times New Roman" w:cs="Times New Roman"/>
          <w:sz w:val="24"/>
          <w:szCs w:val="24"/>
        </w:rPr>
        <w:t>,</w:t>
      </w:r>
      <w:r w:rsidR="00495A56" w:rsidRPr="002A12A5">
        <w:rPr>
          <w:rFonts w:ascii="Times New Roman" w:hAnsi="Times New Roman" w:cs="Times New Roman"/>
          <w:sz w:val="24"/>
          <w:szCs w:val="24"/>
        </w:rPr>
        <w:t xml:space="preserve"> </w:t>
      </w:r>
      <w:r w:rsidRPr="002A12A5">
        <w:rPr>
          <w:rFonts w:ascii="Times New Roman" w:hAnsi="Times New Roman" w:cs="Times New Roman"/>
          <w:sz w:val="24"/>
          <w:szCs w:val="24"/>
        </w:rPr>
        <w:t>figy</w:t>
      </w:r>
      <w:r w:rsidR="00495A56">
        <w:rPr>
          <w:rFonts w:ascii="Times New Roman" w:hAnsi="Times New Roman" w:cs="Times New Roman"/>
          <w:sz w:val="24"/>
          <w:szCs w:val="24"/>
        </w:rPr>
        <w:t xml:space="preserve">elembe véve </w:t>
      </w:r>
      <w:r w:rsidRPr="002A12A5">
        <w:rPr>
          <w:rFonts w:ascii="Times New Roman" w:hAnsi="Times New Roman" w:cs="Times New Roman"/>
          <w:sz w:val="24"/>
          <w:szCs w:val="24"/>
        </w:rPr>
        <w:t>az ügyfél aktuális egészségügyi</w:t>
      </w:r>
      <w:r w:rsidR="00495A56">
        <w:rPr>
          <w:rFonts w:ascii="Times New Roman" w:hAnsi="Times New Roman" w:cs="Times New Roman"/>
          <w:sz w:val="24"/>
          <w:szCs w:val="24"/>
        </w:rPr>
        <w:t xml:space="preserve"> állapotát</w:t>
      </w:r>
      <w:r w:rsidRPr="002A12A5">
        <w:rPr>
          <w:rFonts w:ascii="Times New Roman" w:hAnsi="Times New Roman" w:cs="Times New Roman"/>
          <w:sz w:val="24"/>
          <w:szCs w:val="24"/>
        </w:rPr>
        <w:t>, mentális képességeit az ügyei vitelében. K</w:t>
      </w:r>
      <w:r w:rsidR="004C647A">
        <w:rPr>
          <w:rFonts w:ascii="Times New Roman" w:hAnsi="Times New Roman" w:cs="Times New Roman"/>
          <w:sz w:val="24"/>
          <w:szCs w:val="24"/>
        </w:rPr>
        <w:t>özös team munkánk a következőkből tevődik össze</w:t>
      </w:r>
      <w:r w:rsidR="00AF5376" w:rsidRPr="002A12A5">
        <w:rPr>
          <w:rFonts w:ascii="Times New Roman" w:hAnsi="Times New Roman" w:cs="Times New Roman"/>
          <w:sz w:val="24"/>
          <w:szCs w:val="24"/>
        </w:rPr>
        <w:t xml:space="preserve">: 24 órás nővéri és </w:t>
      </w:r>
      <w:r w:rsidR="00312FA4" w:rsidRPr="002A12A5">
        <w:rPr>
          <w:rFonts w:ascii="Times New Roman" w:hAnsi="Times New Roman" w:cs="Times New Roman"/>
          <w:sz w:val="24"/>
          <w:szCs w:val="24"/>
        </w:rPr>
        <w:t xml:space="preserve">osztályos </w:t>
      </w:r>
      <w:r w:rsidRPr="002A12A5">
        <w:rPr>
          <w:rFonts w:ascii="Times New Roman" w:hAnsi="Times New Roman" w:cs="Times New Roman"/>
          <w:sz w:val="24"/>
          <w:szCs w:val="24"/>
        </w:rPr>
        <w:t>orvosi</w:t>
      </w:r>
      <w:r w:rsidR="00312FA4" w:rsidRPr="002A12A5">
        <w:rPr>
          <w:rFonts w:ascii="Times New Roman" w:hAnsi="Times New Roman" w:cs="Times New Roman"/>
          <w:sz w:val="24"/>
          <w:szCs w:val="24"/>
        </w:rPr>
        <w:t xml:space="preserve"> munka</w:t>
      </w:r>
      <w:r w:rsidR="00495A56">
        <w:rPr>
          <w:rFonts w:ascii="Times New Roman" w:hAnsi="Times New Roman" w:cs="Times New Roman"/>
          <w:sz w:val="24"/>
          <w:szCs w:val="24"/>
        </w:rPr>
        <w:t>; vizsgálatok és kontroll időpontok kérése; szakszerű ápolás-gondozás;</w:t>
      </w:r>
      <w:r w:rsidRPr="002A12A5">
        <w:rPr>
          <w:rFonts w:ascii="Times New Roman" w:hAnsi="Times New Roman" w:cs="Times New Roman"/>
          <w:sz w:val="24"/>
          <w:szCs w:val="24"/>
        </w:rPr>
        <w:t xml:space="preserve"> gyógyszerek, kötsz</w:t>
      </w:r>
      <w:r w:rsidR="00495A56">
        <w:rPr>
          <w:rFonts w:ascii="Times New Roman" w:hAnsi="Times New Roman" w:cs="Times New Roman"/>
          <w:sz w:val="24"/>
          <w:szCs w:val="24"/>
        </w:rPr>
        <w:t>erek, segédeszközök biztosítása;</w:t>
      </w:r>
      <w:r w:rsidRPr="002A12A5">
        <w:rPr>
          <w:rFonts w:ascii="Times New Roman" w:hAnsi="Times New Roman" w:cs="Times New Roman"/>
          <w:sz w:val="24"/>
          <w:szCs w:val="24"/>
        </w:rPr>
        <w:t xml:space="preserve"> napi háromszori étkezés</w:t>
      </w:r>
      <w:r w:rsidR="00312FA4" w:rsidRPr="002A12A5">
        <w:rPr>
          <w:rFonts w:ascii="Times New Roman" w:hAnsi="Times New Roman" w:cs="Times New Roman"/>
          <w:sz w:val="24"/>
          <w:szCs w:val="24"/>
        </w:rPr>
        <w:t xml:space="preserve"> (délben meleg étel)</w:t>
      </w:r>
      <w:r w:rsidR="00495A56">
        <w:rPr>
          <w:rFonts w:ascii="Times New Roman" w:hAnsi="Times New Roman" w:cs="Times New Roman"/>
          <w:sz w:val="24"/>
          <w:szCs w:val="24"/>
        </w:rPr>
        <w:t>;</w:t>
      </w:r>
      <w:r w:rsidRPr="002A12A5">
        <w:rPr>
          <w:rFonts w:ascii="Times New Roman" w:hAnsi="Times New Roman" w:cs="Times New Roman"/>
          <w:sz w:val="24"/>
          <w:szCs w:val="24"/>
        </w:rPr>
        <w:t xml:space="preserve"> tisztálkodási lehetőség (szükséges felszerelések biztosítása: tusfürd</w:t>
      </w:r>
      <w:r w:rsidR="00495A56">
        <w:rPr>
          <w:rFonts w:ascii="Times New Roman" w:hAnsi="Times New Roman" w:cs="Times New Roman"/>
          <w:sz w:val="24"/>
          <w:szCs w:val="24"/>
        </w:rPr>
        <w:t>ő, sampon, borotva, borotvahab);</w:t>
      </w:r>
      <w:r w:rsidRPr="002A12A5">
        <w:rPr>
          <w:rFonts w:ascii="Times New Roman" w:hAnsi="Times New Roman" w:cs="Times New Roman"/>
          <w:sz w:val="24"/>
          <w:szCs w:val="24"/>
        </w:rPr>
        <w:t xml:space="preserve"> ágynemű, ruhanemű biztosítása,</w:t>
      </w:r>
      <w:r w:rsidR="00495A56">
        <w:rPr>
          <w:rFonts w:ascii="Times New Roman" w:hAnsi="Times New Roman" w:cs="Times New Roman"/>
          <w:sz w:val="24"/>
          <w:szCs w:val="24"/>
        </w:rPr>
        <w:t xml:space="preserve"> mosatás;</w:t>
      </w:r>
      <w:r w:rsidRPr="002A12A5">
        <w:rPr>
          <w:rFonts w:ascii="Times New Roman" w:hAnsi="Times New Roman" w:cs="Times New Roman"/>
          <w:sz w:val="24"/>
          <w:szCs w:val="24"/>
        </w:rPr>
        <w:t xml:space="preserve"> betegszállítás megszervezése kontr</w:t>
      </w:r>
      <w:r w:rsidR="004C647A">
        <w:rPr>
          <w:rFonts w:ascii="Times New Roman" w:hAnsi="Times New Roman" w:cs="Times New Roman"/>
          <w:sz w:val="24"/>
          <w:szCs w:val="24"/>
        </w:rPr>
        <w:t xml:space="preserve">ollvizsgálatokra. </w:t>
      </w:r>
      <w:r w:rsidR="00495A56">
        <w:rPr>
          <w:rFonts w:ascii="Times New Roman" w:hAnsi="Times New Roman" w:cs="Times New Roman"/>
          <w:sz w:val="24"/>
          <w:szCs w:val="24"/>
        </w:rPr>
        <w:t>A s</w:t>
      </w:r>
      <w:r w:rsidRPr="002A12A5">
        <w:rPr>
          <w:rFonts w:ascii="Times New Roman" w:hAnsi="Times New Roman" w:cs="Times New Roman"/>
          <w:sz w:val="24"/>
          <w:szCs w:val="24"/>
        </w:rPr>
        <w:t>zociális ügyintézés alap pontjai a következők: iratpótlás, jövedelemszerzés, továbbhelyezés.</w:t>
      </w:r>
    </w:p>
    <w:p w:rsidR="00043F68" w:rsidRPr="002A12A5" w:rsidRDefault="00043F68" w:rsidP="00C5132F">
      <w:pPr>
        <w:spacing w:line="360" w:lineRule="auto"/>
        <w:jc w:val="center"/>
        <w:rPr>
          <w:rFonts w:ascii="Times New Roman" w:hAnsi="Times New Roman" w:cs="Times New Roman"/>
          <w:b/>
          <w:sz w:val="24"/>
          <w:szCs w:val="24"/>
        </w:rPr>
      </w:pPr>
      <w:r w:rsidRPr="002A12A5">
        <w:rPr>
          <w:rFonts w:ascii="Times New Roman" w:hAnsi="Times New Roman" w:cs="Times New Roman"/>
          <w:b/>
          <w:sz w:val="24"/>
          <w:szCs w:val="24"/>
        </w:rPr>
        <w:t>A fölszinti lábad</w:t>
      </w:r>
      <w:r w:rsidR="007C02A6" w:rsidRPr="002A12A5">
        <w:rPr>
          <w:rFonts w:ascii="Times New Roman" w:hAnsi="Times New Roman" w:cs="Times New Roman"/>
          <w:b/>
          <w:sz w:val="24"/>
          <w:szCs w:val="24"/>
        </w:rPr>
        <w:t>ozó új betegfelvételi száma 2017</w:t>
      </w:r>
      <w:r w:rsidR="007F3AA2" w:rsidRPr="002A12A5">
        <w:rPr>
          <w:rFonts w:ascii="Times New Roman" w:hAnsi="Times New Roman" w:cs="Times New Roman"/>
          <w:b/>
          <w:sz w:val="24"/>
          <w:szCs w:val="24"/>
        </w:rPr>
        <w:t>-be</w:t>
      </w:r>
      <w:r w:rsidRPr="002A12A5">
        <w:rPr>
          <w:rFonts w:ascii="Times New Roman" w:hAnsi="Times New Roman" w:cs="Times New Roman"/>
          <w:b/>
          <w:sz w:val="24"/>
          <w:szCs w:val="24"/>
        </w:rPr>
        <w:t>n</w:t>
      </w:r>
    </w:p>
    <w:p w:rsidR="00043F68" w:rsidRPr="002A12A5" w:rsidRDefault="007C02A6" w:rsidP="00C5132F">
      <w:pPr>
        <w:tabs>
          <w:tab w:val="left" w:pos="2780"/>
        </w:tabs>
        <w:spacing w:line="360" w:lineRule="auto"/>
        <w:jc w:val="center"/>
        <w:rPr>
          <w:rFonts w:ascii="Times New Roman" w:hAnsi="Times New Roman" w:cs="Times New Roman"/>
          <w:color w:val="FF0000"/>
          <w:sz w:val="24"/>
          <w:szCs w:val="24"/>
        </w:rPr>
      </w:pPr>
      <w:r w:rsidRPr="002A12A5">
        <w:rPr>
          <w:rFonts w:ascii="Times New Roman" w:hAnsi="Times New Roman" w:cs="Times New Roman"/>
          <w:noProof/>
          <w:sz w:val="24"/>
          <w:szCs w:val="24"/>
          <w:lang w:eastAsia="hu-HU"/>
        </w:rPr>
        <w:drawing>
          <wp:inline distT="0" distB="0" distL="0" distR="0" wp14:anchorId="39E240AE" wp14:editId="37D82CD3">
            <wp:extent cx="4028536" cy="2060559"/>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315" cy="2086021"/>
                    </a:xfrm>
                    <a:prstGeom prst="rect">
                      <a:avLst/>
                    </a:prstGeom>
                    <a:noFill/>
                  </pic:spPr>
                </pic:pic>
              </a:graphicData>
            </a:graphic>
          </wp:inline>
        </w:drawing>
      </w:r>
    </w:p>
    <w:p w:rsidR="00495A56" w:rsidRPr="002A12A5" w:rsidRDefault="001839D8" w:rsidP="00495A56">
      <w:pPr>
        <w:tabs>
          <w:tab w:val="left" w:pos="2780"/>
        </w:tabs>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2017-ben a legtöbb férfi beteg felvétel novemberben, a legtöbb női beteg felvétel pedig márciusban történt meg</w:t>
      </w:r>
      <w:r w:rsidR="00C2552B">
        <w:rPr>
          <w:rFonts w:ascii="Times New Roman" w:hAnsi="Times New Roman" w:cs="Times New Roman"/>
          <w:sz w:val="24"/>
          <w:szCs w:val="24"/>
        </w:rPr>
        <w:t>.</w:t>
      </w:r>
      <w:r w:rsidR="00495A56">
        <w:rPr>
          <w:rFonts w:ascii="Times New Roman" w:hAnsi="Times New Roman" w:cs="Times New Roman"/>
          <w:sz w:val="24"/>
          <w:szCs w:val="24"/>
        </w:rPr>
        <w:t xml:space="preserve"> </w:t>
      </w:r>
      <w:r w:rsidR="00C2552B" w:rsidRPr="002A12A5">
        <w:rPr>
          <w:rFonts w:ascii="Times New Roman" w:hAnsi="Times New Roman" w:cs="Times New Roman"/>
          <w:sz w:val="24"/>
          <w:szCs w:val="24"/>
        </w:rPr>
        <w:t>A Háziorvosi Centrum által beutalt betegek teszik ki a Lábadozó</w:t>
      </w:r>
      <w:r w:rsidR="00C2552B">
        <w:rPr>
          <w:rFonts w:ascii="Times New Roman" w:hAnsi="Times New Roman" w:cs="Times New Roman"/>
          <w:sz w:val="24"/>
          <w:szCs w:val="24"/>
        </w:rPr>
        <w:t xml:space="preserve"> létszámának túlnyomó </w:t>
      </w:r>
      <w:r w:rsidR="00495A56">
        <w:rPr>
          <w:rFonts w:ascii="Times New Roman" w:hAnsi="Times New Roman" w:cs="Times New Roman"/>
          <w:sz w:val="24"/>
          <w:szCs w:val="24"/>
        </w:rPr>
        <w:t>többségét. E</w:t>
      </w:r>
      <w:r w:rsidR="00C2552B" w:rsidRPr="002A12A5">
        <w:rPr>
          <w:rFonts w:ascii="Times New Roman" w:hAnsi="Times New Roman" w:cs="Times New Roman"/>
          <w:sz w:val="24"/>
          <w:szCs w:val="24"/>
        </w:rPr>
        <w:t>bben az évben kevesebb direkt felvételünk volt az utcai szolgálatoktól.</w:t>
      </w:r>
      <w:r w:rsidR="00495A56">
        <w:rPr>
          <w:rFonts w:ascii="Times New Roman" w:hAnsi="Times New Roman" w:cs="Times New Roman"/>
          <w:sz w:val="24"/>
          <w:szCs w:val="24"/>
        </w:rPr>
        <w:t xml:space="preserve"> </w:t>
      </w:r>
      <w:r w:rsidR="00495A56" w:rsidRPr="002A12A5">
        <w:rPr>
          <w:rFonts w:ascii="Times New Roman" w:hAnsi="Times New Roman" w:cs="Times New Roman"/>
          <w:sz w:val="24"/>
          <w:szCs w:val="24"/>
        </w:rPr>
        <w:t>2017</w:t>
      </w:r>
      <w:r w:rsidR="00495A56">
        <w:rPr>
          <w:rFonts w:ascii="Times New Roman" w:hAnsi="Times New Roman" w:cs="Times New Roman"/>
          <w:sz w:val="24"/>
          <w:szCs w:val="24"/>
        </w:rPr>
        <w:t>-be</w:t>
      </w:r>
      <w:r w:rsidR="00495A56" w:rsidRPr="002A12A5">
        <w:rPr>
          <w:rFonts w:ascii="Times New Roman" w:hAnsi="Times New Roman" w:cs="Times New Roman"/>
          <w:sz w:val="24"/>
          <w:szCs w:val="24"/>
        </w:rPr>
        <w:t>n is, mint minden évben az akadálymentes lábadozó kihasználtan működött. További nehézség a súlyos állapotú</w:t>
      </w:r>
      <w:r w:rsidR="00495A56">
        <w:rPr>
          <w:rFonts w:ascii="Times New Roman" w:hAnsi="Times New Roman" w:cs="Times New Roman"/>
          <w:sz w:val="24"/>
          <w:szCs w:val="24"/>
        </w:rPr>
        <w:t>,</w:t>
      </w:r>
      <w:r w:rsidR="00495A56" w:rsidRPr="002A12A5">
        <w:rPr>
          <w:rFonts w:ascii="Times New Roman" w:hAnsi="Times New Roman" w:cs="Times New Roman"/>
          <w:sz w:val="24"/>
          <w:szCs w:val="24"/>
        </w:rPr>
        <w:t xml:space="preserve"> hajléktalan kórházból érkező beteg</w:t>
      </w:r>
      <w:r w:rsidR="00495A56">
        <w:rPr>
          <w:rFonts w:ascii="Times New Roman" w:hAnsi="Times New Roman" w:cs="Times New Roman"/>
          <w:sz w:val="24"/>
          <w:szCs w:val="24"/>
        </w:rPr>
        <w:t>ek</w:t>
      </w:r>
      <w:r w:rsidR="00495A56" w:rsidRPr="002A12A5">
        <w:rPr>
          <w:rFonts w:ascii="Times New Roman" w:hAnsi="Times New Roman" w:cs="Times New Roman"/>
          <w:sz w:val="24"/>
          <w:szCs w:val="24"/>
        </w:rPr>
        <w:t xml:space="preserve"> felvétele, hiszen nálunk</w:t>
      </w:r>
      <w:r w:rsidR="00495A56">
        <w:rPr>
          <w:rFonts w:ascii="Times New Roman" w:hAnsi="Times New Roman" w:cs="Times New Roman"/>
          <w:sz w:val="24"/>
          <w:szCs w:val="24"/>
        </w:rPr>
        <w:t xml:space="preserve"> legtöbbször </w:t>
      </w:r>
      <w:r w:rsidR="00495A56" w:rsidRPr="002A12A5">
        <w:rPr>
          <w:rFonts w:ascii="Times New Roman" w:hAnsi="Times New Roman" w:cs="Times New Roman"/>
          <w:sz w:val="24"/>
          <w:szCs w:val="24"/>
        </w:rPr>
        <w:t>egy nővér lá</w:t>
      </w:r>
      <w:r w:rsidR="00495A56">
        <w:rPr>
          <w:rFonts w:ascii="Times New Roman" w:hAnsi="Times New Roman" w:cs="Times New Roman"/>
          <w:sz w:val="24"/>
          <w:szCs w:val="24"/>
        </w:rPr>
        <w:t>tja el az egész osztály</w:t>
      </w:r>
      <w:r w:rsidR="00495A56" w:rsidRPr="002A12A5">
        <w:rPr>
          <w:rFonts w:ascii="Times New Roman" w:hAnsi="Times New Roman" w:cs="Times New Roman"/>
          <w:sz w:val="24"/>
          <w:szCs w:val="24"/>
        </w:rPr>
        <w:t>t, ezért feltétele a bekerülésnek, hogy a beteg részben önellátó legyen.</w:t>
      </w:r>
    </w:p>
    <w:p w:rsidR="007F3AA2" w:rsidRPr="002A12A5" w:rsidRDefault="007F3AA2" w:rsidP="00C5132F">
      <w:pPr>
        <w:spacing w:line="360" w:lineRule="auto"/>
        <w:jc w:val="center"/>
        <w:rPr>
          <w:rFonts w:ascii="Times New Roman" w:hAnsi="Times New Roman" w:cs="Times New Roman"/>
          <w:b/>
          <w:sz w:val="24"/>
          <w:szCs w:val="24"/>
        </w:rPr>
      </w:pPr>
      <w:r w:rsidRPr="002A12A5">
        <w:rPr>
          <w:rFonts w:ascii="Times New Roman" w:hAnsi="Times New Roman" w:cs="Times New Roman"/>
          <w:b/>
          <w:sz w:val="24"/>
          <w:szCs w:val="24"/>
        </w:rPr>
        <w:t>2017-ben felvett ügyfelek nem szerinti megosztása</w:t>
      </w:r>
    </w:p>
    <w:p w:rsidR="00DC2654" w:rsidRPr="002A12A5" w:rsidRDefault="00080A8E" w:rsidP="00C5132F">
      <w:pPr>
        <w:spacing w:line="360" w:lineRule="auto"/>
        <w:jc w:val="center"/>
        <w:rPr>
          <w:rFonts w:ascii="Times New Roman" w:hAnsi="Times New Roman" w:cs="Times New Roman"/>
          <w:color w:val="FF0000"/>
          <w:sz w:val="24"/>
          <w:szCs w:val="24"/>
        </w:rPr>
      </w:pPr>
      <w:r w:rsidRPr="002A12A5">
        <w:rPr>
          <w:rFonts w:ascii="Times New Roman" w:hAnsi="Times New Roman" w:cs="Times New Roman"/>
          <w:noProof/>
          <w:sz w:val="24"/>
          <w:szCs w:val="24"/>
          <w:lang w:eastAsia="hu-HU"/>
        </w:rPr>
        <w:drawing>
          <wp:inline distT="0" distB="0" distL="0" distR="0" wp14:anchorId="73C418A7" wp14:editId="44F2B85A">
            <wp:extent cx="4305300" cy="2173857"/>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9024" cy="2180787"/>
                    </a:xfrm>
                    <a:prstGeom prst="rect">
                      <a:avLst/>
                    </a:prstGeom>
                    <a:noFill/>
                  </pic:spPr>
                </pic:pic>
              </a:graphicData>
            </a:graphic>
          </wp:inline>
        </w:drawing>
      </w:r>
    </w:p>
    <w:p w:rsidR="007270E6" w:rsidRPr="006D13D3" w:rsidRDefault="00043F68" w:rsidP="00A9598C">
      <w:pPr>
        <w:spacing w:line="360" w:lineRule="auto"/>
        <w:jc w:val="both"/>
        <w:rPr>
          <w:rFonts w:ascii="Times New Roman" w:hAnsi="Times New Roman" w:cs="Times New Roman"/>
          <w:sz w:val="24"/>
          <w:szCs w:val="24"/>
        </w:rPr>
      </w:pPr>
      <w:r w:rsidRPr="006D13D3">
        <w:rPr>
          <w:rFonts w:ascii="Times New Roman" w:hAnsi="Times New Roman" w:cs="Times New Roman"/>
          <w:sz w:val="24"/>
          <w:szCs w:val="24"/>
        </w:rPr>
        <w:tab/>
        <w:t>Különböző betegségekkel érkeznek hozzánk betegek: alsó-és felső légúti megbetegedések</w:t>
      </w:r>
      <w:r w:rsidR="007270E6" w:rsidRPr="006D13D3">
        <w:rPr>
          <w:rFonts w:ascii="Times New Roman" w:hAnsi="Times New Roman" w:cs="Times New Roman"/>
          <w:sz w:val="24"/>
          <w:szCs w:val="24"/>
        </w:rPr>
        <w:t>, szív-és</w:t>
      </w:r>
      <w:r w:rsidRPr="006D13D3">
        <w:rPr>
          <w:rFonts w:ascii="Times New Roman" w:hAnsi="Times New Roman" w:cs="Times New Roman"/>
          <w:sz w:val="24"/>
          <w:szCs w:val="24"/>
        </w:rPr>
        <w:t xml:space="preserve"> érrendszeri megbetegedések, gyomor-és bélrendszeri megbetegedések, daganatos megbetegedés, bőrbe</w:t>
      </w:r>
      <w:r w:rsidR="00495A56">
        <w:rPr>
          <w:rFonts w:ascii="Times New Roman" w:hAnsi="Times New Roman" w:cs="Times New Roman"/>
          <w:sz w:val="24"/>
          <w:szCs w:val="24"/>
        </w:rPr>
        <w:t>tegségek, lábszárfekély</w:t>
      </w:r>
      <w:r w:rsidRPr="006D13D3">
        <w:rPr>
          <w:rFonts w:ascii="Times New Roman" w:hAnsi="Times New Roman" w:cs="Times New Roman"/>
          <w:sz w:val="24"/>
          <w:szCs w:val="24"/>
        </w:rPr>
        <w:t>, mozgásszervi m</w:t>
      </w:r>
      <w:r w:rsidR="00727630" w:rsidRPr="006D13D3">
        <w:rPr>
          <w:rFonts w:ascii="Times New Roman" w:hAnsi="Times New Roman" w:cs="Times New Roman"/>
          <w:sz w:val="24"/>
          <w:szCs w:val="24"/>
        </w:rPr>
        <w:t>egbetegedések</w:t>
      </w:r>
      <w:r w:rsidRPr="006D13D3">
        <w:rPr>
          <w:rFonts w:ascii="Times New Roman" w:hAnsi="Times New Roman" w:cs="Times New Roman"/>
          <w:sz w:val="24"/>
          <w:szCs w:val="24"/>
        </w:rPr>
        <w:t>, zúzódás, törés, pszichés megbete</w:t>
      </w:r>
      <w:r w:rsidR="0070604C">
        <w:rPr>
          <w:rFonts w:ascii="Times New Roman" w:hAnsi="Times New Roman" w:cs="Times New Roman"/>
          <w:sz w:val="24"/>
          <w:szCs w:val="24"/>
        </w:rPr>
        <w:t xml:space="preserve">gedések, kórház utáni lábadozás. Ezek mellett </w:t>
      </w:r>
      <w:r w:rsidR="00495A56">
        <w:rPr>
          <w:rFonts w:ascii="Times New Roman" w:hAnsi="Times New Roman" w:cs="Times New Roman"/>
          <w:sz w:val="24"/>
          <w:szCs w:val="24"/>
        </w:rPr>
        <w:t xml:space="preserve">a bekerülés indoka lehet </w:t>
      </w:r>
      <w:r w:rsidRPr="006D13D3">
        <w:rPr>
          <w:rFonts w:ascii="Times New Roman" w:hAnsi="Times New Roman" w:cs="Times New Roman"/>
          <w:sz w:val="24"/>
          <w:szCs w:val="24"/>
        </w:rPr>
        <w:t>24 órás me</w:t>
      </w:r>
      <w:r w:rsidR="00727630" w:rsidRPr="006D13D3">
        <w:rPr>
          <w:rFonts w:ascii="Times New Roman" w:hAnsi="Times New Roman" w:cs="Times New Roman"/>
          <w:sz w:val="24"/>
          <w:szCs w:val="24"/>
        </w:rPr>
        <w:t>gfigyelés</w:t>
      </w:r>
      <w:r w:rsidR="00495A56">
        <w:rPr>
          <w:rFonts w:ascii="Times New Roman" w:hAnsi="Times New Roman" w:cs="Times New Roman"/>
          <w:sz w:val="24"/>
          <w:szCs w:val="24"/>
        </w:rPr>
        <w:t xml:space="preserve"> indokoltsága</w:t>
      </w:r>
      <w:r w:rsidR="00727630" w:rsidRPr="006D13D3">
        <w:rPr>
          <w:rFonts w:ascii="Times New Roman" w:hAnsi="Times New Roman" w:cs="Times New Roman"/>
          <w:sz w:val="24"/>
          <w:szCs w:val="24"/>
        </w:rPr>
        <w:t>, szociális indikáció, bá</w:t>
      </w:r>
      <w:r w:rsidR="00495A56">
        <w:rPr>
          <w:rFonts w:ascii="Times New Roman" w:hAnsi="Times New Roman" w:cs="Times New Roman"/>
          <w:sz w:val="24"/>
          <w:szCs w:val="24"/>
        </w:rPr>
        <w:t xml:space="preserve">rmilyen törés, orbánc, egyik vagy </w:t>
      </w:r>
      <w:r w:rsidR="00727630" w:rsidRPr="006D13D3">
        <w:rPr>
          <w:rFonts w:ascii="Times New Roman" w:hAnsi="Times New Roman" w:cs="Times New Roman"/>
          <w:sz w:val="24"/>
          <w:szCs w:val="24"/>
        </w:rPr>
        <w:t>mindkét láb amputációja, inzulinos cukorbetegek (speciális étkeztetésük nem megoldott), kü</w:t>
      </w:r>
      <w:r w:rsidR="00495A56">
        <w:rPr>
          <w:rFonts w:ascii="Times New Roman" w:hAnsi="Times New Roman" w:cs="Times New Roman"/>
          <w:sz w:val="24"/>
          <w:szCs w:val="24"/>
        </w:rPr>
        <w:t>lönböző keringési problémák</w:t>
      </w:r>
      <w:r w:rsidR="00727630" w:rsidRPr="006D13D3">
        <w:rPr>
          <w:rFonts w:ascii="Times New Roman" w:hAnsi="Times New Roman" w:cs="Times New Roman"/>
          <w:sz w:val="24"/>
          <w:szCs w:val="24"/>
        </w:rPr>
        <w:t xml:space="preserve">, </w:t>
      </w:r>
      <w:proofErr w:type="spellStart"/>
      <w:r w:rsidR="00727630" w:rsidRPr="006D13D3">
        <w:rPr>
          <w:rFonts w:ascii="Times New Roman" w:hAnsi="Times New Roman" w:cs="Times New Roman"/>
          <w:sz w:val="24"/>
          <w:szCs w:val="24"/>
        </w:rPr>
        <w:t>demencia</w:t>
      </w:r>
      <w:proofErr w:type="spellEnd"/>
      <w:r w:rsidR="006D13D3">
        <w:rPr>
          <w:rFonts w:ascii="Times New Roman" w:hAnsi="Times New Roman" w:cs="Times New Roman"/>
          <w:sz w:val="24"/>
          <w:szCs w:val="24"/>
        </w:rPr>
        <w:t>, és egyre nagyobb számb</w:t>
      </w:r>
      <w:r w:rsidR="00727630" w:rsidRPr="006D13D3">
        <w:rPr>
          <w:rFonts w:ascii="Times New Roman" w:hAnsi="Times New Roman" w:cs="Times New Roman"/>
          <w:sz w:val="24"/>
          <w:szCs w:val="24"/>
        </w:rPr>
        <w:t>a</w:t>
      </w:r>
      <w:r w:rsidR="006D13D3">
        <w:rPr>
          <w:rFonts w:ascii="Times New Roman" w:hAnsi="Times New Roman" w:cs="Times New Roman"/>
          <w:sz w:val="24"/>
          <w:szCs w:val="24"/>
        </w:rPr>
        <w:t>n</w:t>
      </w:r>
      <w:r w:rsidR="0070604C">
        <w:rPr>
          <w:rFonts w:ascii="Times New Roman" w:hAnsi="Times New Roman" w:cs="Times New Roman"/>
          <w:sz w:val="24"/>
          <w:szCs w:val="24"/>
        </w:rPr>
        <w:t xml:space="preserve"> droghasználó fiatalok is érkeznek hozzánk</w:t>
      </w:r>
      <w:r w:rsidR="00727630" w:rsidRPr="006D13D3">
        <w:rPr>
          <w:rFonts w:ascii="Times New Roman" w:hAnsi="Times New Roman" w:cs="Times New Roman"/>
          <w:sz w:val="24"/>
          <w:szCs w:val="24"/>
        </w:rPr>
        <w:t xml:space="preserve">. </w:t>
      </w:r>
    </w:p>
    <w:p w:rsidR="007F3AA2" w:rsidRPr="002A12A5" w:rsidRDefault="007F3AA2" w:rsidP="00C5132F">
      <w:pPr>
        <w:spacing w:line="360" w:lineRule="auto"/>
        <w:jc w:val="center"/>
        <w:rPr>
          <w:rFonts w:ascii="Times New Roman" w:hAnsi="Times New Roman" w:cs="Times New Roman"/>
          <w:sz w:val="24"/>
          <w:szCs w:val="24"/>
        </w:rPr>
      </w:pPr>
      <w:r w:rsidRPr="002A12A5">
        <w:rPr>
          <w:rFonts w:ascii="Times New Roman" w:hAnsi="Times New Roman" w:cs="Times New Roman"/>
          <w:sz w:val="24"/>
          <w:szCs w:val="24"/>
        </w:rPr>
        <w:t>2017-ben felvett ügyfe</w:t>
      </w:r>
      <w:r w:rsidR="00E70AC1" w:rsidRPr="002A12A5">
        <w:rPr>
          <w:rFonts w:ascii="Times New Roman" w:hAnsi="Times New Roman" w:cs="Times New Roman"/>
          <w:sz w:val="24"/>
          <w:szCs w:val="24"/>
        </w:rPr>
        <w:t>lek életkor szerinti megosztása</w:t>
      </w:r>
    </w:p>
    <w:p w:rsidR="00043F68" w:rsidRPr="002A12A5" w:rsidRDefault="00080A8E" w:rsidP="00146BB1">
      <w:pPr>
        <w:spacing w:line="360" w:lineRule="auto"/>
        <w:jc w:val="center"/>
        <w:rPr>
          <w:rFonts w:ascii="Times New Roman" w:hAnsi="Times New Roman" w:cs="Times New Roman"/>
          <w:color w:val="FF0000"/>
          <w:sz w:val="24"/>
          <w:szCs w:val="24"/>
        </w:rPr>
      </w:pPr>
      <w:r w:rsidRPr="002A12A5">
        <w:rPr>
          <w:rFonts w:ascii="Times New Roman" w:hAnsi="Times New Roman" w:cs="Times New Roman"/>
          <w:noProof/>
          <w:sz w:val="24"/>
          <w:szCs w:val="24"/>
          <w:lang w:eastAsia="hu-HU"/>
        </w:rPr>
        <w:drawing>
          <wp:inline distT="0" distB="0" distL="0" distR="0" wp14:anchorId="7AE6EC50" wp14:editId="0804AABC">
            <wp:extent cx="4206403" cy="2019631"/>
            <wp:effectExtent l="0" t="0" r="381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2303" cy="2036868"/>
                    </a:xfrm>
                    <a:prstGeom prst="rect">
                      <a:avLst/>
                    </a:prstGeom>
                    <a:noFill/>
                  </pic:spPr>
                </pic:pic>
              </a:graphicData>
            </a:graphic>
          </wp:inline>
        </w:drawing>
      </w:r>
    </w:p>
    <w:p w:rsidR="00043F68" w:rsidRPr="002A12A5" w:rsidRDefault="00043F68" w:rsidP="00E53F78">
      <w:pPr>
        <w:spacing w:line="360" w:lineRule="auto"/>
        <w:jc w:val="both"/>
        <w:rPr>
          <w:rFonts w:ascii="Times New Roman" w:hAnsi="Times New Roman" w:cs="Times New Roman"/>
          <w:noProof/>
          <w:sz w:val="24"/>
          <w:szCs w:val="24"/>
        </w:rPr>
      </w:pPr>
      <w:r w:rsidRPr="002A12A5">
        <w:rPr>
          <w:rFonts w:ascii="Times New Roman" w:hAnsi="Times New Roman" w:cs="Times New Roman"/>
          <w:noProof/>
          <w:sz w:val="24"/>
          <w:szCs w:val="24"/>
        </w:rPr>
        <w:lastRenderedPageBreak/>
        <w:t>A fenti táblázatból jól látszik, hogy a legtöbb ügyfel</w:t>
      </w:r>
      <w:r w:rsidR="00C70951" w:rsidRPr="002A12A5">
        <w:rPr>
          <w:rFonts w:ascii="Times New Roman" w:hAnsi="Times New Roman" w:cs="Times New Roman"/>
          <w:noProof/>
          <w:sz w:val="24"/>
          <w:szCs w:val="24"/>
        </w:rPr>
        <w:t xml:space="preserve">ünk 46-55 </w:t>
      </w:r>
      <w:r w:rsidR="00E53F78">
        <w:rPr>
          <w:rFonts w:ascii="Times New Roman" w:hAnsi="Times New Roman" w:cs="Times New Roman"/>
          <w:noProof/>
          <w:sz w:val="24"/>
          <w:szCs w:val="24"/>
        </w:rPr>
        <w:t xml:space="preserve">év közötti, </w:t>
      </w:r>
      <w:r w:rsidR="00C70951" w:rsidRPr="002A12A5">
        <w:rPr>
          <w:rFonts w:ascii="Times New Roman" w:hAnsi="Times New Roman" w:cs="Times New Roman"/>
          <w:noProof/>
          <w:sz w:val="24"/>
          <w:szCs w:val="24"/>
        </w:rPr>
        <w:t xml:space="preserve">illetve </w:t>
      </w:r>
      <w:r w:rsidR="00E53F78">
        <w:rPr>
          <w:rFonts w:ascii="Times New Roman" w:hAnsi="Times New Roman" w:cs="Times New Roman"/>
          <w:noProof/>
          <w:sz w:val="24"/>
          <w:szCs w:val="24"/>
        </w:rPr>
        <w:t>idősebb.</w:t>
      </w:r>
    </w:p>
    <w:p w:rsidR="00043F68" w:rsidRPr="002A12A5"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color w:val="FF0000"/>
          <w:sz w:val="24"/>
          <w:szCs w:val="24"/>
        </w:rPr>
        <w:tab/>
      </w:r>
      <w:r w:rsidRPr="002A12A5">
        <w:rPr>
          <w:rFonts w:ascii="Times New Roman" w:hAnsi="Times New Roman" w:cs="Times New Roman"/>
          <w:sz w:val="24"/>
          <w:szCs w:val="24"/>
        </w:rPr>
        <w:t xml:space="preserve">Munkánk alapvető célja, hogy az ügyfeleink ne az utcára kerüljenek vissza, </w:t>
      </w:r>
      <w:r w:rsidR="00E53F78">
        <w:rPr>
          <w:rFonts w:ascii="Times New Roman" w:hAnsi="Times New Roman" w:cs="Times New Roman"/>
          <w:sz w:val="24"/>
          <w:szCs w:val="24"/>
        </w:rPr>
        <w:t xml:space="preserve">hanem </w:t>
      </w:r>
      <w:r w:rsidRPr="002A12A5">
        <w:rPr>
          <w:rFonts w:ascii="Times New Roman" w:hAnsi="Times New Roman" w:cs="Times New Roman"/>
          <w:sz w:val="24"/>
          <w:szCs w:val="24"/>
        </w:rPr>
        <w:t xml:space="preserve">inkább vegyék igénybe a hajléktalanellátó rendszer más, szállást nyújtó intézményeit. Gyógyulásuk után </w:t>
      </w:r>
      <w:r w:rsidR="00C70951" w:rsidRPr="002A12A5">
        <w:rPr>
          <w:rFonts w:ascii="Times New Roman" w:hAnsi="Times New Roman" w:cs="Times New Roman"/>
          <w:sz w:val="24"/>
          <w:szCs w:val="24"/>
        </w:rPr>
        <w:t>elsősorban fapadokra</w:t>
      </w:r>
      <w:r w:rsidRPr="002A12A5">
        <w:rPr>
          <w:rFonts w:ascii="Times New Roman" w:hAnsi="Times New Roman" w:cs="Times New Roman"/>
          <w:sz w:val="24"/>
          <w:szCs w:val="24"/>
        </w:rPr>
        <w:t xml:space="preserve"> </w:t>
      </w:r>
      <w:r w:rsidR="00C70951" w:rsidRPr="002A12A5">
        <w:rPr>
          <w:rFonts w:ascii="Times New Roman" w:hAnsi="Times New Roman" w:cs="Times New Roman"/>
          <w:sz w:val="24"/>
          <w:szCs w:val="24"/>
        </w:rPr>
        <w:t>távoznak</w:t>
      </w:r>
      <w:r w:rsidR="00B436F6" w:rsidRPr="002A12A5">
        <w:rPr>
          <w:rFonts w:ascii="Times New Roman" w:hAnsi="Times New Roman" w:cs="Times New Roman"/>
          <w:sz w:val="24"/>
          <w:szCs w:val="24"/>
        </w:rPr>
        <w:t>, kevesebb ügyfelet tudunk átmeneti elhelyezést nyújtó intézménybe</w:t>
      </w:r>
      <w:r w:rsidR="00E53F78">
        <w:rPr>
          <w:rFonts w:ascii="Times New Roman" w:hAnsi="Times New Roman" w:cs="Times New Roman"/>
          <w:sz w:val="24"/>
          <w:szCs w:val="24"/>
        </w:rPr>
        <w:t>n</w:t>
      </w:r>
      <w:r w:rsidR="00B436F6" w:rsidRPr="002A12A5">
        <w:rPr>
          <w:rFonts w:ascii="Times New Roman" w:hAnsi="Times New Roman" w:cs="Times New Roman"/>
          <w:sz w:val="24"/>
          <w:szCs w:val="24"/>
        </w:rPr>
        <w:t xml:space="preserve"> elhelyezni.</w:t>
      </w:r>
      <w:r w:rsidRPr="002A12A5">
        <w:rPr>
          <w:rFonts w:ascii="Times New Roman" w:hAnsi="Times New Roman" w:cs="Times New Roman"/>
          <w:sz w:val="24"/>
          <w:szCs w:val="24"/>
        </w:rPr>
        <w:t xml:space="preserve"> Problémát jelent a krónikus betegségben szenvedő</w:t>
      </w:r>
      <w:r w:rsidR="00C70951" w:rsidRPr="002A12A5">
        <w:rPr>
          <w:rFonts w:ascii="Times New Roman" w:hAnsi="Times New Roman" w:cs="Times New Roman"/>
          <w:sz w:val="24"/>
          <w:szCs w:val="24"/>
        </w:rPr>
        <w:t>, mozgáskorlátozott</w:t>
      </w:r>
      <w:r w:rsidRPr="002A12A5">
        <w:rPr>
          <w:rFonts w:ascii="Times New Roman" w:hAnsi="Times New Roman" w:cs="Times New Roman"/>
          <w:sz w:val="24"/>
          <w:szCs w:val="24"/>
        </w:rPr>
        <w:t xml:space="preserve"> ügyfeleink mielőbbi elhelyezése</w:t>
      </w:r>
      <w:r w:rsidR="00E53F78">
        <w:rPr>
          <w:rFonts w:ascii="Times New Roman" w:hAnsi="Times New Roman" w:cs="Times New Roman"/>
          <w:sz w:val="24"/>
          <w:szCs w:val="24"/>
        </w:rPr>
        <w:t>,</w:t>
      </w:r>
      <w:r w:rsidRPr="002A12A5">
        <w:rPr>
          <w:rFonts w:ascii="Times New Roman" w:hAnsi="Times New Roman" w:cs="Times New Roman"/>
          <w:sz w:val="24"/>
          <w:szCs w:val="24"/>
        </w:rPr>
        <w:t xml:space="preserve"> illetve a mentális állapotuk miatt önellátásra képte</w:t>
      </w:r>
      <w:r w:rsidR="00E53F78">
        <w:rPr>
          <w:rFonts w:ascii="Times New Roman" w:hAnsi="Times New Roman" w:cs="Times New Roman"/>
          <w:sz w:val="24"/>
          <w:szCs w:val="24"/>
        </w:rPr>
        <w:t>len ügyfeleink elhelyezése is. A</w:t>
      </w:r>
      <w:r w:rsidRPr="002A12A5">
        <w:rPr>
          <w:rFonts w:ascii="Times New Roman" w:hAnsi="Times New Roman" w:cs="Times New Roman"/>
          <w:sz w:val="24"/>
          <w:szCs w:val="24"/>
        </w:rPr>
        <w:t xml:space="preserve">z átmeneti szállók erre vonatkozó kritériuma miatt a bejutásuk esélytelen. </w:t>
      </w:r>
    </w:p>
    <w:p w:rsidR="00146BB1" w:rsidRDefault="00E53F78" w:rsidP="00E53F78">
      <w:pPr>
        <w:tabs>
          <w:tab w:val="left" w:pos="27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sikeres kigondozás előfeltétele</w:t>
      </w:r>
      <w:r w:rsidR="00043F68" w:rsidRPr="002A12A5">
        <w:rPr>
          <w:rFonts w:ascii="Times New Roman" w:hAnsi="Times New Roman" w:cs="Times New Roman"/>
          <w:sz w:val="24"/>
          <w:szCs w:val="24"/>
        </w:rPr>
        <w:t xml:space="preserve"> a különböző végzettségű, szemléletű szakemberek együttgondolkodása, </w:t>
      </w:r>
      <w:r>
        <w:rPr>
          <w:rFonts w:ascii="Times New Roman" w:hAnsi="Times New Roman" w:cs="Times New Roman"/>
          <w:sz w:val="24"/>
          <w:szCs w:val="24"/>
        </w:rPr>
        <w:t xml:space="preserve">közös </w:t>
      </w:r>
      <w:r w:rsidR="00043F68" w:rsidRPr="002A12A5">
        <w:rPr>
          <w:rFonts w:ascii="Times New Roman" w:hAnsi="Times New Roman" w:cs="Times New Roman"/>
          <w:sz w:val="24"/>
          <w:szCs w:val="24"/>
        </w:rPr>
        <w:t>megoldáskeresése, szakmai tudásának átadása, amely néha különböző konfliktusokat is generál.</w:t>
      </w:r>
    </w:p>
    <w:p w:rsidR="00E53F78" w:rsidRPr="00CF5E2A" w:rsidRDefault="00E53F78" w:rsidP="00E53F78">
      <w:pPr>
        <w:tabs>
          <w:tab w:val="left" w:pos="2780"/>
        </w:tabs>
        <w:spacing w:after="0" w:line="360" w:lineRule="auto"/>
        <w:jc w:val="both"/>
        <w:rPr>
          <w:rFonts w:ascii="Times New Roman" w:hAnsi="Times New Roman" w:cs="Times New Roman"/>
          <w:sz w:val="24"/>
          <w:szCs w:val="24"/>
        </w:rPr>
      </w:pPr>
    </w:p>
    <w:p w:rsidR="00E24638" w:rsidRPr="002A12A5" w:rsidRDefault="00043F68" w:rsidP="00E24638">
      <w:pPr>
        <w:spacing w:after="200" w:line="360" w:lineRule="auto"/>
        <w:jc w:val="both"/>
        <w:rPr>
          <w:rFonts w:ascii="Times New Roman" w:hAnsi="Times New Roman" w:cs="Times New Roman"/>
          <w:sz w:val="24"/>
          <w:szCs w:val="24"/>
          <w:u w:val="single"/>
        </w:rPr>
      </w:pPr>
      <w:r w:rsidRPr="002A12A5">
        <w:rPr>
          <w:rFonts w:ascii="Times New Roman" w:hAnsi="Times New Roman" w:cs="Times New Roman"/>
          <w:sz w:val="24"/>
          <w:szCs w:val="24"/>
          <w:u w:val="single"/>
        </w:rPr>
        <w:t xml:space="preserve">Időszakos lábadozós férőhelyek </w:t>
      </w:r>
      <w:r w:rsidR="00A377B9">
        <w:rPr>
          <w:rFonts w:ascii="Times New Roman" w:hAnsi="Times New Roman" w:cs="Times New Roman"/>
          <w:sz w:val="24"/>
          <w:szCs w:val="24"/>
          <w:u w:val="single"/>
        </w:rPr>
        <w:t xml:space="preserve">a </w:t>
      </w:r>
      <w:r w:rsidR="007F3AA2" w:rsidRPr="002A12A5">
        <w:rPr>
          <w:rFonts w:ascii="Times New Roman" w:hAnsi="Times New Roman" w:cs="Times New Roman"/>
          <w:sz w:val="24"/>
          <w:szCs w:val="24"/>
          <w:u w:val="single"/>
        </w:rPr>
        <w:t>földszint</w:t>
      </w:r>
      <w:r w:rsidR="00F17B48" w:rsidRPr="002A12A5">
        <w:rPr>
          <w:rFonts w:ascii="Times New Roman" w:hAnsi="Times New Roman" w:cs="Times New Roman"/>
          <w:sz w:val="24"/>
          <w:szCs w:val="24"/>
          <w:u w:val="single"/>
        </w:rPr>
        <w:t>i részen</w:t>
      </w:r>
    </w:p>
    <w:p w:rsidR="007F3AA2" w:rsidRPr="002A12A5" w:rsidRDefault="00E24638" w:rsidP="00C5132F">
      <w:pPr>
        <w:tabs>
          <w:tab w:val="left" w:pos="2780"/>
        </w:tabs>
        <w:spacing w:after="0" w:line="360" w:lineRule="auto"/>
        <w:jc w:val="both"/>
        <w:rPr>
          <w:rFonts w:ascii="Times New Roman" w:hAnsi="Times New Roman" w:cs="Times New Roman"/>
          <w:sz w:val="24"/>
          <w:szCs w:val="24"/>
        </w:rPr>
      </w:pPr>
      <w:r w:rsidRPr="002A12A5">
        <w:rPr>
          <w:rFonts w:ascii="Times New Roman" w:hAnsi="Times New Roman" w:cs="Times New Roman"/>
          <w:sz w:val="24"/>
          <w:szCs w:val="24"/>
        </w:rPr>
        <w:t xml:space="preserve">         </w:t>
      </w:r>
      <w:r w:rsidR="007A4E4A" w:rsidRPr="002A12A5">
        <w:rPr>
          <w:rFonts w:ascii="Times New Roman" w:hAnsi="Times New Roman" w:cs="Times New Roman"/>
          <w:sz w:val="24"/>
          <w:szCs w:val="24"/>
        </w:rPr>
        <w:t>A</w:t>
      </w:r>
      <w:r w:rsidR="007F3AA2" w:rsidRPr="002A12A5">
        <w:rPr>
          <w:rFonts w:ascii="Times New Roman" w:hAnsi="Times New Roman" w:cs="Times New Roman"/>
          <w:sz w:val="24"/>
          <w:szCs w:val="24"/>
        </w:rPr>
        <w:t xml:space="preserve"> földszinti </w:t>
      </w:r>
      <w:r w:rsidR="00A377B9">
        <w:rPr>
          <w:rFonts w:ascii="Times New Roman" w:hAnsi="Times New Roman" w:cs="Times New Roman"/>
          <w:sz w:val="24"/>
          <w:szCs w:val="24"/>
        </w:rPr>
        <w:t>részén került kialakításra a téli krízis idejére</w:t>
      </w:r>
      <w:r w:rsidR="007F3AA2" w:rsidRPr="002A12A5">
        <w:rPr>
          <w:rFonts w:ascii="Times New Roman" w:hAnsi="Times New Roman" w:cs="Times New Roman"/>
          <w:sz w:val="24"/>
          <w:szCs w:val="24"/>
        </w:rPr>
        <w:t xml:space="preserve"> a lábadozó bővítésére </w:t>
      </w:r>
      <w:r w:rsidR="00A377B9">
        <w:rPr>
          <w:rFonts w:ascii="Times New Roman" w:hAnsi="Times New Roman" w:cs="Times New Roman"/>
          <w:sz w:val="24"/>
          <w:szCs w:val="24"/>
        </w:rPr>
        <w:t>plusz 17 ágy</w:t>
      </w:r>
      <w:r w:rsidR="007F3AA2" w:rsidRPr="002A12A5">
        <w:rPr>
          <w:rFonts w:ascii="Times New Roman" w:hAnsi="Times New Roman" w:cs="Times New Roman"/>
          <w:sz w:val="24"/>
          <w:szCs w:val="24"/>
        </w:rPr>
        <w:t>. HKA pályázatból biztosítjuk az ellátást</w:t>
      </w:r>
      <w:r w:rsidR="004911D1" w:rsidRPr="002A12A5">
        <w:rPr>
          <w:rFonts w:ascii="Times New Roman" w:hAnsi="Times New Roman" w:cs="Times New Roman"/>
          <w:sz w:val="24"/>
          <w:szCs w:val="24"/>
        </w:rPr>
        <w:t xml:space="preserve"> ezen a részen</w:t>
      </w:r>
      <w:r w:rsidR="00A377B9">
        <w:rPr>
          <w:rFonts w:ascii="Times New Roman" w:hAnsi="Times New Roman" w:cs="Times New Roman"/>
          <w:sz w:val="24"/>
          <w:szCs w:val="24"/>
        </w:rPr>
        <w:t>, így</w:t>
      </w:r>
      <w:r w:rsidR="007F3AA2" w:rsidRPr="002A12A5">
        <w:rPr>
          <w:rFonts w:ascii="Times New Roman" w:hAnsi="Times New Roman" w:cs="Times New Roman"/>
          <w:sz w:val="24"/>
          <w:szCs w:val="24"/>
        </w:rPr>
        <w:t xml:space="preserve"> 35 fő</w:t>
      </w:r>
      <w:r w:rsidR="004911D1" w:rsidRPr="002A12A5">
        <w:rPr>
          <w:rFonts w:ascii="Times New Roman" w:hAnsi="Times New Roman" w:cs="Times New Roman"/>
          <w:sz w:val="24"/>
          <w:szCs w:val="24"/>
        </w:rPr>
        <w:t xml:space="preserve">nek tudunk férőhelyet biztosítani </w:t>
      </w:r>
      <w:r w:rsidR="007F3AA2" w:rsidRPr="002A12A5">
        <w:rPr>
          <w:rFonts w:ascii="Times New Roman" w:hAnsi="Times New Roman" w:cs="Times New Roman"/>
          <w:sz w:val="24"/>
          <w:szCs w:val="24"/>
        </w:rPr>
        <w:t>2017</w:t>
      </w:r>
      <w:r w:rsidR="004911D1" w:rsidRPr="002A12A5">
        <w:rPr>
          <w:rFonts w:ascii="Times New Roman" w:hAnsi="Times New Roman" w:cs="Times New Roman"/>
          <w:sz w:val="24"/>
          <w:szCs w:val="24"/>
        </w:rPr>
        <w:t>.</w:t>
      </w:r>
      <w:r w:rsidR="007F3AA2" w:rsidRPr="002A12A5">
        <w:rPr>
          <w:rFonts w:ascii="Times New Roman" w:hAnsi="Times New Roman" w:cs="Times New Roman"/>
          <w:sz w:val="24"/>
          <w:szCs w:val="24"/>
        </w:rPr>
        <w:t xml:space="preserve"> nov</w:t>
      </w:r>
      <w:r w:rsidR="004911D1" w:rsidRPr="002A12A5">
        <w:rPr>
          <w:rFonts w:ascii="Times New Roman" w:hAnsi="Times New Roman" w:cs="Times New Roman"/>
          <w:sz w:val="24"/>
          <w:szCs w:val="24"/>
        </w:rPr>
        <w:t>ember</w:t>
      </w:r>
      <w:r w:rsidR="00240431">
        <w:rPr>
          <w:rFonts w:ascii="Times New Roman" w:hAnsi="Times New Roman" w:cs="Times New Roman"/>
          <w:sz w:val="24"/>
          <w:szCs w:val="24"/>
        </w:rPr>
        <w:t xml:space="preserve"> 1</w:t>
      </w:r>
      <w:r w:rsidR="00AB12B2">
        <w:rPr>
          <w:rFonts w:ascii="Times New Roman" w:hAnsi="Times New Roman" w:cs="Times New Roman"/>
          <w:sz w:val="24"/>
          <w:szCs w:val="24"/>
        </w:rPr>
        <w:t>-</w:t>
      </w:r>
      <w:r w:rsidR="007F3AA2" w:rsidRPr="002A12A5">
        <w:rPr>
          <w:rFonts w:ascii="Times New Roman" w:hAnsi="Times New Roman" w:cs="Times New Roman"/>
          <w:sz w:val="24"/>
          <w:szCs w:val="24"/>
        </w:rPr>
        <w:t>től</w:t>
      </w:r>
      <w:r w:rsidR="004911D1" w:rsidRPr="002A12A5">
        <w:rPr>
          <w:rFonts w:ascii="Times New Roman" w:hAnsi="Times New Roman" w:cs="Times New Roman"/>
          <w:sz w:val="24"/>
          <w:szCs w:val="24"/>
        </w:rPr>
        <w:t xml:space="preserve"> 2018. június 30-ig.</w:t>
      </w:r>
      <w:r w:rsidR="007F3AA2" w:rsidRPr="002A12A5">
        <w:rPr>
          <w:rFonts w:ascii="Times New Roman" w:hAnsi="Times New Roman" w:cs="Times New Roman"/>
          <w:sz w:val="24"/>
          <w:szCs w:val="24"/>
        </w:rPr>
        <w:t xml:space="preserve"> Ez jelentősen megnöveli a lábadozó </w:t>
      </w:r>
      <w:r w:rsidR="00F063CE" w:rsidRPr="002A12A5">
        <w:rPr>
          <w:rFonts w:ascii="Times New Roman" w:hAnsi="Times New Roman" w:cs="Times New Roman"/>
          <w:sz w:val="24"/>
          <w:szCs w:val="24"/>
        </w:rPr>
        <w:t>férőhely kihasználts</w:t>
      </w:r>
      <w:r w:rsidR="00A377B9">
        <w:rPr>
          <w:rFonts w:ascii="Times New Roman" w:hAnsi="Times New Roman" w:cs="Times New Roman"/>
          <w:sz w:val="24"/>
          <w:szCs w:val="24"/>
        </w:rPr>
        <w:t>ágá</w:t>
      </w:r>
      <w:r w:rsidR="00F063CE" w:rsidRPr="002A12A5">
        <w:rPr>
          <w:rFonts w:ascii="Times New Roman" w:hAnsi="Times New Roman" w:cs="Times New Roman"/>
          <w:sz w:val="24"/>
          <w:szCs w:val="24"/>
        </w:rPr>
        <w:t>t</w:t>
      </w:r>
      <w:r w:rsidR="00A377B9">
        <w:rPr>
          <w:rFonts w:ascii="Times New Roman" w:hAnsi="Times New Roman" w:cs="Times New Roman"/>
          <w:sz w:val="24"/>
          <w:szCs w:val="24"/>
        </w:rPr>
        <w:t>,</w:t>
      </w:r>
      <w:r w:rsidR="007F3AA2" w:rsidRPr="002A12A5">
        <w:rPr>
          <w:rFonts w:ascii="Times New Roman" w:hAnsi="Times New Roman" w:cs="Times New Roman"/>
          <w:sz w:val="24"/>
          <w:szCs w:val="24"/>
        </w:rPr>
        <w:t xml:space="preserve"> és </w:t>
      </w:r>
      <w:r w:rsidR="00A377B9">
        <w:rPr>
          <w:rFonts w:ascii="Times New Roman" w:hAnsi="Times New Roman" w:cs="Times New Roman"/>
          <w:sz w:val="24"/>
          <w:szCs w:val="24"/>
        </w:rPr>
        <w:t xml:space="preserve">a </w:t>
      </w:r>
      <w:r w:rsidR="007F3AA2" w:rsidRPr="002A12A5">
        <w:rPr>
          <w:rFonts w:ascii="Times New Roman" w:hAnsi="Times New Roman" w:cs="Times New Roman"/>
          <w:sz w:val="24"/>
          <w:szCs w:val="24"/>
        </w:rPr>
        <w:t>betegeinknek is jobb körülményeket tudunk biz</w:t>
      </w:r>
      <w:r w:rsidR="00240431">
        <w:rPr>
          <w:rFonts w:ascii="Times New Roman" w:hAnsi="Times New Roman" w:cs="Times New Roman"/>
          <w:sz w:val="24"/>
          <w:szCs w:val="24"/>
        </w:rPr>
        <w:t xml:space="preserve">tosítani gyógyulásuk érdekében. </w:t>
      </w:r>
      <w:r w:rsidR="007F3AA2" w:rsidRPr="002A12A5">
        <w:rPr>
          <w:rFonts w:ascii="Times New Roman" w:hAnsi="Times New Roman" w:cs="Times New Roman"/>
          <w:sz w:val="24"/>
          <w:szCs w:val="24"/>
        </w:rPr>
        <w:t>A té</w:t>
      </w:r>
      <w:r w:rsidR="00446781">
        <w:rPr>
          <w:rFonts w:ascii="Times New Roman" w:hAnsi="Times New Roman" w:cs="Times New Roman"/>
          <w:sz w:val="24"/>
          <w:szCs w:val="24"/>
        </w:rPr>
        <w:t>li krízis időszakban</w:t>
      </w:r>
      <w:r w:rsidR="007F3AA2" w:rsidRPr="002A12A5">
        <w:rPr>
          <w:rFonts w:ascii="Times New Roman" w:hAnsi="Times New Roman" w:cs="Times New Roman"/>
          <w:sz w:val="24"/>
          <w:szCs w:val="24"/>
        </w:rPr>
        <w:t xml:space="preserve"> jóval több embert szeretnének elhelyezni a lábadozóban</w:t>
      </w:r>
      <w:r w:rsidR="00446781">
        <w:rPr>
          <w:rFonts w:ascii="Times New Roman" w:hAnsi="Times New Roman" w:cs="Times New Roman"/>
          <w:sz w:val="24"/>
          <w:szCs w:val="24"/>
        </w:rPr>
        <w:t>,</w:t>
      </w:r>
      <w:r w:rsidR="007F3AA2" w:rsidRPr="002A12A5">
        <w:rPr>
          <w:rFonts w:ascii="Times New Roman" w:hAnsi="Times New Roman" w:cs="Times New Roman"/>
          <w:sz w:val="24"/>
          <w:szCs w:val="24"/>
        </w:rPr>
        <w:t xml:space="preserve"> ezért feltétele a bekerülésnek, hogy a beteg részben önellátó legyen.</w:t>
      </w:r>
    </w:p>
    <w:p w:rsidR="00146BB1" w:rsidRDefault="007F3AA2" w:rsidP="00240431">
      <w:pPr>
        <w:spacing w:after="0" w:line="360" w:lineRule="auto"/>
        <w:ind w:firstLine="708"/>
        <w:jc w:val="both"/>
        <w:rPr>
          <w:rFonts w:ascii="Times New Roman" w:hAnsi="Times New Roman" w:cs="Times New Roman"/>
          <w:sz w:val="24"/>
          <w:szCs w:val="24"/>
        </w:rPr>
      </w:pPr>
      <w:r w:rsidRPr="002A12A5">
        <w:rPr>
          <w:rFonts w:ascii="Times New Roman" w:hAnsi="Times New Roman" w:cs="Times New Roman"/>
          <w:sz w:val="24"/>
          <w:szCs w:val="24"/>
        </w:rPr>
        <w:t xml:space="preserve">Az új épület átadásával kialakításra került két nővér szoba és egy szociális munkás iroda. Ezek újrafestése és átalakítása nagy előszervezést igényelt. Az igényelt eszközök a munkánkhoz részben megérkeztek pl. </w:t>
      </w:r>
      <w:r w:rsidR="00F063CE" w:rsidRPr="002A12A5">
        <w:rPr>
          <w:rFonts w:ascii="Times New Roman" w:hAnsi="Times New Roman" w:cs="Times New Roman"/>
          <w:sz w:val="24"/>
          <w:szCs w:val="24"/>
        </w:rPr>
        <w:t xml:space="preserve">számítógép, asztalok. </w:t>
      </w:r>
      <w:r w:rsidRPr="002A12A5">
        <w:rPr>
          <w:rFonts w:ascii="Times New Roman" w:hAnsi="Times New Roman" w:cs="Times New Roman"/>
          <w:sz w:val="24"/>
          <w:szCs w:val="24"/>
        </w:rPr>
        <w:t>A három helyiség kialakítása egészségesebb munkafeltételeket bizto</w:t>
      </w:r>
      <w:r w:rsidR="00E24638" w:rsidRPr="002A12A5">
        <w:rPr>
          <w:rFonts w:ascii="Times New Roman" w:hAnsi="Times New Roman" w:cs="Times New Roman"/>
          <w:sz w:val="24"/>
          <w:szCs w:val="24"/>
        </w:rPr>
        <w:t>sít a dolgozóknak</w:t>
      </w:r>
      <w:r w:rsidR="00AB12B2">
        <w:rPr>
          <w:rFonts w:ascii="Times New Roman" w:hAnsi="Times New Roman" w:cs="Times New Roman"/>
          <w:sz w:val="24"/>
          <w:szCs w:val="24"/>
        </w:rPr>
        <w:t>.</w:t>
      </w:r>
    </w:p>
    <w:p w:rsidR="00240431" w:rsidRPr="00240431" w:rsidRDefault="00240431" w:rsidP="00240431">
      <w:pPr>
        <w:spacing w:after="0" w:line="360" w:lineRule="auto"/>
        <w:ind w:firstLine="708"/>
        <w:jc w:val="both"/>
        <w:rPr>
          <w:rFonts w:ascii="Times New Roman" w:hAnsi="Times New Roman" w:cs="Times New Roman"/>
          <w:sz w:val="24"/>
          <w:szCs w:val="24"/>
        </w:rPr>
      </w:pPr>
    </w:p>
    <w:p w:rsidR="00043F68" w:rsidRPr="002A12A5" w:rsidRDefault="00E24638" w:rsidP="00C5132F">
      <w:pPr>
        <w:spacing w:line="360" w:lineRule="auto"/>
        <w:jc w:val="both"/>
        <w:rPr>
          <w:rFonts w:ascii="Times New Roman" w:hAnsi="Times New Roman" w:cs="Times New Roman"/>
          <w:sz w:val="24"/>
          <w:szCs w:val="24"/>
          <w:u w:val="single"/>
        </w:rPr>
      </w:pPr>
      <w:r w:rsidRPr="002A12A5">
        <w:rPr>
          <w:rFonts w:ascii="Times New Roman" w:hAnsi="Times New Roman" w:cs="Times New Roman"/>
          <w:sz w:val="24"/>
          <w:szCs w:val="24"/>
          <w:u w:val="single"/>
        </w:rPr>
        <w:t>Speciális Éjjeli M</w:t>
      </w:r>
      <w:r w:rsidR="00043F68" w:rsidRPr="002A12A5">
        <w:rPr>
          <w:rFonts w:ascii="Times New Roman" w:hAnsi="Times New Roman" w:cs="Times New Roman"/>
          <w:sz w:val="24"/>
          <w:szCs w:val="24"/>
          <w:u w:val="single"/>
        </w:rPr>
        <w:t>enedékhely</w:t>
      </w:r>
    </w:p>
    <w:p w:rsidR="00043F68" w:rsidRPr="002A12A5"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Intézményünkben kiemelt szolgáltatásokat biztosítottunk</w:t>
      </w:r>
      <w:r w:rsidR="00A9481B" w:rsidRPr="002A12A5">
        <w:rPr>
          <w:rFonts w:ascii="Times New Roman" w:hAnsi="Times New Roman" w:cs="Times New Roman"/>
          <w:sz w:val="24"/>
          <w:szCs w:val="24"/>
        </w:rPr>
        <w:t>: elhelyezés</w:t>
      </w:r>
      <w:r w:rsidRPr="002A12A5">
        <w:rPr>
          <w:rFonts w:ascii="Times New Roman" w:hAnsi="Times New Roman" w:cs="Times New Roman"/>
          <w:sz w:val="24"/>
          <w:szCs w:val="24"/>
        </w:rPr>
        <w:t xml:space="preserve"> kis </w:t>
      </w:r>
      <w:r w:rsidR="00A9481B" w:rsidRPr="002A12A5">
        <w:rPr>
          <w:rFonts w:ascii="Times New Roman" w:hAnsi="Times New Roman" w:cs="Times New Roman"/>
          <w:sz w:val="24"/>
          <w:szCs w:val="24"/>
        </w:rPr>
        <w:t>létszámú szobákban</w:t>
      </w:r>
      <w:r w:rsidRPr="002A12A5">
        <w:rPr>
          <w:rFonts w:ascii="Times New Roman" w:hAnsi="Times New Roman" w:cs="Times New Roman"/>
          <w:sz w:val="24"/>
          <w:szCs w:val="24"/>
        </w:rPr>
        <w:t>, páros elhelyezésre is tudunk szobát kialakítani, illetve figyelünk a dolgozó és</w:t>
      </w:r>
      <w:r w:rsidR="00D7627C">
        <w:rPr>
          <w:rFonts w:ascii="Times New Roman" w:hAnsi="Times New Roman" w:cs="Times New Roman"/>
          <w:sz w:val="24"/>
          <w:szCs w:val="24"/>
        </w:rPr>
        <w:t xml:space="preserve"> idősebb ügyfelek igényeire is. </w:t>
      </w:r>
      <w:r w:rsidRPr="002A12A5">
        <w:rPr>
          <w:rFonts w:ascii="Times New Roman" w:hAnsi="Times New Roman" w:cs="Times New Roman"/>
          <w:sz w:val="24"/>
          <w:szCs w:val="24"/>
        </w:rPr>
        <w:t>Fontos szempont, hogy intézményünk légköre - a körülményekhez képest kiegyensúlyozottnak és békésnek tekinthető, köszönhetően annak, hogy figyelünk a szoba lakóinak életritmusára, amikor kijelöljük számukra a férőhelyet. Az átmeneti szállókon elhelyezésre váróknak állandó helyet, szekrényt biztosítunk a megfelelő férőhelyre való beköltözésig. Ügyfeleink nagy része több mű</w:t>
      </w:r>
      <w:r w:rsidR="00756498">
        <w:rPr>
          <w:rFonts w:ascii="Times New Roman" w:hAnsi="Times New Roman" w:cs="Times New Roman"/>
          <w:sz w:val="24"/>
          <w:szCs w:val="24"/>
        </w:rPr>
        <w:t>szakban dolgozó fizikai munkás</w:t>
      </w:r>
      <w:r w:rsidRPr="002A12A5">
        <w:rPr>
          <w:rFonts w:ascii="Times New Roman" w:hAnsi="Times New Roman" w:cs="Times New Roman"/>
          <w:sz w:val="24"/>
          <w:szCs w:val="24"/>
        </w:rPr>
        <w:t>, akiknek tudjuk biztos</w:t>
      </w:r>
      <w:r w:rsidR="00D7627C">
        <w:rPr>
          <w:rFonts w:ascii="Times New Roman" w:hAnsi="Times New Roman" w:cs="Times New Roman"/>
          <w:sz w:val="24"/>
          <w:szCs w:val="24"/>
        </w:rPr>
        <w:t xml:space="preserve">ítani akár </w:t>
      </w:r>
      <w:r w:rsidR="00756498">
        <w:rPr>
          <w:rFonts w:ascii="Times New Roman" w:hAnsi="Times New Roman" w:cs="Times New Roman"/>
          <w:sz w:val="24"/>
          <w:szCs w:val="24"/>
        </w:rPr>
        <w:t xml:space="preserve">a </w:t>
      </w:r>
      <w:r w:rsidR="00D7627C">
        <w:rPr>
          <w:rFonts w:ascii="Times New Roman" w:hAnsi="Times New Roman" w:cs="Times New Roman"/>
          <w:sz w:val="24"/>
          <w:szCs w:val="24"/>
        </w:rPr>
        <w:t xml:space="preserve">nappali pihenést is. </w:t>
      </w:r>
      <w:r w:rsidRPr="002A12A5">
        <w:rPr>
          <w:rFonts w:ascii="Times New Roman" w:hAnsi="Times New Roman" w:cs="Times New Roman"/>
          <w:sz w:val="24"/>
          <w:szCs w:val="24"/>
        </w:rPr>
        <w:t>Az elhelyezést mindig megelőzi egy személyes beszélgetés. Egyéni ügyfeleknél az ügyeletes munkatárs dönt, páros elhelyezésnél a vezető.</w:t>
      </w:r>
    </w:p>
    <w:p w:rsidR="00043F68" w:rsidRPr="002A12A5" w:rsidRDefault="00756498" w:rsidP="00C5132F">
      <w:pPr>
        <w:spacing w:line="360" w:lineRule="auto"/>
        <w:jc w:val="both"/>
        <w:rPr>
          <w:rFonts w:ascii="Times New Roman" w:hAnsi="Times New Roman" w:cs="Times New Roman"/>
          <w:color w:val="FF0000"/>
          <w:sz w:val="24"/>
          <w:szCs w:val="24"/>
        </w:rPr>
      </w:pPr>
      <w:proofErr w:type="gramStart"/>
      <w:r>
        <w:rPr>
          <w:rFonts w:ascii="Times New Roman" w:hAnsi="Times New Roman" w:cs="Times New Roman"/>
          <w:sz w:val="24"/>
          <w:szCs w:val="24"/>
        </w:rPr>
        <w:t>Ügyfeleink fizikai</w:t>
      </w:r>
      <w:r w:rsidR="00043F68" w:rsidRPr="002A12A5">
        <w:rPr>
          <w:rFonts w:ascii="Times New Roman" w:hAnsi="Times New Roman" w:cs="Times New Roman"/>
          <w:sz w:val="24"/>
          <w:szCs w:val="24"/>
        </w:rPr>
        <w:t xml:space="preserve"> épségének és személyi higiéniájának megóvására, megteremtésére irányuló szolgáltat</w:t>
      </w:r>
      <w:r>
        <w:rPr>
          <w:rFonts w:ascii="Times New Roman" w:hAnsi="Times New Roman" w:cs="Times New Roman"/>
          <w:sz w:val="24"/>
          <w:szCs w:val="24"/>
        </w:rPr>
        <w:t>ásaink (tisztálkodás lehetősége;</w:t>
      </w:r>
      <w:r w:rsidR="00043F68" w:rsidRPr="002A12A5">
        <w:rPr>
          <w:rFonts w:ascii="Times New Roman" w:hAnsi="Times New Roman" w:cs="Times New Roman"/>
          <w:sz w:val="24"/>
          <w:szCs w:val="24"/>
        </w:rPr>
        <w:t xml:space="preserve"> főzési</w:t>
      </w:r>
      <w:r>
        <w:rPr>
          <w:rFonts w:ascii="Times New Roman" w:hAnsi="Times New Roman" w:cs="Times New Roman"/>
          <w:sz w:val="24"/>
          <w:szCs w:val="24"/>
        </w:rPr>
        <w:t>-</w:t>
      </w:r>
      <w:r w:rsidR="00043F68" w:rsidRPr="002A12A5">
        <w:rPr>
          <w:rFonts w:ascii="Times New Roman" w:hAnsi="Times New Roman" w:cs="Times New Roman"/>
          <w:sz w:val="24"/>
          <w:szCs w:val="24"/>
        </w:rPr>
        <w:t>, ételmelegítési</w:t>
      </w:r>
      <w:r>
        <w:rPr>
          <w:rFonts w:ascii="Times New Roman" w:hAnsi="Times New Roman" w:cs="Times New Roman"/>
          <w:sz w:val="24"/>
          <w:szCs w:val="24"/>
        </w:rPr>
        <w:t>- és</w:t>
      </w:r>
      <w:r w:rsidR="00043F68" w:rsidRPr="002A12A5">
        <w:rPr>
          <w:rFonts w:ascii="Times New Roman" w:hAnsi="Times New Roman" w:cs="Times New Roman"/>
          <w:sz w:val="24"/>
          <w:szCs w:val="24"/>
        </w:rPr>
        <w:t xml:space="preserve"> mosá</w:t>
      </w:r>
      <w:r>
        <w:rPr>
          <w:rFonts w:ascii="Times New Roman" w:hAnsi="Times New Roman" w:cs="Times New Roman"/>
          <w:sz w:val="24"/>
          <w:szCs w:val="24"/>
        </w:rPr>
        <w:t xml:space="preserve">si lehetőség; </w:t>
      </w:r>
      <w:r w:rsidR="00043F68" w:rsidRPr="002A12A5">
        <w:rPr>
          <w:rFonts w:ascii="Times New Roman" w:hAnsi="Times New Roman" w:cs="Times New Roman"/>
          <w:sz w:val="24"/>
          <w:szCs w:val="24"/>
        </w:rPr>
        <w:t>stb.) mellett az alábbi szolgáltatásokkal segítjük a kikerülésé</w:t>
      </w:r>
      <w:r w:rsidR="00A9481B" w:rsidRPr="002A12A5">
        <w:rPr>
          <w:rFonts w:ascii="Times New Roman" w:hAnsi="Times New Roman" w:cs="Times New Roman"/>
          <w:sz w:val="24"/>
          <w:szCs w:val="24"/>
        </w:rPr>
        <w:t>t a szociális krízishelyzetből:</w:t>
      </w:r>
      <w:r w:rsidR="0070604C">
        <w:rPr>
          <w:rFonts w:ascii="Times New Roman" w:hAnsi="Times New Roman" w:cs="Times New Roman"/>
          <w:sz w:val="24"/>
          <w:szCs w:val="24"/>
        </w:rPr>
        <w:t xml:space="preserve"> e</w:t>
      </w:r>
      <w:r w:rsidR="00043F68" w:rsidRPr="002A12A5">
        <w:rPr>
          <w:rFonts w:ascii="Times New Roman" w:hAnsi="Times New Roman" w:cs="Times New Roman"/>
          <w:sz w:val="24"/>
          <w:szCs w:val="24"/>
        </w:rPr>
        <w:t xml:space="preserve">gyéni </w:t>
      </w:r>
      <w:r>
        <w:rPr>
          <w:rFonts w:ascii="Times New Roman" w:hAnsi="Times New Roman" w:cs="Times New Roman"/>
          <w:sz w:val="24"/>
          <w:szCs w:val="24"/>
        </w:rPr>
        <w:t>esetkezelés;</w:t>
      </w:r>
      <w:r w:rsidR="0070604C">
        <w:rPr>
          <w:rFonts w:ascii="Times New Roman" w:hAnsi="Times New Roman" w:cs="Times New Roman"/>
          <w:sz w:val="24"/>
          <w:szCs w:val="24"/>
        </w:rPr>
        <w:t xml:space="preserve"> </w:t>
      </w:r>
      <w:r w:rsidR="00043F68" w:rsidRPr="002A12A5">
        <w:rPr>
          <w:rFonts w:ascii="Times New Roman" w:hAnsi="Times New Roman" w:cs="Times New Roman"/>
          <w:sz w:val="24"/>
          <w:szCs w:val="24"/>
        </w:rPr>
        <w:t>segítő beszélg</w:t>
      </w:r>
      <w:r>
        <w:rPr>
          <w:rFonts w:ascii="Times New Roman" w:hAnsi="Times New Roman" w:cs="Times New Roman"/>
          <w:sz w:val="24"/>
          <w:szCs w:val="24"/>
        </w:rPr>
        <w:t>etés és életvezetési tanácsadás;</w:t>
      </w:r>
      <w:r w:rsidR="0070604C">
        <w:rPr>
          <w:rFonts w:ascii="Times New Roman" w:hAnsi="Times New Roman" w:cs="Times New Roman"/>
          <w:sz w:val="24"/>
          <w:szCs w:val="24"/>
        </w:rPr>
        <w:t xml:space="preserve"> </w:t>
      </w:r>
      <w:r>
        <w:rPr>
          <w:rFonts w:ascii="Times New Roman" w:hAnsi="Times New Roman" w:cs="Times New Roman"/>
          <w:sz w:val="24"/>
          <w:szCs w:val="24"/>
        </w:rPr>
        <w:t>konfliktuskezelés;</w:t>
      </w:r>
      <w:r w:rsidR="00043F68" w:rsidRPr="002A12A5">
        <w:rPr>
          <w:rFonts w:ascii="Times New Roman" w:hAnsi="Times New Roman" w:cs="Times New Roman"/>
          <w:sz w:val="24"/>
          <w:szCs w:val="24"/>
        </w:rPr>
        <w:t xml:space="preserve"> munkahelyi pro</w:t>
      </w:r>
      <w:r>
        <w:rPr>
          <w:rFonts w:ascii="Times New Roman" w:hAnsi="Times New Roman" w:cs="Times New Roman"/>
          <w:sz w:val="24"/>
          <w:szCs w:val="24"/>
        </w:rPr>
        <w:t>blémák kezelése;</w:t>
      </w:r>
      <w:r w:rsidR="0070604C">
        <w:rPr>
          <w:rFonts w:ascii="Times New Roman" w:hAnsi="Times New Roman" w:cs="Times New Roman"/>
          <w:sz w:val="24"/>
          <w:szCs w:val="24"/>
        </w:rPr>
        <w:t xml:space="preserve"> </w:t>
      </w:r>
      <w:r w:rsidR="00043F68" w:rsidRPr="002A12A5">
        <w:rPr>
          <w:rFonts w:ascii="Times New Roman" w:hAnsi="Times New Roman" w:cs="Times New Roman"/>
          <w:sz w:val="24"/>
          <w:szCs w:val="24"/>
        </w:rPr>
        <w:t>érték-</w:t>
      </w:r>
      <w:r>
        <w:rPr>
          <w:rFonts w:ascii="Times New Roman" w:hAnsi="Times New Roman" w:cs="Times New Roman"/>
          <w:sz w:val="24"/>
          <w:szCs w:val="24"/>
        </w:rPr>
        <w:t xml:space="preserve"> és csomagmegőrzés;</w:t>
      </w:r>
      <w:r w:rsidR="0070604C">
        <w:rPr>
          <w:rFonts w:ascii="Times New Roman" w:hAnsi="Times New Roman" w:cs="Times New Roman"/>
          <w:sz w:val="24"/>
          <w:szCs w:val="24"/>
        </w:rPr>
        <w:t xml:space="preserve"> </w:t>
      </w:r>
      <w:r>
        <w:rPr>
          <w:rFonts w:ascii="Times New Roman" w:hAnsi="Times New Roman" w:cs="Times New Roman"/>
          <w:sz w:val="24"/>
          <w:szCs w:val="24"/>
        </w:rPr>
        <w:t>komplex ügyintézés;</w:t>
      </w:r>
      <w:r w:rsidR="0070604C">
        <w:rPr>
          <w:rFonts w:ascii="Times New Roman" w:hAnsi="Times New Roman" w:cs="Times New Roman"/>
          <w:sz w:val="24"/>
          <w:szCs w:val="24"/>
        </w:rPr>
        <w:t xml:space="preserve"> </w:t>
      </w:r>
      <w:r w:rsidR="00043F68" w:rsidRPr="002A12A5">
        <w:rPr>
          <w:rFonts w:ascii="Times New Roman" w:hAnsi="Times New Roman" w:cs="Times New Roman"/>
          <w:sz w:val="24"/>
          <w:szCs w:val="24"/>
        </w:rPr>
        <w:t>lakóink felkészítése az átmeneti elhelyezést biztos</w:t>
      </w:r>
      <w:r>
        <w:rPr>
          <w:rFonts w:ascii="Times New Roman" w:hAnsi="Times New Roman" w:cs="Times New Roman"/>
          <w:sz w:val="24"/>
          <w:szCs w:val="24"/>
        </w:rPr>
        <w:t>ító intézmények igénybevételére;</w:t>
      </w:r>
      <w:r w:rsidR="0070604C">
        <w:rPr>
          <w:rFonts w:ascii="Times New Roman" w:hAnsi="Times New Roman" w:cs="Times New Roman"/>
          <w:sz w:val="24"/>
          <w:szCs w:val="24"/>
        </w:rPr>
        <w:t xml:space="preserve"> </w:t>
      </w:r>
      <w:r>
        <w:rPr>
          <w:rFonts w:ascii="Times New Roman" w:hAnsi="Times New Roman" w:cs="Times New Roman"/>
          <w:sz w:val="24"/>
          <w:szCs w:val="24"/>
        </w:rPr>
        <w:t>lakhatási alternatívák ajánlása;</w:t>
      </w:r>
      <w:r w:rsidR="00043F68" w:rsidRPr="002A12A5">
        <w:rPr>
          <w:rFonts w:ascii="Times New Roman" w:hAnsi="Times New Roman" w:cs="Times New Roman"/>
          <w:sz w:val="24"/>
          <w:szCs w:val="24"/>
        </w:rPr>
        <w:t xml:space="preserve"> vis</w:t>
      </w:r>
      <w:r>
        <w:rPr>
          <w:rFonts w:ascii="Times New Roman" w:hAnsi="Times New Roman" w:cs="Times New Roman"/>
          <w:sz w:val="24"/>
          <w:szCs w:val="24"/>
        </w:rPr>
        <w:t>szailleszkedés a munka világába;</w:t>
      </w:r>
      <w:r w:rsidR="00043F68" w:rsidRPr="002A12A5">
        <w:rPr>
          <w:rFonts w:ascii="Times New Roman" w:hAnsi="Times New Roman" w:cs="Times New Roman"/>
          <w:sz w:val="24"/>
          <w:szCs w:val="24"/>
        </w:rPr>
        <w:t xml:space="preserve"> munkahelykeresésben</w:t>
      </w:r>
      <w:proofErr w:type="gramEnd"/>
      <w:r w:rsidR="00043F68" w:rsidRPr="002A12A5">
        <w:rPr>
          <w:rFonts w:ascii="Times New Roman" w:hAnsi="Times New Roman" w:cs="Times New Roman"/>
          <w:sz w:val="24"/>
          <w:szCs w:val="24"/>
        </w:rPr>
        <w:t xml:space="preserve"> </w:t>
      </w:r>
      <w:proofErr w:type="gramStart"/>
      <w:r w:rsidR="00043F68" w:rsidRPr="002A12A5">
        <w:rPr>
          <w:rFonts w:ascii="Times New Roman" w:hAnsi="Times New Roman" w:cs="Times New Roman"/>
          <w:sz w:val="24"/>
          <w:szCs w:val="24"/>
        </w:rPr>
        <w:t>való</w:t>
      </w:r>
      <w:proofErr w:type="gramEnd"/>
      <w:r w:rsidR="00043F68" w:rsidRPr="002A12A5">
        <w:rPr>
          <w:rFonts w:ascii="Times New Roman" w:hAnsi="Times New Roman" w:cs="Times New Roman"/>
          <w:sz w:val="24"/>
          <w:szCs w:val="24"/>
        </w:rPr>
        <w:t xml:space="preserve"> segítségnyújtás</w:t>
      </w:r>
      <w:r w:rsidR="0070604C">
        <w:rPr>
          <w:rFonts w:ascii="Times New Roman" w:hAnsi="Times New Roman" w:cs="Times New Roman"/>
          <w:sz w:val="24"/>
          <w:szCs w:val="24"/>
        </w:rPr>
        <w:t xml:space="preserve"> </w:t>
      </w:r>
      <w:r>
        <w:rPr>
          <w:rFonts w:ascii="Times New Roman" w:hAnsi="Times New Roman" w:cs="Times New Roman"/>
          <w:sz w:val="24"/>
          <w:szCs w:val="24"/>
        </w:rPr>
        <w:t>és</w:t>
      </w:r>
      <w:r w:rsidR="0070604C">
        <w:rPr>
          <w:rFonts w:ascii="Times New Roman" w:hAnsi="Times New Roman" w:cs="Times New Roman"/>
          <w:sz w:val="24"/>
          <w:szCs w:val="24"/>
        </w:rPr>
        <w:t xml:space="preserve"> </w:t>
      </w:r>
      <w:r>
        <w:rPr>
          <w:rFonts w:ascii="Times New Roman" w:hAnsi="Times New Roman" w:cs="Times New Roman"/>
          <w:sz w:val="24"/>
          <w:szCs w:val="24"/>
        </w:rPr>
        <w:t>tájékoztatás;</w:t>
      </w:r>
      <w:r w:rsidR="00043F68" w:rsidRPr="002A12A5">
        <w:rPr>
          <w:rFonts w:ascii="Times New Roman" w:hAnsi="Times New Roman" w:cs="Times New Roman"/>
          <w:sz w:val="24"/>
          <w:szCs w:val="24"/>
        </w:rPr>
        <w:t xml:space="preserve"> korábban fe</w:t>
      </w:r>
      <w:r>
        <w:rPr>
          <w:rFonts w:ascii="Times New Roman" w:hAnsi="Times New Roman" w:cs="Times New Roman"/>
          <w:sz w:val="24"/>
          <w:szCs w:val="24"/>
        </w:rPr>
        <w:t xml:space="preserve">lvett és rendezetlen hitelek, </w:t>
      </w:r>
      <w:r w:rsidR="00043F68" w:rsidRPr="002A12A5">
        <w:rPr>
          <w:rFonts w:ascii="Times New Roman" w:hAnsi="Times New Roman" w:cs="Times New Roman"/>
          <w:sz w:val="24"/>
          <w:szCs w:val="24"/>
        </w:rPr>
        <w:t>tartozások ügyintézése</w:t>
      </w:r>
      <w:r>
        <w:rPr>
          <w:rFonts w:ascii="Times New Roman" w:hAnsi="Times New Roman" w:cs="Times New Roman"/>
          <w:sz w:val="24"/>
          <w:szCs w:val="24"/>
        </w:rPr>
        <w:t>, illetve tájékoztatás;</w:t>
      </w:r>
      <w:r w:rsidR="00043F68" w:rsidRPr="002A12A5">
        <w:rPr>
          <w:rFonts w:ascii="Times New Roman" w:hAnsi="Times New Roman" w:cs="Times New Roman"/>
          <w:sz w:val="24"/>
          <w:szCs w:val="24"/>
        </w:rPr>
        <w:t xml:space="preserve"> szabálysértések</w:t>
      </w:r>
      <w:r>
        <w:rPr>
          <w:rFonts w:ascii="Times New Roman" w:hAnsi="Times New Roman" w:cs="Times New Roman"/>
          <w:sz w:val="24"/>
          <w:szCs w:val="24"/>
        </w:rPr>
        <w:t>kel kapcsolatos ügyintézések;</w:t>
      </w:r>
      <w:r w:rsidR="00A9481B" w:rsidRPr="002A12A5">
        <w:rPr>
          <w:rFonts w:ascii="Times New Roman" w:hAnsi="Times New Roman" w:cs="Times New Roman"/>
          <w:sz w:val="24"/>
          <w:szCs w:val="24"/>
        </w:rPr>
        <w:t xml:space="preserve"> </w:t>
      </w:r>
      <w:r w:rsidR="00043F68" w:rsidRPr="002A12A5">
        <w:rPr>
          <w:rFonts w:ascii="Times New Roman" w:hAnsi="Times New Roman" w:cs="Times New Roman"/>
          <w:sz w:val="24"/>
          <w:szCs w:val="24"/>
        </w:rPr>
        <w:t>ir</w:t>
      </w:r>
      <w:r>
        <w:rPr>
          <w:rFonts w:ascii="Times New Roman" w:hAnsi="Times New Roman" w:cs="Times New Roman"/>
          <w:sz w:val="24"/>
          <w:szCs w:val="24"/>
        </w:rPr>
        <w:t>atpótlás; munka</w:t>
      </w:r>
      <w:r w:rsidR="00043F68" w:rsidRPr="002A12A5">
        <w:rPr>
          <w:rFonts w:ascii="Times New Roman" w:hAnsi="Times New Roman" w:cs="Times New Roman"/>
          <w:sz w:val="24"/>
          <w:szCs w:val="24"/>
        </w:rPr>
        <w:t>keresés és annak megtartása.</w:t>
      </w:r>
    </w:p>
    <w:p w:rsidR="00043F68" w:rsidRPr="002A12A5"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 xml:space="preserve">A felvétel elsődlegesen a menedékhelyen történik egy </w:t>
      </w:r>
      <w:r w:rsidR="0070604C">
        <w:rPr>
          <w:rFonts w:ascii="Times New Roman" w:hAnsi="Times New Roman" w:cs="Times New Roman"/>
          <w:sz w:val="24"/>
          <w:szCs w:val="24"/>
        </w:rPr>
        <w:t xml:space="preserve">személyes beszélgetés keretében, </w:t>
      </w:r>
      <w:r w:rsidRPr="002A12A5">
        <w:rPr>
          <w:rFonts w:ascii="Times New Roman" w:hAnsi="Times New Roman" w:cs="Times New Roman"/>
          <w:sz w:val="24"/>
          <w:szCs w:val="24"/>
        </w:rPr>
        <w:t>amelyet az intézményvezető folytat páro</w:t>
      </w:r>
      <w:r w:rsidR="00756498">
        <w:rPr>
          <w:rFonts w:ascii="Times New Roman" w:hAnsi="Times New Roman" w:cs="Times New Roman"/>
          <w:sz w:val="24"/>
          <w:szCs w:val="24"/>
        </w:rPr>
        <w:t>kkal, egyéni ügyfelek felvétele</w:t>
      </w:r>
      <w:r w:rsidRPr="002A12A5">
        <w:rPr>
          <w:rFonts w:ascii="Times New Roman" w:hAnsi="Times New Roman" w:cs="Times New Roman"/>
          <w:sz w:val="24"/>
          <w:szCs w:val="24"/>
        </w:rPr>
        <w:t xml:space="preserve"> az ügyeletes hatáskörébe tartozik</w:t>
      </w:r>
      <w:r w:rsidR="0070604C">
        <w:rPr>
          <w:rFonts w:ascii="Times New Roman" w:hAnsi="Times New Roman" w:cs="Times New Roman"/>
          <w:sz w:val="24"/>
          <w:szCs w:val="24"/>
        </w:rPr>
        <w:t>,</w:t>
      </w:r>
      <w:r w:rsidRPr="002A12A5">
        <w:rPr>
          <w:rFonts w:ascii="Times New Roman" w:hAnsi="Times New Roman" w:cs="Times New Roman"/>
          <w:sz w:val="24"/>
          <w:szCs w:val="24"/>
        </w:rPr>
        <w:t xml:space="preserve"> illetve a FET</w:t>
      </w:r>
      <w:r w:rsidR="00E24638" w:rsidRPr="002A12A5">
        <w:rPr>
          <w:rFonts w:ascii="Times New Roman" w:hAnsi="Times New Roman" w:cs="Times New Roman"/>
          <w:sz w:val="24"/>
          <w:szCs w:val="24"/>
        </w:rPr>
        <w:t xml:space="preserve">, </w:t>
      </w:r>
      <w:r w:rsidRPr="002A12A5">
        <w:rPr>
          <w:rFonts w:ascii="Times New Roman" w:hAnsi="Times New Roman" w:cs="Times New Roman"/>
          <w:sz w:val="24"/>
          <w:szCs w:val="24"/>
        </w:rPr>
        <w:t>a Lakhatási Iroda</w:t>
      </w:r>
      <w:r w:rsidR="0070604C">
        <w:rPr>
          <w:rFonts w:ascii="Times New Roman" w:hAnsi="Times New Roman" w:cs="Times New Roman"/>
          <w:sz w:val="24"/>
          <w:szCs w:val="24"/>
        </w:rPr>
        <w:t xml:space="preserve"> és</w:t>
      </w:r>
      <w:r w:rsidR="00E24638" w:rsidRPr="002A12A5">
        <w:rPr>
          <w:rFonts w:ascii="Times New Roman" w:hAnsi="Times New Roman" w:cs="Times New Roman"/>
          <w:sz w:val="24"/>
          <w:szCs w:val="24"/>
        </w:rPr>
        <w:t xml:space="preserve"> esetkezelő szo</w:t>
      </w:r>
      <w:r w:rsidR="00CB54A4">
        <w:rPr>
          <w:rFonts w:ascii="Times New Roman" w:hAnsi="Times New Roman" w:cs="Times New Roman"/>
          <w:sz w:val="24"/>
          <w:szCs w:val="24"/>
        </w:rPr>
        <w:t>ciális munkások</w:t>
      </w:r>
      <w:r w:rsidR="00E24638" w:rsidRPr="002A12A5">
        <w:rPr>
          <w:rFonts w:ascii="Times New Roman" w:hAnsi="Times New Roman" w:cs="Times New Roman"/>
          <w:sz w:val="24"/>
          <w:szCs w:val="24"/>
        </w:rPr>
        <w:t xml:space="preserve"> </w:t>
      </w:r>
      <w:r w:rsidRPr="002A12A5">
        <w:rPr>
          <w:rFonts w:ascii="Times New Roman" w:hAnsi="Times New Roman" w:cs="Times New Roman"/>
          <w:sz w:val="24"/>
          <w:szCs w:val="24"/>
        </w:rPr>
        <w:t>aján</w:t>
      </w:r>
      <w:r w:rsidR="00E24638" w:rsidRPr="002A12A5">
        <w:rPr>
          <w:rFonts w:ascii="Times New Roman" w:hAnsi="Times New Roman" w:cs="Times New Roman"/>
          <w:sz w:val="24"/>
          <w:szCs w:val="24"/>
        </w:rPr>
        <w:t xml:space="preserve">lanak </w:t>
      </w:r>
      <w:r w:rsidRPr="002A12A5">
        <w:rPr>
          <w:rFonts w:ascii="Times New Roman" w:hAnsi="Times New Roman" w:cs="Times New Roman"/>
          <w:sz w:val="24"/>
          <w:szCs w:val="24"/>
        </w:rPr>
        <w:t xml:space="preserve">hozzánk ügyfeleket. </w:t>
      </w:r>
      <w:r w:rsidR="00E24638" w:rsidRPr="002A12A5">
        <w:rPr>
          <w:rFonts w:ascii="Times New Roman" w:hAnsi="Times New Roman" w:cs="Times New Roman"/>
          <w:sz w:val="24"/>
          <w:szCs w:val="24"/>
        </w:rPr>
        <w:t>Gyakori az email-es és telefonos megkeresés is.</w:t>
      </w:r>
    </w:p>
    <w:p w:rsidR="00043F68" w:rsidRPr="002A12A5"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 felvételnél alapvető szempont a munkahely vagy a munkába állás közeli időpontja. Vállalni kell a magasabb elhelyezési formát, akár szállón, albérletben vag</w:t>
      </w:r>
      <w:r w:rsidR="00E24638" w:rsidRPr="002A12A5">
        <w:rPr>
          <w:rFonts w:ascii="Times New Roman" w:hAnsi="Times New Roman" w:cs="Times New Roman"/>
          <w:sz w:val="24"/>
          <w:szCs w:val="24"/>
        </w:rPr>
        <w:t>y más lakhatási alternatívában, támog</w:t>
      </w:r>
      <w:r w:rsidR="00CB54A4">
        <w:rPr>
          <w:rFonts w:ascii="Times New Roman" w:hAnsi="Times New Roman" w:cs="Times New Roman"/>
          <w:sz w:val="24"/>
          <w:szCs w:val="24"/>
        </w:rPr>
        <w:t xml:space="preserve">atjuk az </w:t>
      </w:r>
      <w:proofErr w:type="spellStart"/>
      <w:r w:rsidR="00CB54A4">
        <w:rPr>
          <w:rFonts w:ascii="Times New Roman" w:hAnsi="Times New Roman" w:cs="Times New Roman"/>
          <w:sz w:val="24"/>
          <w:szCs w:val="24"/>
        </w:rPr>
        <w:t>elő</w:t>
      </w:r>
      <w:r w:rsidR="00E24638" w:rsidRPr="002A12A5">
        <w:rPr>
          <w:rFonts w:ascii="Times New Roman" w:hAnsi="Times New Roman" w:cs="Times New Roman"/>
          <w:sz w:val="24"/>
          <w:szCs w:val="24"/>
        </w:rPr>
        <w:t>takarékosságot</w:t>
      </w:r>
      <w:proofErr w:type="spellEnd"/>
      <w:r w:rsidR="00E24638" w:rsidRPr="002A12A5">
        <w:rPr>
          <w:rFonts w:ascii="Times New Roman" w:hAnsi="Times New Roman" w:cs="Times New Roman"/>
          <w:sz w:val="24"/>
          <w:szCs w:val="24"/>
        </w:rPr>
        <w:t xml:space="preserve"> is. </w:t>
      </w:r>
    </w:p>
    <w:p w:rsidR="00A9481B" w:rsidRPr="00D7627C" w:rsidRDefault="00043F68" w:rsidP="00D7627C">
      <w:pPr>
        <w:pStyle w:val="Szvegtrzs"/>
        <w:rPr>
          <w:color w:val="FF0000"/>
          <w:szCs w:val="24"/>
        </w:rPr>
      </w:pPr>
      <w:r w:rsidRPr="002A12A5">
        <w:rPr>
          <w:szCs w:val="24"/>
        </w:rPr>
        <w:t xml:space="preserve">Személyes szociális munkása van minden ügyfélnek, akik a lakókkal hetente több alkalommal beszélnek, ügyeik intézésében </w:t>
      </w:r>
      <w:r w:rsidR="00E24638" w:rsidRPr="002A12A5">
        <w:rPr>
          <w:szCs w:val="24"/>
        </w:rPr>
        <w:t>segítenek, egyéni</w:t>
      </w:r>
      <w:r w:rsidRPr="002A12A5">
        <w:rPr>
          <w:szCs w:val="24"/>
        </w:rPr>
        <w:t xml:space="preserve"> megállapodást kötnek, melyben rögzítik az ellátás lehetséges időtartamát, annak hosszab</w:t>
      </w:r>
      <w:r w:rsidR="00CB54A4">
        <w:rPr>
          <w:szCs w:val="24"/>
        </w:rPr>
        <w:t xml:space="preserve">bíthatóságát. Az esetkezelések </w:t>
      </w:r>
      <w:r w:rsidRPr="002A12A5">
        <w:rPr>
          <w:szCs w:val="24"/>
        </w:rPr>
        <w:t>folyamatos</w:t>
      </w:r>
      <w:r w:rsidR="00CB54A4">
        <w:rPr>
          <w:szCs w:val="24"/>
        </w:rPr>
        <w:t>ak, személyre szabottak, ügyfél</w:t>
      </w:r>
      <w:r w:rsidRPr="002A12A5">
        <w:rPr>
          <w:szCs w:val="24"/>
        </w:rPr>
        <w:t xml:space="preserve">központúak és következetesek. A folyamatos kontroll és odafigyelés hatására az ügyfelek nagy részének benső késztetéssé vált, hogy tegyenek életminőségük javítása érdekében, saját jövedelmükből, és ne a hajléktalan ellátás különböző ingyenes szolgáltatásait (népkonyha, nappali melegedő) vegyék igénybe. A tartós bentlakásos intézményi életre való felkészítésben arra próbáljuk kapacitálni ügyfeleinket, </w:t>
      </w:r>
      <w:r w:rsidR="00CB54A4">
        <w:rPr>
          <w:szCs w:val="24"/>
        </w:rPr>
        <w:t>hogy rendezzék adósságaikat, és</w:t>
      </w:r>
      <w:r w:rsidRPr="002A12A5">
        <w:rPr>
          <w:szCs w:val="24"/>
        </w:rPr>
        <w:t xml:space="preserve"> előtakarékoskodjanak annak érdekében, hogy a térítési</w:t>
      </w:r>
      <w:r w:rsidR="00CB54A4">
        <w:rPr>
          <w:szCs w:val="24"/>
        </w:rPr>
        <w:t>-, illetve bérleti</w:t>
      </w:r>
      <w:r w:rsidRPr="002A12A5">
        <w:rPr>
          <w:szCs w:val="24"/>
        </w:rPr>
        <w:t xml:space="preserve"> díj</w:t>
      </w:r>
      <w:r w:rsidR="002673C6" w:rsidRPr="002A12A5">
        <w:rPr>
          <w:szCs w:val="24"/>
        </w:rPr>
        <w:t xml:space="preserve"> kifizetésén</w:t>
      </w:r>
      <w:r w:rsidRPr="002A12A5">
        <w:rPr>
          <w:szCs w:val="24"/>
        </w:rPr>
        <w:t xml:space="preserve"> </w:t>
      </w:r>
      <w:r w:rsidR="000559E6" w:rsidRPr="002A12A5">
        <w:rPr>
          <w:szCs w:val="24"/>
        </w:rPr>
        <w:t>felül maradjon elég költőpénzük</w:t>
      </w:r>
      <w:r w:rsidRPr="002A12A5">
        <w:rPr>
          <w:szCs w:val="24"/>
        </w:rPr>
        <w:t>.</w:t>
      </w:r>
    </w:p>
    <w:p w:rsidR="00043F68" w:rsidRPr="002A12A5" w:rsidRDefault="00043F68" w:rsidP="00C5132F">
      <w:pPr>
        <w:spacing w:line="360" w:lineRule="auto"/>
        <w:jc w:val="both"/>
        <w:rPr>
          <w:rFonts w:ascii="Times New Roman" w:hAnsi="Times New Roman" w:cs="Times New Roman"/>
          <w:color w:val="FF0000"/>
          <w:sz w:val="24"/>
          <w:szCs w:val="24"/>
        </w:rPr>
      </w:pPr>
      <w:r w:rsidRPr="002A12A5">
        <w:rPr>
          <w:rFonts w:ascii="Times New Roman" w:hAnsi="Times New Roman" w:cs="Times New Roman"/>
          <w:sz w:val="24"/>
          <w:szCs w:val="24"/>
        </w:rPr>
        <w:t xml:space="preserve">A dolgozói </w:t>
      </w:r>
      <w:r w:rsidR="00CB54A4">
        <w:rPr>
          <w:rFonts w:ascii="Times New Roman" w:hAnsi="Times New Roman" w:cs="Times New Roman"/>
          <w:sz w:val="24"/>
          <w:szCs w:val="24"/>
        </w:rPr>
        <w:t>(</w:t>
      </w:r>
      <w:r w:rsidRPr="002A12A5">
        <w:rPr>
          <w:rFonts w:ascii="Times New Roman" w:hAnsi="Times New Roman" w:cs="Times New Roman"/>
          <w:sz w:val="24"/>
          <w:szCs w:val="24"/>
        </w:rPr>
        <w:t>fix helyes</w:t>
      </w:r>
      <w:r w:rsidR="00CB54A4">
        <w:rPr>
          <w:rFonts w:ascii="Times New Roman" w:hAnsi="Times New Roman" w:cs="Times New Roman"/>
          <w:sz w:val="24"/>
          <w:szCs w:val="24"/>
        </w:rPr>
        <w:t>)</w:t>
      </w:r>
      <w:r w:rsidRPr="002A12A5">
        <w:rPr>
          <w:rFonts w:ascii="Times New Roman" w:hAnsi="Times New Roman" w:cs="Times New Roman"/>
          <w:sz w:val="24"/>
          <w:szCs w:val="24"/>
        </w:rPr>
        <w:t xml:space="preserve"> elhelyezésbe kerülés feltételei a következők volt</w:t>
      </w:r>
      <w:r w:rsidR="00A9481B" w:rsidRPr="002A12A5">
        <w:rPr>
          <w:rFonts w:ascii="Times New Roman" w:hAnsi="Times New Roman" w:cs="Times New Roman"/>
          <w:sz w:val="24"/>
          <w:szCs w:val="24"/>
        </w:rPr>
        <w:t xml:space="preserve">ak: </w:t>
      </w:r>
      <w:r w:rsidRPr="002A12A5">
        <w:rPr>
          <w:rFonts w:ascii="Times New Roman" w:hAnsi="Times New Roman" w:cs="Times New Roman"/>
          <w:sz w:val="24"/>
          <w:szCs w:val="24"/>
        </w:rPr>
        <w:t xml:space="preserve">munkaszerződés, munkavállalásra utaló magatartás, együttműködési megállapodásban foglaltak betartása, lakó illetve szobagyűlésen való részvétel, átmeneti szálló megnevezése vagy egy alternatív szálláshely megjelölése (albérlet, egyházi </w:t>
      </w:r>
      <w:r w:rsidR="00494341">
        <w:rPr>
          <w:rFonts w:ascii="Times New Roman" w:hAnsi="Times New Roman" w:cs="Times New Roman"/>
          <w:sz w:val="24"/>
          <w:szCs w:val="24"/>
        </w:rPr>
        <w:t>illetve alapítványi elhelyezés), a</w:t>
      </w:r>
      <w:r w:rsidRPr="002A12A5">
        <w:rPr>
          <w:rFonts w:ascii="Times New Roman" w:hAnsi="Times New Roman" w:cs="Times New Roman"/>
          <w:sz w:val="24"/>
          <w:szCs w:val="24"/>
        </w:rPr>
        <w:t xml:space="preserve"> </w:t>
      </w:r>
      <w:r w:rsidR="00494341">
        <w:rPr>
          <w:rFonts w:ascii="Times New Roman" w:hAnsi="Times New Roman" w:cs="Times New Roman"/>
          <w:sz w:val="24"/>
          <w:szCs w:val="24"/>
        </w:rPr>
        <w:t>házirend betartás</w:t>
      </w:r>
      <w:r w:rsidRPr="002A12A5">
        <w:rPr>
          <w:rFonts w:ascii="Times New Roman" w:hAnsi="Times New Roman" w:cs="Times New Roman"/>
          <w:sz w:val="24"/>
          <w:szCs w:val="24"/>
        </w:rPr>
        <w:t>, szoba illetve a közösségi helyisége</w:t>
      </w:r>
      <w:r w:rsidR="00494341">
        <w:rPr>
          <w:rFonts w:ascii="Times New Roman" w:hAnsi="Times New Roman" w:cs="Times New Roman"/>
          <w:sz w:val="24"/>
          <w:szCs w:val="24"/>
        </w:rPr>
        <w:t>k takarításában való részvétel.</w:t>
      </w:r>
      <w:r w:rsidR="00A9481B" w:rsidRPr="002A12A5">
        <w:rPr>
          <w:rFonts w:ascii="Times New Roman" w:hAnsi="Times New Roman" w:cs="Times New Roman"/>
          <w:sz w:val="24"/>
          <w:szCs w:val="24"/>
        </w:rPr>
        <w:t xml:space="preserve"> </w:t>
      </w:r>
      <w:r w:rsidR="00494341">
        <w:rPr>
          <w:rFonts w:ascii="Times New Roman" w:hAnsi="Times New Roman" w:cs="Times New Roman"/>
          <w:sz w:val="24"/>
          <w:szCs w:val="24"/>
        </w:rPr>
        <w:t>I</w:t>
      </w:r>
      <w:r w:rsidRPr="002A12A5">
        <w:rPr>
          <w:rFonts w:ascii="Times New Roman" w:hAnsi="Times New Roman" w:cs="Times New Roman"/>
          <w:sz w:val="24"/>
          <w:szCs w:val="24"/>
        </w:rPr>
        <w:t>gazolt vidéki munka esetén a hely</w:t>
      </w:r>
      <w:r w:rsidR="00494341">
        <w:rPr>
          <w:rFonts w:ascii="Times New Roman" w:hAnsi="Times New Roman" w:cs="Times New Roman"/>
          <w:sz w:val="24"/>
          <w:szCs w:val="24"/>
        </w:rPr>
        <w:t xml:space="preserve">et </w:t>
      </w:r>
      <w:r w:rsidRPr="002A12A5">
        <w:rPr>
          <w:rFonts w:ascii="Times New Roman" w:hAnsi="Times New Roman" w:cs="Times New Roman"/>
          <w:sz w:val="24"/>
          <w:szCs w:val="24"/>
        </w:rPr>
        <w:t xml:space="preserve">egy hétig </w:t>
      </w:r>
      <w:r w:rsidR="00494341">
        <w:rPr>
          <w:rFonts w:ascii="Times New Roman" w:hAnsi="Times New Roman" w:cs="Times New Roman"/>
          <w:sz w:val="24"/>
          <w:szCs w:val="24"/>
        </w:rPr>
        <w:t>meg</w:t>
      </w:r>
      <w:r w:rsidRPr="002A12A5">
        <w:rPr>
          <w:rFonts w:ascii="Times New Roman" w:hAnsi="Times New Roman" w:cs="Times New Roman"/>
          <w:sz w:val="24"/>
          <w:szCs w:val="24"/>
        </w:rPr>
        <w:t>tar</w:t>
      </w:r>
      <w:r w:rsidR="00494341">
        <w:rPr>
          <w:rFonts w:ascii="Times New Roman" w:hAnsi="Times New Roman" w:cs="Times New Roman"/>
          <w:sz w:val="24"/>
          <w:szCs w:val="24"/>
        </w:rPr>
        <w:t>tjuk</w:t>
      </w:r>
      <w:r w:rsidRPr="002A12A5">
        <w:rPr>
          <w:rFonts w:ascii="Times New Roman" w:hAnsi="Times New Roman" w:cs="Times New Roman"/>
          <w:sz w:val="24"/>
          <w:szCs w:val="24"/>
        </w:rPr>
        <w:t>, m</w:t>
      </w:r>
      <w:r w:rsidR="00494341">
        <w:rPr>
          <w:rFonts w:ascii="Times New Roman" w:hAnsi="Times New Roman" w:cs="Times New Roman"/>
          <w:sz w:val="24"/>
          <w:szCs w:val="24"/>
        </w:rPr>
        <w:t>eghosszabbításáról a team dönt.</w:t>
      </w:r>
      <w:r w:rsidR="00A9481B" w:rsidRPr="002A12A5">
        <w:rPr>
          <w:rFonts w:ascii="Times New Roman" w:hAnsi="Times New Roman" w:cs="Times New Roman"/>
          <w:sz w:val="24"/>
          <w:szCs w:val="24"/>
        </w:rPr>
        <w:t xml:space="preserve"> </w:t>
      </w:r>
      <w:r w:rsidR="00494341">
        <w:rPr>
          <w:rFonts w:ascii="Times New Roman" w:hAnsi="Times New Roman" w:cs="Times New Roman"/>
          <w:sz w:val="24"/>
          <w:szCs w:val="24"/>
        </w:rPr>
        <w:t>H</w:t>
      </w:r>
      <w:r w:rsidRPr="002A12A5">
        <w:rPr>
          <w:rFonts w:ascii="Times New Roman" w:hAnsi="Times New Roman" w:cs="Times New Roman"/>
          <w:sz w:val="24"/>
          <w:szCs w:val="24"/>
        </w:rPr>
        <w:t>eti minimum négy éjszakát el kell tölteni az intézményben.</w:t>
      </w:r>
      <w:r w:rsidRPr="002A12A5">
        <w:rPr>
          <w:rFonts w:ascii="Times New Roman" w:hAnsi="Times New Roman" w:cs="Times New Roman"/>
          <w:color w:val="FF0000"/>
          <w:sz w:val="24"/>
          <w:szCs w:val="24"/>
        </w:rPr>
        <w:tab/>
      </w:r>
    </w:p>
    <w:p w:rsidR="00D264B5" w:rsidRPr="002A12A5" w:rsidRDefault="00371699" w:rsidP="00D7627C">
      <w:pPr>
        <w:spacing w:line="360" w:lineRule="auto"/>
        <w:jc w:val="both"/>
        <w:rPr>
          <w:rFonts w:ascii="Times New Roman" w:hAnsi="Times New Roman" w:cs="Times New Roman"/>
          <w:sz w:val="24"/>
          <w:szCs w:val="24"/>
        </w:rPr>
      </w:pPr>
      <w:r w:rsidRPr="002A12A5">
        <w:rPr>
          <w:rFonts w:ascii="Times New Roman" w:hAnsi="Times New Roman" w:cs="Times New Roman"/>
          <w:bCs/>
          <w:kern w:val="32"/>
          <w:sz w:val="24"/>
          <w:szCs w:val="24"/>
        </w:rPr>
        <w:t xml:space="preserve">Dolgozó, így jövedelemmel rendelkező ügyfeleinknek a továbblépés erősítése érdekében </w:t>
      </w:r>
      <w:proofErr w:type="spellStart"/>
      <w:r w:rsidR="009C7884" w:rsidRPr="002A12A5">
        <w:rPr>
          <w:rFonts w:ascii="Times New Roman" w:hAnsi="Times New Roman" w:cs="Times New Roman"/>
          <w:bCs/>
          <w:kern w:val="32"/>
          <w:sz w:val="24"/>
          <w:szCs w:val="24"/>
        </w:rPr>
        <w:t>előtakarékosságot</w:t>
      </w:r>
      <w:proofErr w:type="spellEnd"/>
      <w:r w:rsidRPr="002A12A5">
        <w:rPr>
          <w:rFonts w:ascii="Times New Roman" w:hAnsi="Times New Roman" w:cs="Times New Roman"/>
          <w:bCs/>
          <w:kern w:val="32"/>
          <w:sz w:val="24"/>
          <w:szCs w:val="24"/>
        </w:rPr>
        <w:t xml:space="preserve"> javasolunk.</w:t>
      </w:r>
      <w:r w:rsidRPr="002A12A5">
        <w:rPr>
          <w:rFonts w:ascii="Times New Roman" w:hAnsi="Times New Roman" w:cs="Times New Roman"/>
          <w:sz w:val="24"/>
          <w:szCs w:val="24"/>
        </w:rPr>
        <w:t xml:space="preserve"> Ez </w:t>
      </w:r>
      <w:r w:rsidR="00D264B5" w:rsidRPr="002A12A5">
        <w:rPr>
          <w:rFonts w:ascii="Times New Roman" w:hAnsi="Times New Roman" w:cs="Times New Roman"/>
          <w:sz w:val="24"/>
          <w:szCs w:val="24"/>
        </w:rPr>
        <w:t xml:space="preserve">nemcsak praktikus fontosságú, hanem olyan készség is, </w:t>
      </w:r>
      <w:r w:rsidR="00CB54A4">
        <w:rPr>
          <w:rFonts w:ascii="Times New Roman" w:hAnsi="Times New Roman" w:cs="Times New Roman"/>
          <w:sz w:val="24"/>
          <w:szCs w:val="24"/>
        </w:rPr>
        <w:t>amely nélkülözhetetlen</w:t>
      </w:r>
      <w:r w:rsidR="00D264B5" w:rsidRPr="002A12A5">
        <w:rPr>
          <w:rFonts w:ascii="Times New Roman" w:hAnsi="Times New Roman" w:cs="Times New Roman"/>
          <w:sz w:val="24"/>
          <w:szCs w:val="24"/>
        </w:rPr>
        <w:t xml:space="preserve"> a kés</w:t>
      </w:r>
      <w:r w:rsidR="00CB54A4">
        <w:rPr>
          <w:rFonts w:ascii="Times New Roman" w:hAnsi="Times New Roman" w:cs="Times New Roman"/>
          <w:sz w:val="24"/>
          <w:szCs w:val="24"/>
        </w:rPr>
        <w:t>őbbi önálló életmód fenntartásában</w:t>
      </w:r>
      <w:r w:rsidR="00D264B5" w:rsidRPr="002A12A5">
        <w:rPr>
          <w:rFonts w:ascii="Times New Roman" w:hAnsi="Times New Roman" w:cs="Times New Roman"/>
          <w:sz w:val="24"/>
          <w:szCs w:val="24"/>
        </w:rPr>
        <w:t xml:space="preserve">. Fontos, hogy reális </w:t>
      </w:r>
      <w:r w:rsidRPr="002A12A5">
        <w:rPr>
          <w:rFonts w:ascii="Times New Roman" w:hAnsi="Times New Roman" w:cs="Times New Roman"/>
          <w:sz w:val="24"/>
          <w:szCs w:val="24"/>
        </w:rPr>
        <w:t xml:space="preserve">illetve </w:t>
      </w:r>
      <w:r w:rsidR="00D264B5" w:rsidRPr="002A12A5">
        <w:rPr>
          <w:rFonts w:ascii="Times New Roman" w:hAnsi="Times New Roman" w:cs="Times New Roman"/>
          <w:sz w:val="24"/>
          <w:szCs w:val="24"/>
        </w:rPr>
        <w:t>tartható összegben állapodjunk meg</w:t>
      </w:r>
      <w:r w:rsidRPr="002A12A5">
        <w:rPr>
          <w:rFonts w:ascii="Times New Roman" w:hAnsi="Times New Roman" w:cs="Times New Roman"/>
          <w:sz w:val="24"/>
          <w:szCs w:val="24"/>
        </w:rPr>
        <w:t>.</w:t>
      </w:r>
    </w:p>
    <w:p w:rsidR="00043F68" w:rsidRPr="002A12A5" w:rsidRDefault="00EC0109" w:rsidP="00C5132F">
      <w:pPr>
        <w:spacing w:line="360" w:lineRule="auto"/>
        <w:jc w:val="both"/>
        <w:rPr>
          <w:rFonts w:ascii="Times New Roman" w:hAnsi="Times New Roman" w:cs="Times New Roman"/>
          <w:color w:val="FF0000"/>
          <w:sz w:val="24"/>
          <w:szCs w:val="24"/>
        </w:rPr>
      </w:pPr>
      <w:r w:rsidRPr="002A12A5">
        <w:rPr>
          <w:rFonts w:ascii="Times New Roman" w:hAnsi="Times New Roman" w:cs="Times New Roman"/>
          <w:sz w:val="24"/>
          <w:szCs w:val="24"/>
        </w:rPr>
        <w:t>A 2017</w:t>
      </w:r>
      <w:r w:rsidR="00043F68" w:rsidRPr="002A12A5">
        <w:rPr>
          <w:rFonts w:ascii="Times New Roman" w:hAnsi="Times New Roman" w:cs="Times New Roman"/>
          <w:sz w:val="24"/>
          <w:szCs w:val="24"/>
        </w:rPr>
        <w:t xml:space="preserve">. </w:t>
      </w:r>
      <w:r w:rsidRPr="002A12A5">
        <w:rPr>
          <w:rFonts w:ascii="Times New Roman" w:hAnsi="Times New Roman" w:cs="Times New Roman"/>
          <w:sz w:val="24"/>
          <w:szCs w:val="24"/>
        </w:rPr>
        <w:t>évben (az átfedések miatt) kb</w:t>
      </w:r>
      <w:r w:rsidR="00341CA9">
        <w:rPr>
          <w:rFonts w:ascii="Times New Roman" w:hAnsi="Times New Roman" w:cs="Times New Roman"/>
          <w:sz w:val="24"/>
          <w:szCs w:val="24"/>
        </w:rPr>
        <w:t>.</w:t>
      </w:r>
      <w:r w:rsidRPr="002A12A5">
        <w:rPr>
          <w:rFonts w:ascii="Times New Roman" w:hAnsi="Times New Roman" w:cs="Times New Roman"/>
          <w:sz w:val="24"/>
          <w:szCs w:val="24"/>
        </w:rPr>
        <w:t xml:space="preserve"> 170</w:t>
      </w:r>
      <w:r w:rsidR="00043F68" w:rsidRPr="002A12A5">
        <w:rPr>
          <w:rFonts w:ascii="Times New Roman" w:hAnsi="Times New Roman" w:cs="Times New Roman"/>
          <w:sz w:val="24"/>
          <w:szCs w:val="24"/>
        </w:rPr>
        <w:t xml:space="preserve"> ügyféllel volt k</w:t>
      </w:r>
      <w:r w:rsidRPr="002A12A5">
        <w:rPr>
          <w:rFonts w:ascii="Times New Roman" w:hAnsi="Times New Roman" w:cs="Times New Roman"/>
          <w:sz w:val="24"/>
          <w:szCs w:val="24"/>
        </w:rPr>
        <w:t xml:space="preserve">apcsolatunk, </w:t>
      </w:r>
      <w:r w:rsidR="00CB54A4">
        <w:rPr>
          <w:rFonts w:ascii="Times New Roman" w:hAnsi="Times New Roman" w:cs="Times New Roman"/>
          <w:sz w:val="24"/>
          <w:szCs w:val="24"/>
        </w:rPr>
        <w:t xml:space="preserve">akik </w:t>
      </w:r>
      <w:r w:rsidRPr="002A12A5">
        <w:rPr>
          <w:rFonts w:ascii="Times New Roman" w:hAnsi="Times New Roman" w:cs="Times New Roman"/>
          <w:sz w:val="24"/>
          <w:szCs w:val="24"/>
        </w:rPr>
        <w:t>nagyságrendileg 3-5</w:t>
      </w:r>
      <w:r w:rsidR="00043F68" w:rsidRPr="002A12A5">
        <w:rPr>
          <w:rFonts w:ascii="Times New Roman" w:hAnsi="Times New Roman" w:cs="Times New Roman"/>
          <w:sz w:val="24"/>
          <w:szCs w:val="24"/>
        </w:rPr>
        <w:t xml:space="preserve"> hónapot tartózkodnak </w:t>
      </w:r>
      <w:r w:rsidR="00CB54A4">
        <w:rPr>
          <w:rFonts w:ascii="Times New Roman" w:hAnsi="Times New Roman" w:cs="Times New Roman"/>
          <w:sz w:val="24"/>
          <w:szCs w:val="24"/>
        </w:rPr>
        <w:t>nálunk</w:t>
      </w:r>
      <w:r w:rsidR="00043F68" w:rsidRPr="002A12A5">
        <w:rPr>
          <w:rFonts w:ascii="Times New Roman" w:hAnsi="Times New Roman" w:cs="Times New Roman"/>
          <w:sz w:val="24"/>
          <w:szCs w:val="24"/>
        </w:rPr>
        <w:t xml:space="preserve">. Természetesen ez függ a </w:t>
      </w:r>
      <w:r w:rsidR="0033680D" w:rsidRPr="002A12A5">
        <w:rPr>
          <w:rFonts w:ascii="Times New Roman" w:hAnsi="Times New Roman" w:cs="Times New Roman"/>
          <w:sz w:val="24"/>
          <w:szCs w:val="24"/>
        </w:rPr>
        <w:t>FET</w:t>
      </w:r>
      <w:r w:rsidR="0033680D">
        <w:rPr>
          <w:rFonts w:ascii="Times New Roman" w:hAnsi="Times New Roman" w:cs="Times New Roman"/>
          <w:sz w:val="24"/>
          <w:szCs w:val="24"/>
        </w:rPr>
        <w:t xml:space="preserve"> </w:t>
      </w:r>
      <w:r w:rsidR="0033680D" w:rsidRPr="002A12A5">
        <w:rPr>
          <w:rFonts w:ascii="Times New Roman" w:hAnsi="Times New Roman" w:cs="Times New Roman"/>
          <w:sz w:val="24"/>
          <w:szCs w:val="24"/>
        </w:rPr>
        <w:t>által</w:t>
      </w:r>
      <w:r w:rsidR="00043F68" w:rsidRPr="002A12A5">
        <w:rPr>
          <w:rFonts w:ascii="Times New Roman" w:hAnsi="Times New Roman" w:cs="Times New Roman"/>
          <w:sz w:val="24"/>
          <w:szCs w:val="24"/>
        </w:rPr>
        <w:t xml:space="preserve"> megjelölt szálló várólistájától is illetve az alternatív lakhatáshoz szü</w:t>
      </w:r>
      <w:r w:rsidR="00CB54A4">
        <w:rPr>
          <w:rFonts w:ascii="Times New Roman" w:hAnsi="Times New Roman" w:cs="Times New Roman"/>
          <w:sz w:val="24"/>
          <w:szCs w:val="24"/>
        </w:rPr>
        <w:t>kséges feltételek megteremtésétől</w:t>
      </w:r>
      <w:r w:rsidR="00043F68" w:rsidRPr="002A12A5">
        <w:rPr>
          <w:rFonts w:ascii="Times New Roman" w:hAnsi="Times New Roman" w:cs="Times New Roman"/>
          <w:sz w:val="24"/>
          <w:szCs w:val="24"/>
        </w:rPr>
        <w:t xml:space="preserve">. </w:t>
      </w:r>
    </w:p>
    <w:p w:rsidR="00043F68" w:rsidRPr="002A12A5" w:rsidRDefault="009B6503"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 férfiak átlagéletkora kb</w:t>
      </w:r>
      <w:r w:rsidR="00341CA9">
        <w:rPr>
          <w:rFonts w:ascii="Times New Roman" w:hAnsi="Times New Roman" w:cs="Times New Roman"/>
          <w:sz w:val="24"/>
          <w:szCs w:val="24"/>
        </w:rPr>
        <w:t>.</w:t>
      </w:r>
      <w:r w:rsidR="00CB54A4">
        <w:rPr>
          <w:rFonts w:ascii="Times New Roman" w:hAnsi="Times New Roman" w:cs="Times New Roman"/>
          <w:sz w:val="24"/>
          <w:szCs w:val="24"/>
        </w:rPr>
        <w:t xml:space="preserve"> 42 év – </w:t>
      </w:r>
      <w:r w:rsidRPr="002A12A5">
        <w:rPr>
          <w:rFonts w:ascii="Times New Roman" w:hAnsi="Times New Roman" w:cs="Times New Roman"/>
          <w:sz w:val="24"/>
          <w:szCs w:val="24"/>
        </w:rPr>
        <w:t xml:space="preserve">a sok fiatal ügyfél miatt ez az átlag </w:t>
      </w:r>
      <w:r w:rsidR="00341CA9">
        <w:rPr>
          <w:rFonts w:ascii="Times New Roman" w:hAnsi="Times New Roman" w:cs="Times New Roman"/>
          <w:sz w:val="24"/>
          <w:szCs w:val="24"/>
        </w:rPr>
        <w:t>alacsonyabb</w:t>
      </w:r>
      <w:r w:rsidR="003C692E" w:rsidRPr="002A12A5">
        <w:rPr>
          <w:rFonts w:ascii="Times New Roman" w:hAnsi="Times New Roman" w:cs="Times New Roman"/>
          <w:sz w:val="24"/>
          <w:szCs w:val="24"/>
        </w:rPr>
        <w:t>,</w:t>
      </w:r>
      <w:r w:rsidRPr="002A12A5">
        <w:rPr>
          <w:rFonts w:ascii="Times New Roman" w:hAnsi="Times New Roman" w:cs="Times New Roman"/>
          <w:sz w:val="24"/>
          <w:szCs w:val="24"/>
        </w:rPr>
        <w:t xml:space="preserve"> mint a tavalyi évben. A legfiatalabb ügyfelünk 18</w:t>
      </w:r>
      <w:r w:rsidR="00043F68" w:rsidRPr="002A12A5">
        <w:rPr>
          <w:rFonts w:ascii="Times New Roman" w:hAnsi="Times New Roman" w:cs="Times New Roman"/>
          <w:sz w:val="24"/>
          <w:szCs w:val="24"/>
        </w:rPr>
        <w:t xml:space="preserve">, a legidősebb </w:t>
      </w:r>
      <w:r w:rsidRPr="002A12A5">
        <w:rPr>
          <w:rFonts w:ascii="Times New Roman" w:hAnsi="Times New Roman" w:cs="Times New Roman"/>
          <w:sz w:val="24"/>
          <w:szCs w:val="24"/>
        </w:rPr>
        <w:t>79</w:t>
      </w:r>
      <w:r w:rsidR="00043F68" w:rsidRPr="002A12A5">
        <w:rPr>
          <w:rFonts w:ascii="Times New Roman" w:hAnsi="Times New Roman" w:cs="Times New Roman"/>
          <w:sz w:val="24"/>
          <w:szCs w:val="24"/>
        </w:rPr>
        <w:t xml:space="preserve"> éves volt.</w:t>
      </w:r>
      <w:r w:rsidR="003C692E" w:rsidRPr="002A12A5">
        <w:rPr>
          <w:rFonts w:ascii="Times New Roman" w:hAnsi="Times New Roman" w:cs="Times New Roman"/>
          <w:sz w:val="24"/>
          <w:szCs w:val="24"/>
        </w:rPr>
        <w:t xml:space="preserve"> </w:t>
      </w:r>
    </w:p>
    <w:p w:rsidR="00043F68" w:rsidRPr="002A12A5" w:rsidRDefault="003C692E"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 xml:space="preserve">Rendszeres, munkából származó </w:t>
      </w:r>
      <w:r w:rsidR="00043F68" w:rsidRPr="002A12A5">
        <w:rPr>
          <w:rFonts w:ascii="Times New Roman" w:hAnsi="Times New Roman" w:cs="Times New Roman"/>
          <w:sz w:val="24"/>
          <w:szCs w:val="24"/>
        </w:rPr>
        <w:t xml:space="preserve">jövedelemmel </w:t>
      </w:r>
      <w:r w:rsidR="0033680D">
        <w:rPr>
          <w:rFonts w:ascii="Times New Roman" w:hAnsi="Times New Roman" w:cs="Times New Roman"/>
          <w:sz w:val="24"/>
          <w:szCs w:val="24"/>
        </w:rPr>
        <w:t>88</w:t>
      </w:r>
      <w:r w:rsidR="00043F68" w:rsidRPr="002A12A5">
        <w:rPr>
          <w:rFonts w:ascii="Times New Roman" w:hAnsi="Times New Roman" w:cs="Times New Roman"/>
          <w:sz w:val="24"/>
          <w:szCs w:val="24"/>
        </w:rPr>
        <w:t xml:space="preserve"> fő rendelkezett bekerüléskor.</w:t>
      </w:r>
      <w:r w:rsidRPr="002A12A5">
        <w:rPr>
          <w:rFonts w:ascii="Times New Roman" w:hAnsi="Times New Roman" w:cs="Times New Roman"/>
          <w:sz w:val="24"/>
          <w:szCs w:val="24"/>
        </w:rPr>
        <w:t xml:space="preserve"> </w:t>
      </w:r>
      <w:r w:rsidR="0033680D">
        <w:rPr>
          <w:rFonts w:ascii="Times New Roman" w:hAnsi="Times New Roman" w:cs="Times New Roman"/>
          <w:sz w:val="24"/>
          <w:szCs w:val="24"/>
        </w:rPr>
        <w:t>23</w:t>
      </w:r>
      <w:r w:rsidR="00043F68" w:rsidRPr="002A12A5">
        <w:rPr>
          <w:rFonts w:ascii="Times New Roman" w:hAnsi="Times New Roman" w:cs="Times New Roman"/>
          <w:sz w:val="24"/>
          <w:szCs w:val="24"/>
        </w:rPr>
        <w:t xml:space="preserve"> fő nyugdíjszerű</w:t>
      </w:r>
      <w:r w:rsidR="000D1815">
        <w:rPr>
          <w:rFonts w:ascii="Times New Roman" w:hAnsi="Times New Roman" w:cs="Times New Roman"/>
          <w:sz w:val="24"/>
          <w:szCs w:val="24"/>
        </w:rPr>
        <w:t xml:space="preserve"> ellátással</w:t>
      </w:r>
      <w:r w:rsidR="00043F68" w:rsidRPr="002A12A5">
        <w:rPr>
          <w:rFonts w:ascii="Times New Roman" w:hAnsi="Times New Roman" w:cs="Times New Roman"/>
          <w:sz w:val="24"/>
          <w:szCs w:val="24"/>
        </w:rPr>
        <w:t xml:space="preserve">, </w:t>
      </w:r>
      <w:r w:rsidR="0033680D">
        <w:rPr>
          <w:rFonts w:ascii="Times New Roman" w:hAnsi="Times New Roman" w:cs="Times New Roman"/>
          <w:sz w:val="24"/>
          <w:szCs w:val="24"/>
        </w:rPr>
        <w:t>2</w:t>
      </w:r>
      <w:r w:rsidR="00E617C9">
        <w:rPr>
          <w:rFonts w:ascii="Times New Roman" w:hAnsi="Times New Roman" w:cs="Times New Roman"/>
          <w:sz w:val="24"/>
          <w:szCs w:val="24"/>
        </w:rPr>
        <w:t>5</w:t>
      </w:r>
      <w:r w:rsidR="00CB54A4">
        <w:rPr>
          <w:rFonts w:ascii="Times New Roman" w:hAnsi="Times New Roman" w:cs="Times New Roman"/>
          <w:sz w:val="24"/>
          <w:szCs w:val="24"/>
        </w:rPr>
        <w:t xml:space="preserve"> </w:t>
      </w:r>
      <w:r w:rsidR="00043F68" w:rsidRPr="002A12A5">
        <w:rPr>
          <w:rFonts w:ascii="Times New Roman" w:hAnsi="Times New Roman" w:cs="Times New Roman"/>
          <w:sz w:val="24"/>
          <w:szCs w:val="24"/>
        </w:rPr>
        <w:t>fő szociális segél</w:t>
      </w:r>
      <w:r w:rsidR="000D1815">
        <w:rPr>
          <w:rFonts w:ascii="Times New Roman" w:hAnsi="Times New Roman" w:cs="Times New Roman"/>
          <w:sz w:val="24"/>
          <w:szCs w:val="24"/>
        </w:rPr>
        <w:t>l</w:t>
      </w:r>
      <w:r w:rsidR="00043F68" w:rsidRPr="002A12A5">
        <w:rPr>
          <w:rFonts w:ascii="Times New Roman" w:hAnsi="Times New Roman" w:cs="Times New Roman"/>
          <w:sz w:val="24"/>
          <w:szCs w:val="24"/>
        </w:rPr>
        <w:t>y</w:t>
      </w:r>
      <w:r w:rsidR="000D1815">
        <w:rPr>
          <w:rFonts w:ascii="Times New Roman" w:hAnsi="Times New Roman" w:cs="Times New Roman"/>
          <w:sz w:val="24"/>
          <w:szCs w:val="24"/>
        </w:rPr>
        <w:t>el</w:t>
      </w:r>
      <w:r w:rsidR="00043F68" w:rsidRPr="002A12A5">
        <w:rPr>
          <w:rFonts w:ascii="Times New Roman" w:hAnsi="Times New Roman" w:cs="Times New Roman"/>
          <w:sz w:val="24"/>
          <w:szCs w:val="24"/>
        </w:rPr>
        <w:t>, 3</w:t>
      </w:r>
      <w:r w:rsidRPr="002A12A5">
        <w:rPr>
          <w:rFonts w:ascii="Times New Roman" w:hAnsi="Times New Roman" w:cs="Times New Roman"/>
          <w:sz w:val="24"/>
          <w:szCs w:val="24"/>
        </w:rPr>
        <w:t>5</w:t>
      </w:r>
      <w:r w:rsidR="00043F68" w:rsidRPr="002A12A5">
        <w:rPr>
          <w:rFonts w:ascii="Times New Roman" w:hAnsi="Times New Roman" w:cs="Times New Roman"/>
          <w:sz w:val="24"/>
          <w:szCs w:val="24"/>
        </w:rPr>
        <w:t xml:space="preserve"> fő pedig semmilyen </w:t>
      </w:r>
      <w:r w:rsidRPr="002A12A5">
        <w:rPr>
          <w:rFonts w:ascii="Times New Roman" w:hAnsi="Times New Roman" w:cs="Times New Roman"/>
          <w:sz w:val="24"/>
          <w:szCs w:val="24"/>
        </w:rPr>
        <w:t xml:space="preserve">vagy nem állandó </w:t>
      </w:r>
      <w:r w:rsidR="00CB54A4">
        <w:rPr>
          <w:rFonts w:ascii="Times New Roman" w:hAnsi="Times New Roman" w:cs="Times New Roman"/>
          <w:sz w:val="24"/>
          <w:szCs w:val="24"/>
        </w:rPr>
        <w:t xml:space="preserve">jövedelemmel </w:t>
      </w:r>
      <w:r w:rsidR="00043F68" w:rsidRPr="002A12A5">
        <w:rPr>
          <w:rFonts w:ascii="Times New Roman" w:hAnsi="Times New Roman" w:cs="Times New Roman"/>
          <w:sz w:val="24"/>
          <w:szCs w:val="24"/>
        </w:rPr>
        <w:t>rendelkezett.</w:t>
      </w:r>
    </w:p>
    <w:p w:rsidR="00A9598C"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Ügyfeleink a következő lakhatási for</w:t>
      </w:r>
      <w:r w:rsidR="00A9598C">
        <w:rPr>
          <w:rFonts w:ascii="Times New Roman" w:hAnsi="Times New Roman" w:cs="Times New Roman"/>
          <w:sz w:val="24"/>
          <w:szCs w:val="24"/>
        </w:rPr>
        <w:t xml:space="preserve">mákba távoztak tőlünk: </w:t>
      </w:r>
      <w:r w:rsidRPr="002A12A5">
        <w:rPr>
          <w:rFonts w:ascii="Times New Roman" w:hAnsi="Times New Roman" w:cs="Times New Roman"/>
          <w:sz w:val="24"/>
          <w:szCs w:val="24"/>
        </w:rPr>
        <w:t>Albérlet</w:t>
      </w:r>
      <w:r w:rsidR="000D1815">
        <w:rPr>
          <w:rFonts w:ascii="Times New Roman" w:hAnsi="Times New Roman" w:cs="Times New Roman"/>
          <w:sz w:val="24"/>
          <w:szCs w:val="24"/>
        </w:rPr>
        <w:t>be</w:t>
      </w:r>
      <w:r w:rsidRPr="002A12A5">
        <w:rPr>
          <w:rFonts w:ascii="Times New Roman" w:hAnsi="Times New Roman" w:cs="Times New Roman"/>
          <w:sz w:val="24"/>
          <w:szCs w:val="24"/>
        </w:rPr>
        <w:t xml:space="preserve">: </w:t>
      </w:r>
      <w:r w:rsidR="00693301" w:rsidRPr="002A12A5">
        <w:rPr>
          <w:rFonts w:ascii="Times New Roman" w:hAnsi="Times New Roman" w:cs="Times New Roman"/>
          <w:sz w:val="24"/>
          <w:szCs w:val="24"/>
        </w:rPr>
        <w:t>9</w:t>
      </w:r>
      <w:r w:rsidRPr="002A12A5">
        <w:rPr>
          <w:rFonts w:ascii="Times New Roman" w:hAnsi="Times New Roman" w:cs="Times New Roman"/>
          <w:sz w:val="24"/>
          <w:szCs w:val="24"/>
        </w:rPr>
        <w:t xml:space="preserve"> fő, átmeneti szállóra: </w:t>
      </w:r>
      <w:r w:rsidR="00693301" w:rsidRPr="002A12A5">
        <w:rPr>
          <w:rFonts w:ascii="Times New Roman" w:hAnsi="Times New Roman" w:cs="Times New Roman"/>
          <w:sz w:val="24"/>
          <w:szCs w:val="24"/>
        </w:rPr>
        <w:t>75</w:t>
      </w:r>
      <w:r w:rsidRPr="002A12A5">
        <w:rPr>
          <w:rFonts w:ascii="Times New Roman" w:hAnsi="Times New Roman" w:cs="Times New Roman"/>
          <w:sz w:val="24"/>
          <w:szCs w:val="24"/>
        </w:rPr>
        <w:t xml:space="preserve"> fő, munkásszálló</w:t>
      </w:r>
      <w:r w:rsidR="00341CA9">
        <w:rPr>
          <w:rFonts w:ascii="Times New Roman" w:hAnsi="Times New Roman" w:cs="Times New Roman"/>
          <w:sz w:val="24"/>
          <w:szCs w:val="24"/>
        </w:rPr>
        <w:t>ra</w:t>
      </w:r>
      <w:r w:rsidRPr="002A12A5">
        <w:rPr>
          <w:rFonts w:ascii="Times New Roman" w:hAnsi="Times New Roman" w:cs="Times New Roman"/>
          <w:sz w:val="24"/>
          <w:szCs w:val="24"/>
        </w:rPr>
        <w:t xml:space="preserve">: </w:t>
      </w:r>
      <w:r w:rsidR="00693301" w:rsidRPr="002A12A5">
        <w:rPr>
          <w:rFonts w:ascii="Times New Roman" w:hAnsi="Times New Roman" w:cs="Times New Roman"/>
          <w:sz w:val="24"/>
          <w:szCs w:val="24"/>
        </w:rPr>
        <w:t>6 fő</w:t>
      </w:r>
      <w:r w:rsidR="000D1815">
        <w:rPr>
          <w:rFonts w:ascii="Times New Roman" w:hAnsi="Times New Roman" w:cs="Times New Roman"/>
          <w:sz w:val="24"/>
          <w:szCs w:val="24"/>
        </w:rPr>
        <w:t>, családhoz</w:t>
      </w:r>
      <w:r w:rsidRPr="002A12A5">
        <w:rPr>
          <w:rFonts w:ascii="Times New Roman" w:hAnsi="Times New Roman" w:cs="Times New Roman"/>
          <w:sz w:val="24"/>
          <w:szCs w:val="24"/>
        </w:rPr>
        <w:t xml:space="preserve">: </w:t>
      </w:r>
      <w:r w:rsidR="00D7627C">
        <w:rPr>
          <w:rFonts w:ascii="Times New Roman" w:hAnsi="Times New Roman" w:cs="Times New Roman"/>
          <w:sz w:val="24"/>
          <w:szCs w:val="24"/>
        </w:rPr>
        <w:t>2</w:t>
      </w:r>
      <w:r w:rsidRPr="002A12A5">
        <w:rPr>
          <w:rFonts w:ascii="Times New Roman" w:hAnsi="Times New Roman" w:cs="Times New Roman"/>
          <w:sz w:val="24"/>
          <w:szCs w:val="24"/>
        </w:rPr>
        <w:t xml:space="preserve"> fő, szociális otthonba: 1 fő, megromlott egészségügyi állapota miatt lábadozóra</w:t>
      </w:r>
      <w:r w:rsidR="000D1815">
        <w:rPr>
          <w:rFonts w:ascii="Times New Roman" w:hAnsi="Times New Roman" w:cs="Times New Roman"/>
          <w:sz w:val="24"/>
          <w:szCs w:val="24"/>
        </w:rPr>
        <w:t>:</w:t>
      </w:r>
      <w:r w:rsidRPr="002A12A5">
        <w:rPr>
          <w:rFonts w:ascii="Times New Roman" w:hAnsi="Times New Roman" w:cs="Times New Roman"/>
          <w:sz w:val="24"/>
          <w:szCs w:val="24"/>
        </w:rPr>
        <w:t xml:space="preserve"> </w:t>
      </w:r>
      <w:r w:rsidR="00D72DD3" w:rsidRPr="002A12A5">
        <w:rPr>
          <w:rFonts w:ascii="Times New Roman" w:hAnsi="Times New Roman" w:cs="Times New Roman"/>
          <w:sz w:val="24"/>
          <w:szCs w:val="24"/>
        </w:rPr>
        <w:t>2</w:t>
      </w:r>
      <w:r w:rsidRPr="002A12A5">
        <w:rPr>
          <w:rFonts w:ascii="Times New Roman" w:hAnsi="Times New Roman" w:cs="Times New Roman"/>
          <w:sz w:val="24"/>
          <w:szCs w:val="24"/>
        </w:rPr>
        <w:t xml:space="preserve"> fő, büntetés végrehajtási intézetbe: 1 fő, alternatív lakhatásba: </w:t>
      </w:r>
      <w:r w:rsidR="00693301" w:rsidRPr="002A12A5">
        <w:rPr>
          <w:rFonts w:ascii="Times New Roman" w:hAnsi="Times New Roman" w:cs="Times New Roman"/>
          <w:sz w:val="24"/>
          <w:szCs w:val="24"/>
        </w:rPr>
        <w:t>2</w:t>
      </w:r>
      <w:r w:rsidR="00341CA9">
        <w:rPr>
          <w:rFonts w:ascii="Times New Roman" w:hAnsi="Times New Roman" w:cs="Times New Roman"/>
          <w:sz w:val="24"/>
          <w:szCs w:val="24"/>
        </w:rPr>
        <w:t xml:space="preserve"> fő, éjszakai menedékhelyre</w:t>
      </w:r>
      <w:r w:rsidRPr="002A12A5">
        <w:rPr>
          <w:rFonts w:ascii="Times New Roman" w:hAnsi="Times New Roman" w:cs="Times New Roman"/>
          <w:sz w:val="24"/>
          <w:szCs w:val="24"/>
        </w:rPr>
        <w:t xml:space="preserve"> </w:t>
      </w:r>
      <w:r w:rsidR="00693301" w:rsidRPr="002A12A5">
        <w:rPr>
          <w:rFonts w:ascii="Times New Roman" w:hAnsi="Times New Roman" w:cs="Times New Roman"/>
          <w:sz w:val="24"/>
          <w:szCs w:val="24"/>
        </w:rPr>
        <w:t>20</w:t>
      </w:r>
      <w:r w:rsidRPr="002A12A5">
        <w:rPr>
          <w:rFonts w:ascii="Times New Roman" w:hAnsi="Times New Roman" w:cs="Times New Roman"/>
          <w:sz w:val="24"/>
          <w:szCs w:val="24"/>
        </w:rPr>
        <w:t xml:space="preserve"> fő ment vissza, </w:t>
      </w:r>
      <w:r w:rsidR="00693301" w:rsidRPr="002A12A5">
        <w:rPr>
          <w:rFonts w:ascii="Times New Roman" w:hAnsi="Times New Roman" w:cs="Times New Roman"/>
          <w:sz w:val="24"/>
          <w:szCs w:val="24"/>
        </w:rPr>
        <w:t>18</w:t>
      </w:r>
      <w:r w:rsidRPr="002A12A5">
        <w:rPr>
          <w:rFonts w:ascii="Times New Roman" w:hAnsi="Times New Roman" w:cs="Times New Roman"/>
          <w:sz w:val="24"/>
          <w:szCs w:val="24"/>
        </w:rPr>
        <w:t xml:space="preserve"> fő pedig ismeretlen helyre távozott. </w:t>
      </w:r>
      <w:r w:rsidR="00D72DD3" w:rsidRPr="002A12A5">
        <w:rPr>
          <w:rFonts w:ascii="Times New Roman" w:hAnsi="Times New Roman" w:cs="Times New Roman"/>
          <w:sz w:val="24"/>
          <w:szCs w:val="24"/>
        </w:rPr>
        <w:t>A számok a folyamatos gondozási munka miatt nem lezártak, csak tájékoztató</w:t>
      </w:r>
      <w:r w:rsidR="00341CA9">
        <w:rPr>
          <w:rFonts w:ascii="Times New Roman" w:hAnsi="Times New Roman" w:cs="Times New Roman"/>
          <w:sz w:val="24"/>
          <w:szCs w:val="24"/>
        </w:rPr>
        <w:t xml:space="preserve"> jellegűek</w:t>
      </w:r>
      <w:r w:rsidR="00D72DD3" w:rsidRPr="002A12A5">
        <w:rPr>
          <w:rFonts w:ascii="Times New Roman" w:hAnsi="Times New Roman" w:cs="Times New Roman"/>
          <w:sz w:val="24"/>
          <w:szCs w:val="24"/>
        </w:rPr>
        <w:t>.</w:t>
      </w:r>
    </w:p>
    <w:p w:rsidR="00ED6835" w:rsidRPr="002A12A5" w:rsidRDefault="00ED6835" w:rsidP="000D1815">
      <w:pPr>
        <w:tabs>
          <w:tab w:val="left" w:pos="6223"/>
        </w:tabs>
        <w:spacing w:line="360" w:lineRule="auto"/>
        <w:jc w:val="center"/>
        <w:rPr>
          <w:rFonts w:ascii="Times New Roman" w:hAnsi="Times New Roman" w:cs="Times New Roman"/>
          <w:sz w:val="24"/>
          <w:szCs w:val="24"/>
        </w:rPr>
      </w:pPr>
      <w:r w:rsidRPr="002A12A5">
        <w:rPr>
          <w:rFonts w:ascii="Times New Roman" w:hAnsi="Times New Roman" w:cs="Times New Roman"/>
          <w:sz w:val="24"/>
          <w:szCs w:val="24"/>
        </w:rPr>
        <w:t>Kőbányai Menedékhely férőhely adatok 2017.</w:t>
      </w:r>
      <w:r w:rsidR="000D1815">
        <w:rPr>
          <w:rFonts w:ascii="Times New Roman" w:hAnsi="Times New Roman" w:cs="Times New Roman"/>
          <w:sz w:val="24"/>
          <w:szCs w:val="24"/>
        </w:rPr>
        <w:t xml:space="preserve"> </w:t>
      </w:r>
      <w:r w:rsidRPr="002A12A5">
        <w:rPr>
          <w:rFonts w:ascii="Times New Roman" w:hAnsi="Times New Roman" w:cs="Times New Roman"/>
          <w:sz w:val="24"/>
          <w:szCs w:val="24"/>
        </w:rPr>
        <w:t>évben</w:t>
      </w:r>
    </w:p>
    <w:p w:rsidR="00D72DD3" w:rsidRPr="002A12A5" w:rsidRDefault="00ED6835" w:rsidP="00ED6835">
      <w:pPr>
        <w:spacing w:line="360" w:lineRule="auto"/>
        <w:jc w:val="center"/>
        <w:rPr>
          <w:rFonts w:ascii="Times New Roman" w:hAnsi="Times New Roman" w:cs="Times New Roman"/>
          <w:sz w:val="24"/>
          <w:szCs w:val="24"/>
        </w:rPr>
      </w:pPr>
      <w:r w:rsidRPr="002A12A5">
        <w:rPr>
          <w:rFonts w:ascii="Times New Roman" w:hAnsi="Times New Roman" w:cs="Times New Roman"/>
          <w:noProof/>
          <w:sz w:val="24"/>
          <w:szCs w:val="24"/>
          <w:lang w:eastAsia="hu-HU"/>
        </w:rPr>
        <w:drawing>
          <wp:inline distT="0" distB="0" distL="0" distR="0" wp14:anchorId="03AF9F32" wp14:editId="037AE6A2">
            <wp:extent cx="4481195" cy="2597057"/>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3248" cy="2609838"/>
                    </a:xfrm>
                    <a:prstGeom prst="rect">
                      <a:avLst/>
                    </a:prstGeom>
                    <a:noFill/>
                  </pic:spPr>
                </pic:pic>
              </a:graphicData>
            </a:graphic>
          </wp:inline>
        </w:drawing>
      </w:r>
    </w:p>
    <w:p w:rsidR="000D1815" w:rsidRDefault="00ED6835" w:rsidP="000D1815">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2017-ben a legtöbben december hónapban voltak, míg a legkeveseb</w:t>
      </w:r>
      <w:r w:rsidR="000D1815">
        <w:rPr>
          <w:rFonts w:ascii="Times New Roman" w:hAnsi="Times New Roman" w:cs="Times New Roman"/>
          <w:sz w:val="24"/>
          <w:szCs w:val="24"/>
        </w:rPr>
        <w:t>ben március és április hónapban.</w:t>
      </w:r>
    </w:p>
    <w:p w:rsidR="000D1815" w:rsidRDefault="000D1815">
      <w:pPr>
        <w:rPr>
          <w:rFonts w:ascii="Times New Roman" w:hAnsi="Times New Roman" w:cs="Times New Roman"/>
          <w:sz w:val="24"/>
          <w:szCs w:val="24"/>
        </w:rPr>
      </w:pPr>
      <w:r>
        <w:rPr>
          <w:rFonts w:ascii="Times New Roman" w:hAnsi="Times New Roman" w:cs="Times New Roman"/>
          <w:sz w:val="24"/>
          <w:szCs w:val="24"/>
        </w:rPr>
        <w:br w:type="page"/>
      </w:r>
    </w:p>
    <w:p w:rsidR="00ED6835" w:rsidRPr="002A12A5" w:rsidRDefault="000D1815" w:rsidP="00ED683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hu-HU"/>
        </w:rPr>
        <w:t>Életkor szerinti megoszl</w:t>
      </w:r>
      <w:r w:rsidR="00ED6835" w:rsidRPr="002A12A5">
        <w:rPr>
          <w:rFonts w:ascii="Times New Roman" w:hAnsi="Times New Roman" w:cs="Times New Roman"/>
          <w:noProof/>
          <w:sz w:val="24"/>
          <w:szCs w:val="24"/>
          <w:lang w:eastAsia="hu-HU"/>
        </w:rPr>
        <w:t>ás a menedékhelyen 2017-ben</w:t>
      </w:r>
    </w:p>
    <w:p w:rsidR="00ED6835" w:rsidRPr="002A12A5" w:rsidRDefault="00ED6835" w:rsidP="00ED6835">
      <w:pPr>
        <w:spacing w:line="360" w:lineRule="auto"/>
        <w:jc w:val="center"/>
        <w:rPr>
          <w:rFonts w:ascii="Times New Roman" w:hAnsi="Times New Roman" w:cs="Times New Roman"/>
          <w:sz w:val="24"/>
          <w:szCs w:val="24"/>
        </w:rPr>
      </w:pPr>
      <w:r w:rsidRPr="002A12A5">
        <w:rPr>
          <w:rFonts w:ascii="Times New Roman" w:hAnsi="Times New Roman" w:cs="Times New Roman"/>
          <w:noProof/>
          <w:sz w:val="24"/>
          <w:szCs w:val="24"/>
          <w:lang w:eastAsia="hu-HU"/>
        </w:rPr>
        <w:drawing>
          <wp:inline distT="0" distB="0" distL="0" distR="0" wp14:anchorId="0D4FD499" wp14:editId="4A9BB431">
            <wp:extent cx="5760720" cy="1410789"/>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410789"/>
                    </a:xfrm>
                    <a:prstGeom prst="rect">
                      <a:avLst/>
                    </a:prstGeom>
                    <a:noFill/>
                    <a:ln>
                      <a:noFill/>
                    </a:ln>
                  </pic:spPr>
                </pic:pic>
              </a:graphicData>
            </a:graphic>
          </wp:inline>
        </w:drawing>
      </w:r>
    </w:p>
    <w:p w:rsidR="007F5403" w:rsidRDefault="00ED6835" w:rsidP="000D1815">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2017-ben a 36-45 éves korosztály júniusban, a 25 év alattiak augusztusban</w:t>
      </w:r>
      <w:r w:rsidR="000D1815">
        <w:rPr>
          <w:rFonts w:ascii="Times New Roman" w:hAnsi="Times New Roman" w:cs="Times New Roman"/>
          <w:sz w:val="24"/>
          <w:szCs w:val="24"/>
        </w:rPr>
        <w:t>, illetve az 56 év felettiek nov</w:t>
      </w:r>
      <w:r w:rsidRPr="002A12A5">
        <w:rPr>
          <w:rFonts w:ascii="Times New Roman" w:hAnsi="Times New Roman" w:cs="Times New Roman"/>
          <w:sz w:val="24"/>
          <w:szCs w:val="24"/>
        </w:rPr>
        <w:t>emberben vol</w:t>
      </w:r>
      <w:r w:rsidR="00A9598C">
        <w:rPr>
          <w:rFonts w:ascii="Times New Roman" w:hAnsi="Times New Roman" w:cs="Times New Roman"/>
          <w:sz w:val="24"/>
          <w:szCs w:val="24"/>
        </w:rPr>
        <w:t>tak az intézményben a legtöbben</w:t>
      </w:r>
      <w:r w:rsidR="000D1815">
        <w:rPr>
          <w:rFonts w:ascii="Times New Roman" w:hAnsi="Times New Roman" w:cs="Times New Roman"/>
          <w:sz w:val="24"/>
          <w:szCs w:val="24"/>
        </w:rPr>
        <w:t>.</w:t>
      </w:r>
    </w:p>
    <w:p w:rsidR="007F3AA2" w:rsidRPr="002A12A5" w:rsidRDefault="00043F68" w:rsidP="00D72DD3">
      <w:pPr>
        <w:spacing w:line="360" w:lineRule="auto"/>
        <w:jc w:val="center"/>
        <w:rPr>
          <w:rFonts w:ascii="Times New Roman" w:hAnsi="Times New Roman" w:cs="Times New Roman"/>
          <w:sz w:val="24"/>
          <w:szCs w:val="24"/>
        </w:rPr>
      </w:pPr>
      <w:r w:rsidRPr="002A12A5">
        <w:rPr>
          <w:rFonts w:ascii="Times New Roman" w:hAnsi="Times New Roman" w:cs="Times New Roman"/>
          <w:sz w:val="24"/>
          <w:szCs w:val="24"/>
        </w:rPr>
        <w:t xml:space="preserve">Kőbányai 22. forgalma </w:t>
      </w:r>
      <w:r w:rsidR="000D1815">
        <w:rPr>
          <w:rFonts w:ascii="Times New Roman" w:hAnsi="Times New Roman" w:cs="Times New Roman"/>
          <w:sz w:val="24"/>
          <w:szCs w:val="24"/>
        </w:rPr>
        <w:t>–</w:t>
      </w:r>
      <w:r w:rsidRPr="002A12A5">
        <w:rPr>
          <w:rFonts w:ascii="Times New Roman" w:hAnsi="Times New Roman" w:cs="Times New Roman"/>
          <w:sz w:val="24"/>
          <w:szCs w:val="24"/>
        </w:rPr>
        <w:t xml:space="preserve"> </w:t>
      </w:r>
      <w:r w:rsidR="007F3AA2" w:rsidRPr="002A12A5">
        <w:rPr>
          <w:rFonts w:ascii="Times New Roman" w:hAnsi="Times New Roman" w:cs="Times New Roman"/>
          <w:sz w:val="24"/>
          <w:szCs w:val="24"/>
        </w:rPr>
        <w:t>lábadozó</w:t>
      </w:r>
      <w:r w:rsidR="000D1815">
        <w:rPr>
          <w:rFonts w:ascii="Times New Roman" w:hAnsi="Times New Roman" w:cs="Times New Roman"/>
          <w:sz w:val="24"/>
          <w:szCs w:val="24"/>
        </w:rPr>
        <w:t xml:space="preserve">val, </w:t>
      </w:r>
      <w:r w:rsidR="007F3AA2" w:rsidRPr="002A12A5">
        <w:rPr>
          <w:rFonts w:ascii="Times New Roman" w:hAnsi="Times New Roman" w:cs="Times New Roman"/>
          <w:sz w:val="24"/>
          <w:szCs w:val="24"/>
        </w:rPr>
        <w:t>illetve a lábadozó bővítéssel együtt</w:t>
      </w:r>
      <w:r w:rsidR="000D1815">
        <w:rPr>
          <w:rFonts w:ascii="Times New Roman" w:hAnsi="Times New Roman" w:cs="Times New Roman"/>
          <w:sz w:val="24"/>
          <w:szCs w:val="24"/>
        </w:rPr>
        <w:t xml:space="preserve"> – </w:t>
      </w:r>
      <w:r w:rsidR="007F3AA2" w:rsidRPr="002A12A5">
        <w:rPr>
          <w:rFonts w:ascii="Times New Roman" w:hAnsi="Times New Roman" w:cs="Times New Roman"/>
          <w:sz w:val="24"/>
          <w:szCs w:val="24"/>
        </w:rPr>
        <w:t>2017</w:t>
      </w:r>
      <w:r w:rsidR="00D72DD3" w:rsidRPr="002A12A5">
        <w:rPr>
          <w:rFonts w:ascii="Times New Roman" w:hAnsi="Times New Roman" w:cs="Times New Roman"/>
          <w:sz w:val="24"/>
          <w:szCs w:val="24"/>
        </w:rPr>
        <w:t>. évben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267"/>
        <w:gridCol w:w="2261"/>
        <w:gridCol w:w="2263"/>
      </w:tblGrid>
      <w:tr w:rsidR="007F3AA2" w:rsidRPr="00E613CA" w:rsidTr="00E613CA">
        <w:trPr>
          <w:jc w:val="center"/>
        </w:trPr>
        <w:tc>
          <w:tcPr>
            <w:tcW w:w="227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Hó</w:t>
            </w:r>
            <w:r w:rsidR="00E613CA">
              <w:rPr>
                <w:rFonts w:ascii="Times New Roman" w:hAnsi="Times New Roman" w:cs="Times New Roman"/>
                <w:sz w:val="20"/>
                <w:szCs w:val="20"/>
              </w:rPr>
              <w:t>nap</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Hétköznap</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Hétvége</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Összesen</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Január</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1152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477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1629 Fő</w:t>
            </w:r>
          </w:p>
        </w:tc>
      </w:tr>
      <w:tr w:rsidR="007F3AA2" w:rsidRPr="00E613CA" w:rsidTr="00E613CA">
        <w:trPr>
          <w:trHeight w:val="365"/>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52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53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52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Február</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1064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415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1479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53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52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53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Március</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1183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491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1674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54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54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54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Április</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826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556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1382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46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46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46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Május</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860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355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1215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39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39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39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Június</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740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315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1055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Július</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739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354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1093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Augusztus</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819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276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1095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Szeptember</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695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294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989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33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33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33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Október</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737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350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1087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35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November</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1007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389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1396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48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43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47 átlag</w:t>
            </w:r>
          </w:p>
        </w:tc>
      </w:tr>
      <w:tr w:rsidR="007F3AA2" w:rsidRPr="00E613CA" w:rsidTr="00E613CA">
        <w:trPr>
          <w:jc w:val="center"/>
        </w:trPr>
        <w:tc>
          <w:tcPr>
            <w:tcW w:w="2271" w:type="dxa"/>
            <w:vMerge w:val="restart"/>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December</w:t>
            </w: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1104 Fő</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688 Fő</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1792 Fő</w:t>
            </w:r>
          </w:p>
        </w:tc>
      </w:tr>
      <w:tr w:rsidR="007F3AA2" w:rsidRPr="00E613CA" w:rsidTr="00E613CA">
        <w:trPr>
          <w:jc w:val="center"/>
        </w:trPr>
        <w:tc>
          <w:tcPr>
            <w:tcW w:w="2271" w:type="dxa"/>
            <w:vMerge/>
            <w:shd w:val="clear" w:color="auto" w:fill="auto"/>
          </w:tcPr>
          <w:p w:rsidR="007F3AA2" w:rsidRPr="00E613CA" w:rsidRDefault="007F3AA2" w:rsidP="00E613CA">
            <w:pPr>
              <w:spacing w:line="360" w:lineRule="auto"/>
              <w:jc w:val="center"/>
              <w:rPr>
                <w:rFonts w:ascii="Times New Roman" w:hAnsi="Times New Roman" w:cs="Times New Roman"/>
                <w:sz w:val="20"/>
                <w:szCs w:val="20"/>
              </w:rPr>
            </w:pPr>
          </w:p>
        </w:tc>
        <w:tc>
          <w:tcPr>
            <w:tcW w:w="2267"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58 átlag</w:t>
            </w:r>
          </w:p>
        </w:tc>
        <w:tc>
          <w:tcPr>
            <w:tcW w:w="2261"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57 átlag</w:t>
            </w:r>
          </w:p>
        </w:tc>
        <w:tc>
          <w:tcPr>
            <w:tcW w:w="2263" w:type="dxa"/>
            <w:shd w:val="clear" w:color="auto" w:fill="auto"/>
          </w:tcPr>
          <w:p w:rsidR="007F3AA2" w:rsidRPr="00E613CA" w:rsidRDefault="007F3AA2" w:rsidP="00E613CA">
            <w:pPr>
              <w:spacing w:line="360" w:lineRule="auto"/>
              <w:jc w:val="center"/>
              <w:rPr>
                <w:rFonts w:ascii="Times New Roman" w:hAnsi="Times New Roman" w:cs="Times New Roman"/>
                <w:sz w:val="20"/>
                <w:szCs w:val="20"/>
              </w:rPr>
            </w:pPr>
            <w:r w:rsidRPr="00E613CA">
              <w:rPr>
                <w:rFonts w:ascii="Times New Roman" w:hAnsi="Times New Roman" w:cs="Times New Roman"/>
                <w:sz w:val="20"/>
                <w:szCs w:val="20"/>
              </w:rPr>
              <w:t>58 átlag</w:t>
            </w:r>
          </w:p>
        </w:tc>
      </w:tr>
    </w:tbl>
    <w:p w:rsidR="00DF4284" w:rsidRPr="002A12A5" w:rsidRDefault="00DF4284" w:rsidP="00C5132F">
      <w:pPr>
        <w:spacing w:line="360" w:lineRule="auto"/>
        <w:jc w:val="both"/>
        <w:rPr>
          <w:rFonts w:ascii="Times New Roman" w:hAnsi="Times New Roman" w:cs="Times New Roman"/>
          <w:sz w:val="24"/>
          <w:szCs w:val="24"/>
        </w:rPr>
      </w:pPr>
    </w:p>
    <w:p w:rsidR="00BE1D66" w:rsidRPr="00E613CA" w:rsidRDefault="000D1815" w:rsidP="00C5132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A s</w:t>
      </w:r>
      <w:r w:rsidR="002B40B0" w:rsidRPr="00E613CA">
        <w:rPr>
          <w:rFonts w:ascii="Times New Roman" w:hAnsi="Times New Roman" w:cs="Times New Roman"/>
          <w:sz w:val="24"/>
          <w:szCs w:val="24"/>
          <w:u w:val="single"/>
        </w:rPr>
        <w:t>zemélyes szociális munkás</w:t>
      </w:r>
      <w:r w:rsidR="002A12A5" w:rsidRPr="00E613CA">
        <w:rPr>
          <w:rFonts w:ascii="Times New Roman" w:hAnsi="Times New Roman" w:cs="Times New Roman"/>
          <w:sz w:val="24"/>
          <w:szCs w:val="24"/>
          <w:u w:val="single"/>
        </w:rPr>
        <w:t>ok</w:t>
      </w:r>
      <w:r w:rsidR="00BE1D66" w:rsidRPr="00E613CA">
        <w:rPr>
          <w:rFonts w:ascii="Times New Roman" w:hAnsi="Times New Roman" w:cs="Times New Roman"/>
          <w:sz w:val="24"/>
          <w:szCs w:val="24"/>
          <w:u w:val="single"/>
        </w:rPr>
        <w:t xml:space="preserve"> beszámolója</w:t>
      </w:r>
    </w:p>
    <w:p w:rsidR="00BE1D66" w:rsidRPr="002A12A5" w:rsidRDefault="00181F9A" w:rsidP="00AF2B3B">
      <w:pPr>
        <w:spacing w:after="0" w:line="360" w:lineRule="auto"/>
        <w:ind w:firstLine="708"/>
        <w:jc w:val="both"/>
        <w:rPr>
          <w:rFonts w:ascii="Times New Roman" w:hAnsi="Times New Roman" w:cs="Times New Roman"/>
          <w:sz w:val="24"/>
          <w:szCs w:val="24"/>
        </w:rPr>
      </w:pPr>
      <w:proofErr w:type="gramStart"/>
      <w:r w:rsidRPr="002A12A5">
        <w:rPr>
          <w:rFonts w:ascii="Times New Roman" w:hAnsi="Times New Roman" w:cs="Times New Roman"/>
          <w:sz w:val="24"/>
          <w:szCs w:val="24"/>
        </w:rPr>
        <w:t xml:space="preserve">Mindenekelőtt ki kell emelnem, </w:t>
      </w:r>
      <w:r w:rsidR="0070604C">
        <w:rPr>
          <w:rFonts w:ascii="Times New Roman" w:hAnsi="Times New Roman" w:cs="Times New Roman"/>
          <w:sz w:val="24"/>
          <w:szCs w:val="24"/>
        </w:rPr>
        <w:t xml:space="preserve">hogy </w:t>
      </w:r>
      <w:r w:rsidRPr="002A12A5">
        <w:rPr>
          <w:rFonts w:ascii="Times New Roman" w:hAnsi="Times New Roman" w:cs="Times New Roman"/>
          <w:sz w:val="24"/>
          <w:szCs w:val="24"/>
        </w:rPr>
        <w:t>összességében nem volt okom változtatni az előz</w:t>
      </w:r>
      <w:r w:rsidR="00AF2B3B">
        <w:rPr>
          <w:rFonts w:ascii="Times New Roman" w:hAnsi="Times New Roman" w:cs="Times New Roman"/>
          <w:sz w:val="24"/>
          <w:szCs w:val="24"/>
        </w:rPr>
        <w:t>etesen már kipróbált és bevett munkamódszereimen</w:t>
      </w:r>
      <w:r w:rsidRPr="002A12A5">
        <w:rPr>
          <w:rFonts w:ascii="Times New Roman" w:hAnsi="Times New Roman" w:cs="Times New Roman"/>
          <w:sz w:val="24"/>
          <w:szCs w:val="24"/>
        </w:rPr>
        <w:t>, ezért inkább a megszerzett ismereteim hatékonyabb alkalmazásá</w:t>
      </w:r>
      <w:r w:rsidR="00AF2B3B">
        <w:rPr>
          <w:rFonts w:ascii="Times New Roman" w:hAnsi="Times New Roman" w:cs="Times New Roman"/>
          <w:sz w:val="24"/>
          <w:szCs w:val="24"/>
        </w:rPr>
        <w:t>ra fektettem nagyobb hangsúlyt (</w:t>
      </w:r>
      <w:r w:rsidRPr="002A12A5">
        <w:rPr>
          <w:rFonts w:ascii="Times New Roman" w:hAnsi="Times New Roman" w:cs="Times New Roman"/>
          <w:sz w:val="24"/>
          <w:szCs w:val="24"/>
        </w:rPr>
        <w:t>nagyobb pontossággal elv</w:t>
      </w:r>
      <w:r w:rsidR="0070604C">
        <w:rPr>
          <w:rFonts w:ascii="Times New Roman" w:hAnsi="Times New Roman" w:cs="Times New Roman"/>
          <w:sz w:val="24"/>
          <w:szCs w:val="24"/>
        </w:rPr>
        <w:t>égzett adminisztratív feladatok,</w:t>
      </w:r>
      <w:r w:rsidRPr="002A12A5">
        <w:rPr>
          <w:rFonts w:ascii="Times New Roman" w:hAnsi="Times New Roman" w:cs="Times New Roman"/>
          <w:sz w:val="24"/>
          <w:szCs w:val="24"/>
        </w:rPr>
        <w:t xml:space="preserve"> a személyes érintkezés gyakoriságának növelése az ügyfelekke</w:t>
      </w:r>
      <w:r w:rsidR="000D1815">
        <w:rPr>
          <w:rFonts w:ascii="Times New Roman" w:hAnsi="Times New Roman" w:cs="Times New Roman"/>
          <w:sz w:val="24"/>
          <w:szCs w:val="24"/>
        </w:rPr>
        <w:t>l való együttműködés során, stb</w:t>
      </w:r>
      <w:r w:rsidR="00295D56">
        <w:rPr>
          <w:rFonts w:ascii="Times New Roman" w:hAnsi="Times New Roman" w:cs="Times New Roman"/>
          <w:sz w:val="24"/>
          <w:szCs w:val="24"/>
        </w:rPr>
        <w:t>.</w:t>
      </w:r>
      <w:r w:rsidR="00AF2B3B">
        <w:rPr>
          <w:rFonts w:ascii="Times New Roman" w:hAnsi="Times New Roman" w:cs="Times New Roman"/>
          <w:sz w:val="24"/>
          <w:szCs w:val="24"/>
        </w:rPr>
        <w:t>).</w:t>
      </w:r>
      <w:r w:rsidRPr="002A12A5">
        <w:rPr>
          <w:rFonts w:ascii="Times New Roman" w:hAnsi="Times New Roman" w:cs="Times New Roman"/>
          <w:sz w:val="24"/>
          <w:szCs w:val="24"/>
        </w:rPr>
        <w:t xml:space="preserve"> </w:t>
      </w:r>
      <w:r w:rsidR="00295D56">
        <w:rPr>
          <w:rFonts w:ascii="Times New Roman" w:hAnsi="Times New Roman" w:cs="Times New Roman"/>
          <w:sz w:val="24"/>
          <w:szCs w:val="24"/>
        </w:rPr>
        <w:t>A</w:t>
      </w:r>
      <w:r w:rsidRPr="002A12A5">
        <w:rPr>
          <w:rFonts w:ascii="Times New Roman" w:hAnsi="Times New Roman" w:cs="Times New Roman"/>
          <w:sz w:val="24"/>
          <w:szCs w:val="24"/>
        </w:rPr>
        <w:t xml:space="preserve"> K22 kötelékében szerzett sz</w:t>
      </w:r>
      <w:r w:rsidR="00AF2B3B">
        <w:rPr>
          <w:rFonts w:ascii="Times New Roman" w:hAnsi="Times New Roman" w:cs="Times New Roman"/>
          <w:sz w:val="24"/>
          <w:szCs w:val="24"/>
        </w:rPr>
        <w:t xml:space="preserve">emélyes tapasztalataim sem változtak jelentősen a 2016-os </w:t>
      </w:r>
      <w:r w:rsidRPr="002A12A5">
        <w:rPr>
          <w:rFonts w:ascii="Times New Roman" w:hAnsi="Times New Roman" w:cs="Times New Roman"/>
          <w:sz w:val="24"/>
          <w:szCs w:val="24"/>
        </w:rPr>
        <w:t xml:space="preserve">évvel </w:t>
      </w:r>
      <w:r w:rsidR="00AF2B3B">
        <w:rPr>
          <w:rFonts w:ascii="Times New Roman" w:hAnsi="Times New Roman" w:cs="Times New Roman"/>
          <w:sz w:val="24"/>
          <w:szCs w:val="24"/>
        </w:rPr>
        <w:t>való összehasonlítás</w:t>
      </w:r>
      <w:r w:rsidRPr="002A12A5">
        <w:rPr>
          <w:rFonts w:ascii="Times New Roman" w:hAnsi="Times New Roman" w:cs="Times New Roman"/>
          <w:sz w:val="24"/>
          <w:szCs w:val="24"/>
        </w:rPr>
        <w:t>ban, ami arra enged következtetni, hogy az ellátott célcsoport megszólításának és intézményi delegálásának módjai</w:t>
      </w:r>
      <w:proofErr w:type="gramEnd"/>
      <w:r w:rsidRPr="002A12A5">
        <w:rPr>
          <w:rFonts w:ascii="Times New Roman" w:hAnsi="Times New Roman" w:cs="Times New Roman"/>
          <w:sz w:val="24"/>
          <w:szCs w:val="24"/>
        </w:rPr>
        <w:t xml:space="preserve"> </w:t>
      </w:r>
      <w:proofErr w:type="gramStart"/>
      <w:r w:rsidRPr="002A12A5">
        <w:rPr>
          <w:rFonts w:ascii="Times New Roman" w:hAnsi="Times New Roman" w:cs="Times New Roman"/>
          <w:sz w:val="24"/>
          <w:szCs w:val="24"/>
        </w:rPr>
        <w:t>ala</w:t>
      </w:r>
      <w:r w:rsidR="00AF2B3B">
        <w:rPr>
          <w:rFonts w:ascii="Times New Roman" w:hAnsi="Times New Roman" w:cs="Times New Roman"/>
          <w:sz w:val="24"/>
          <w:szCs w:val="24"/>
        </w:rPr>
        <w:t>pvetően</w:t>
      </w:r>
      <w:proofErr w:type="gramEnd"/>
      <w:r w:rsidR="00AF2B3B">
        <w:rPr>
          <w:rFonts w:ascii="Times New Roman" w:hAnsi="Times New Roman" w:cs="Times New Roman"/>
          <w:sz w:val="24"/>
          <w:szCs w:val="24"/>
        </w:rPr>
        <w:t xml:space="preserve"> nem változtak. L</w:t>
      </w:r>
      <w:r w:rsidRPr="002A12A5">
        <w:rPr>
          <w:rFonts w:ascii="Times New Roman" w:hAnsi="Times New Roman" w:cs="Times New Roman"/>
          <w:sz w:val="24"/>
          <w:szCs w:val="24"/>
        </w:rPr>
        <w:t>ényegében azonos</w:t>
      </w:r>
      <w:r w:rsidR="0070604C">
        <w:rPr>
          <w:rFonts w:ascii="Times New Roman" w:hAnsi="Times New Roman" w:cs="Times New Roman"/>
          <w:sz w:val="24"/>
          <w:szCs w:val="24"/>
        </w:rPr>
        <w:t>,</w:t>
      </w:r>
      <w:r w:rsidRPr="002A12A5">
        <w:rPr>
          <w:rFonts w:ascii="Times New Roman" w:hAnsi="Times New Roman" w:cs="Times New Roman"/>
          <w:sz w:val="24"/>
          <w:szCs w:val="24"/>
        </w:rPr>
        <w:t xml:space="preserve"> konkrét problémákkal (és alapvetően azonos célkitűzésekért) küzdő ügyfel</w:t>
      </w:r>
      <w:r w:rsidR="00AF2B3B">
        <w:rPr>
          <w:rFonts w:ascii="Times New Roman" w:hAnsi="Times New Roman" w:cs="Times New Roman"/>
          <w:sz w:val="24"/>
          <w:szCs w:val="24"/>
        </w:rPr>
        <w:t>eket láttam el 2017-</w:t>
      </w:r>
      <w:bookmarkStart w:id="1" w:name="_GoBack"/>
      <w:bookmarkEnd w:id="1"/>
      <w:r w:rsidRPr="002A12A5">
        <w:rPr>
          <w:rFonts w:ascii="Times New Roman" w:hAnsi="Times New Roman" w:cs="Times New Roman"/>
          <w:sz w:val="24"/>
          <w:szCs w:val="24"/>
        </w:rPr>
        <w:t xml:space="preserve">ben is. </w:t>
      </w:r>
    </w:p>
    <w:p w:rsidR="00BE1D66" w:rsidRPr="002A12A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 xml:space="preserve">Az ellátott ügyfeleim létszáma mindazonáltal több, mint a kétszeresére növekedett, aminek egyszerű a magyarázata: 2017-ben már megszakítás nélkül a K22 kötelékében végeztem a munkámat. 2017-ben nem láttam el párosan elhelyezett ügyfeleket, kevesebb nyugdíjas korú és (megítélésem szerint) kevesebb kontrollálhatatlan alkoholproblémával küzdő ügyféllel </w:t>
      </w:r>
      <w:r w:rsidR="00295D56">
        <w:rPr>
          <w:rFonts w:ascii="Times New Roman" w:hAnsi="Times New Roman" w:cs="Times New Roman"/>
          <w:sz w:val="24"/>
          <w:szCs w:val="24"/>
        </w:rPr>
        <w:t>dolgoztam</w:t>
      </w:r>
      <w:r w:rsidRPr="002A12A5">
        <w:rPr>
          <w:rFonts w:ascii="Times New Roman" w:hAnsi="Times New Roman" w:cs="Times New Roman"/>
          <w:sz w:val="24"/>
          <w:szCs w:val="24"/>
        </w:rPr>
        <w:t>, azonban súlyos pszichiátriai (paranoid szkizofrénia – 1 fő) és súlyos krónikus betegségekben szenvedő (pacemaker-beülteté</w:t>
      </w:r>
      <w:r w:rsidR="00DF4284">
        <w:rPr>
          <w:rFonts w:ascii="Times New Roman" w:hAnsi="Times New Roman" w:cs="Times New Roman"/>
          <w:sz w:val="24"/>
          <w:szCs w:val="24"/>
        </w:rPr>
        <w:t xml:space="preserve">s – 1 fő), valamint gyógyult </w:t>
      </w:r>
      <w:proofErr w:type="spellStart"/>
      <w:r w:rsidR="00DF4284">
        <w:rPr>
          <w:rFonts w:ascii="Times New Roman" w:hAnsi="Times New Roman" w:cs="Times New Roman"/>
          <w:sz w:val="24"/>
          <w:szCs w:val="24"/>
        </w:rPr>
        <w:t>ópiát</w:t>
      </w:r>
      <w:proofErr w:type="spellEnd"/>
      <w:r w:rsidR="00AF2B3B">
        <w:rPr>
          <w:rFonts w:ascii="Times New Roman" w:hAnsi="Times New Roman" w:cs="Times New Roman"/>
          <w:sz w:val="24"/>
          <w:szCs w:val="24"/>
        </w:rPr>
        <w:t xml:space="preserve"> </w:t>
      </w:r>
      <w:r w:rsidR="00DF4284">
        <w:rPr>
          <w:rFonts w:ascii="Times New Roman" w:hAnsi="Times New Roman" w:cs="Times New Roman"/>
          <w:sz w:val="24"/>
          <w:szCs w:val="24"/>
        </w:rPr>
        <w:t>használó</w:t>
      </w:r>
      <w:r w:rsidRPr="002A12A5">
        <w:rPr>
          <w:rFonts w:ascii="Times New Roman" w:hAnsi="Times New Roman" w:cs="Times New Roman"/>
          <w:sz w:val="24"/>
          <w:szCs w:val="24"/>
        </w:rPr>
        <w:t xml:space="preserve"> (2 fő) ügyfelekkel is kapcsolatba kerültem</w:t>
      </w:r>
      <w:r w:rsidR="0070604C">
        <w:rPr>
          <w:rFonts w:ascii="Times New Roman" w:hAnsi="Times New Roman" w:cs="Times New Roman"/>
          <w:sz w:val="24"/>
          <w:szCs w:val="24"/>
        </w:rPr>
        <w:t>. U</w:t>
      </w:r>
      <w:r w:rsidRPr="002A12A5">
        <w:rPr>
          <w:rFonts w:ascii="Times New Roman" w:hAnsi="Times New Roman" w:cs="Times New Roman"/>
          <w:sz w:val="24"/>
          <w:szCs w:val="24"/>
        </w:rPr>
        <w:t xml:space="preserve">tóbbiak teljes körű ellátása (megítélésem szerint) </w:t>
      </w:r>
      <w:r w:rsidR="00295D56">
        <w:rPr>
          <w:rFonts w:ascii="Times New Roman" w:hAnsi="Times New Roman" w:cs="Times New Roman"/>
          <w:sz w:val="24"/>
          <w:szCs w:val="24"/>
        </w:rPr>
        <w:t xml:space="preserve">bár </w:t>
      </w:r>
      <w:r w:rsidRPr="002A12A5">
        <w:rPr>
          <w:rFonts w:ascii="Times New Roman" w:hAnsi="Times New Roman" w:cs="Times New Roman"/>
          <w:sz w:val="24"/>
          <w:szCs w:val="24"/>
        </w:rPr>
        <w:t>komoly aggályokat is felvetett, ennek ellenére (szerencsére) csak egy esetben vált lehetetlenné az ügyfél további ellátása (intézményen belüli droghasználatot követő eltanácsolás). Jelentős eredménynek tartom, hogy a</w:t>
      </w:r>
      <w:r w:rsidR="000D1815">
        <w:rPr>
          <w:rFonts w:ascii="Times New Roman" w:hAnsi="Times New Roman" w:cs="Times New Roman"/>
          <w:sz w:val="24"/>
          <w:szCs w:val="24"/>
        </w:rPr>
        <w:t>z ügyfeleim megközelítőleg 80%-</w:t>
      </w:r>
      <w:r w:rsidRPr="002A12A5">
        <w:rPr>
          <w:rFonts w:ascii="Times New Roman" w:hAnsi="Times New Roman" w:cs="Times New Roman"/>
          <w:sz w:val="24"/>
          <w:szCs w:val="24"/>
        </w:rPr>
        <w:t>át minden különösebb nehézség nélkül delegálhattam a kiválasztott várólistás BMSZKI átmeneti szállójára (vagy albérletbe), miközben összességében csökkent a házirendsértések száma, valamint (az előző évvel összehasonlítva) kevesebb ügyfelemmel kellett megszakítani</w:t>
      </w:r>
      <w:r w:rsidR="000D1815">
        <w:rPr>
          <w:rFonts w:ascii="Times New Roman" w:hAnsi="Times New Roman" w:cs="Times New Roman"/>
          <w:sz w:val="24"/>
          <w:szCs w:val="24"/>
        </w:rPr>
        <w:t>,</w:t>
      </w:r>
      <w:r w:rsidRPr="002A12A5">
        <w:rPr>
          <w:rFonts w:ascii="Times New Roman" w:hAnsi="Times New Roman" w:cs="Times New Roman"/>
          <w:sz w:val="24"/>
          <w:szCs w:val="24"/>
        </w:rPr>
        <w:t xml:space="preserve"> vagy szakadt meg kényszerűen az együttműködés. </w:t>
      </w:r>
    </w:p>
    <w:p w:rsidR="00BE1D66" w:rsidRPr="002A12A5" w:rsidRDefault="000D1815" w:rsidP="00C5132F">
      <w:pPr>
        <w:spacing w:line="360" w:lineRule="auto"/>
        <w:jc w:val="both"/>
        <w:rPr>
          <w:rFonts w:ascii="Times New Roman" w:hAnsi="Times New Roman" w:cs="Times New Roman"/>
          <w:sz w:val="24"/>
          <w:szCs w:val="24"/>
        </w:rPr>
      </w:pPr>
      <w:r>
        <w:rPr>
          <w:rFonts w:ascii="Times New Roman" w:hAnsi="Times New Roman" w:cs="Times New Roman"/>
          <w:sz w:val="24"/>
          <w:szCs w:val="24"/>
        </w:rPr>
        <w:t>Mindemellett egyéb változások</w:t>
      </w:r>
      <w:r w:rsidR="00181F9A" w:rsidRPr="002A12A5">
        <w:rPr>
          <w:rFonts w:ascii="Times New Roman" w:hAnsi="Times New Roman" w:cs="Times New Roman"/>
          <w:sz w:val="24"/>
          <w:szCs w:val="24"/>
        </w:rPr>
        <w:t xml:space="preserve"> is feltűntek: érezhetően növekedett (elsősorban a </w:t>
      </w:r>
      <w:proofErr w:type="spellStart"/>
      <w:r w:rsidR="00181F9A" w:rsidRPr="002A12A5">
        <w:rPr>
          <w:rFonts w:ascii="Times New Roman" w:hAnsi="Times New Roman" w:cs="Times New Roman"/>
          <w:sz w:val="24"/>
          <w:szCs w:val="24"/>
        </w:rPr>
        <w:t>FET-ről</w:t>
      </w:r>
      <w:proofErr w:type="spellEnd"/>
      <w:r w:rsidR="00181F9A" w:rsidRPr="002A12A5">
        <w:rPr>
          <w:rFonts w:ascii="Times New Roman" w:hAnsi="Times New Roman" w:cs="Times New Roman"/>
          <w:sz w:val="24"/>
          <w:szCs w:val="24"/>
        </w:rPr>
        <w:t xml:space="preserve">) a K22-re delegált hajléktalan előélet nélküli (különösen 25 év alatti) ügyfelek létszáma, és ugyancsak feltűnő, hogy a praxisomban növekedett a családi kapcsolatokkal nem rendelkezők (a támogató környezet szétesése vagy hiánya) aránya. Ráadásul a frissen ellátásba vont, hajléktalan előélet nélküli ügyfelek szinte kivétel nélkül (a felvételüket közvetlenül megelőzően) vidékről költöztek a fővárosba munka és jobb élet reményében, miközben a szálláskeresés megoldhatatlan problémát jelentett a számukra. </w:t>
      </w:r>
    </w:p>
    <w:p w:rsidR="00BE1D66" w:rsidRPr="002A12A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2017-ben az ügyfeleim döntő többsége (alacsony képzettsége miatt) ugy</w:t>
      </w:r>
      <w:r w:rsidR="00436A90">
        <w:rPr>
          <w:rFonts w:ascii="Times New Roman" w:hAnsi="Times New Roman" w:cs="Times New Roman"/>
          <w:sz w:val="24"/>
          <w:szCs w:val="24"/>
        </w:rPr>
        <w:t>ancsak fizikai munkát végzett. A</w:t>
      </w:r>
      <w:r w:rsidRPr="002A12A5">
        <w:rPr>
          <w:rFonts w:ascii="Times New Roman" w:hAnsi="Times New Roman" w:cs="Times New Roman"/>
          <w:sz w:val="24"/>
          <w:szCs w:val="24"/>
        </w:rPr>
        <w:t xml:space="preserve"> sláger továbbra is a gyári betanított munka, a takarítás, a biztonsági „őrködés”, alkalmi (rendszerint építőipari) munkák, valamint FN lapterjesztés. A középfokú végzettségűek száma elenyésző volt, viszont 4 ügyfelem is igazolta a magasabb végzettségét! Hárman azonban nem rendelkezte</w:t>
      </w:r>
      <w:r w:rsidR="00C3450B">
        <w:rPr>
          <w:rFonts w:ascii="Times New Roman" w:hAnsi="Times New Roman" w:cs="Times New Roman"/>
          <w:sz w:val="24"/>
          <w:szCs w:val="24"/>
        </w:rPr>
        <w:t>k</w:t>
      </w:r>
      <w:r w:rsidRPr="002A12A5">
        <w:rPr>
          <w:rFonts w:ascii="Times New Roman" w:hAnsi="Times New Roman" w:cs="Times New Roman"/>
          <w:sz w:val="24"/>
          <w:szCs w:val="24"/>
        </w:rPr>
        <w:t xml:space="preserve"> piacképes diplomával (rendőrtiszti főiskola, katonai akadémia, „tudományos szocializmus” tanári oklevél), 1 fő inaktív korú ügyfelem pedig közgazdaságtani egyetemi oklevéllel büszkélkedhetett. </w:t>
      </w:r>
    </w:p>
    <w:p w:rsidR="00BE1D66" w:rsidRPr="002A12A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Ügyfeleim alapvetően betartották a házszabályokat, a legtöbb problém</w:t>
      </w:r>
      <w:r w:rsidR="00C3450B">
        <w:rPr>
          <w:rFonts w:ascii="Times New Roman" w:hAnsi="Times New Roman" w:cs="Times New Roman"/>
          <w:sz w:val="24"/>
          <w:szCs w:val="24"/>
        </w:rPr>
        <w:t>a</w:t>
      </w:r>
      <w:r w:rsidRPr="002A12A5">
        <w:rPr>
          <w:rFonts w:ascii="Times New Roman" w:hAnsi="Times New Roman" w:cs="Times New Roman"/>
          <w:sz w:val="24"/>
          <w:szCs w:val="24"/>
        </w:rPr>
        <w:t xml:space="preserve"> a korlátozott intézményi konyhahasználatból és személyes </w:t>
      </w:r>
      <w:proofErr w:type="spellStart"/>
      <w:r w:rsidRPr="002A12A5">
        <w:rPr>
          <w:rFonts w:ascii="Times New Roman" w:hAnsi="Times New Roman" w:cs="Times New Roman"/>
          <w:sz w:val="24"/>
          <w:szCs w:val="24"/>
        </w:rPr>
        <w:t>holmijaik</w:t>
      </w:r>
      <w:proofErr w:type="spellEnd"/>
      <w:r w:rsidRPr="002A12A5">
        <w:rPr>
          <w:rFonts w:ascii="Times New Roman" w:hAnsi="Times New Roman" w:cs="Times New Roman"/>
          <w:sz w:val="24"/>
          <w:szCs w:val="24"/>
        </w:rPr>
        <w:t>, élelmük elhelyezéséből adódott, súlyosabb</w:t>
      </w:r>
      <w:r w:rsidR="00436A90">
        <w:rPr>
          <w:rFonts w:ascii="Times New Roman" w:hAnsi="Times New Roman" w:cs="Times New Roman"/>
          <w:sz w:val="24"/>
          <w:szCs w:val="24"/>
        </w:rPr>
        <w:t xml:space="preserve"> házirendsértésekre </w:t>
      </w:r>
      <w:r w:rsidRPr="002A12A5">
        <w:rPr>
          <w:rFonts w:ascii="Times New Roman" w:hAnsi="Times New Roman" w:cs="Times New Roman"/>
          <w:sz w:val="24"/>
          <w:szCs w:val="24"/>
        </w:rPr>
        <w:t xml:space="preserve">szerencsére 2017-ben nem került sor. </w:t>
      </w:r>
    </w:p>
    <w:p w:rsidR="00BE1D66" w:rsidRPr="002A12A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 gyaníthatóan vagy bevall</w:t>
      </w:r>
      <w:r w:rsidR="00436A90">
        <w:rPr>
          <w:rFonts w:ascii="Times New Roman" w:hAnsi="Times New Roman" w:cs="Times New Roman"/>
          <w:sz w:val="24"/>
          <w:szCs w:val="24"/>
        </w:rPr>
        <w:t>ottan alkoholproblémákkal küz</w:t>
      </w:r>
      <w:r w:rsidRPr="002A12A5">
        <w:rPr>
          <w:rFonts w:ascii="Times New Roman" w:hAnsi="Times New Roman" w:cs="Times New Roman"/>
          <w:sz w:val="24"/>
          <w:szCs w:val="24"/>
        </w:rPr>
        <w:t>dő ügyfeleimet igyekeztem megfelelő t</w:t>
      </w:r>
      <w:r w:rsidR="00436A90">
        <w:rPr>
          <w:rFonts w:ascii="Times New Roman" w:hAnsi="Times New Roman" w:cs="Times New Roman"/>
          <w:sz w:val="24"/>
          <w:szCs w:val="24"/>
        </w:rPr>
        <w:t>ársintézményekbe delegálni, illetve</w:t>
      </w:r>
      <w:r w:rsidRPr="002A12A5">
        <w:rPr>
          <w:rFonts w:ascii="Times New Roman" w:hAnsi="Times New Roman" w:cs="Times New Roman"/>
          <w:sz w:val="24"/>
          <w:szCs w:val="24"/>
        </w:rPr>
        <w:t xml:space="preserve"> mindegyiküknek javasoltam, hogy a „visszaesés” egy-egy „görb</w:t>
      </w:r>
      <w:r w:rsidR="00436A90">
        <w:rPr>
          <w:rFonts w:ascii="Times New Roman" w:hAnsi="Times New Roman" w:cs="Times New Roman"/>
          <w:sz w:val="24"/>
          <w:szCs w:val="24"/>
        </w:rPr>
        <w:t>e éjszakáját” inkább</w:t>
      </w:r>
      <w:r w:rsidRPr="002A12A5">
        <w:rPr>
          <w:rFonts w:ascii="Times New Roman" w:hAnsi="Times New Roman" w:cs="Times New Roman"/>
          <w:sz w:val="24"/>
          <w:szCs w:val="24"/>
        </w:rPr>
        <w:t xml:space="preserve"> töltsék távol az intézménytől, mintsem eltanácsolásukat kockáztassák, így jelentősebb részük (a munkájuk és a szállásuk megőrzése mellett) kivárha</w:t>
      </w:r>
      <w:r w:rsidR="00436A90">
        <w:rPr>
          <w:rFonts w:ascii="Times New Roman" w:hAnsi="Times New Roman" w:cs="Times New Roman"/>
          <w:sz w:val="24"/>
          <w:szCs w:val="24"/>
        </w:rPr>
        <w:t>tta a társintézményi</w:t>
      </w:r>
      <w:r w:rsidRPr="002A12A5">
        <w:rPr>
          <w:rFonts w:ascii="Times New Roman" w:hAnsi="Times New Roman" w:cs="Times New Roman"/>
          <w:sz w:val="24"/>
          <w:szCs w:val="24"/>
        </w:rPr>
        <w:t xml:space="preserve"> elhelyezését. </w:t>
      </w:r>
    </w:p>
    <w:p w:rsidR="00ED683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 frissen munkába állóknak az első fizetésükig, valamint a nagyon alacsony jövedelműeknek (az RSZTOP programnak köszönhetően) szerencsére biztosíthatta az intézmény ellátásukat, a rászoruló (rendszerint krón</w:t>
      </w:r>
      <w:r w:rsidR="00436A90">
        <w:rPr>
          <w:rFonts w:ascii="Times New Roman" w:hAnsi="Times New Roman" w:cs="Times New Roman"/>
          <w:sz w:val="24"/>
          <w:szCs w:val="24"/>
        </w:rPr>
        <w:t xml:space="preserve">ikus) betegek pedig a </w:t>
      </w:r>
      <w:proofErr w:type="spellStart"/>
      <w:r w:rsidR="00436A90">
        <w:rPr>
          <w:rFonts w:ascii="Times New Roman" w:hAnsi="Times New Roman" w:cs="Times New Roman"/>
          <w:sz w:val="24"/>
          <w:szCs w:val="24"/>
        </w:rPr>
        <w:t>gyógyszer</w:t>
      </w:r>
      <w:r w:rsidRPr="002A12A5">
        <w:rPr>
          <w:rFonts w:ascii="Times New Roman" w:hAnsi="Times New Roman" w:cs="Times New Roman"/>
          <w:sz w:val="24"/>
          <w:szCs w:val="24"/>
        </w:rPr>
        <w:t>támogatási</w:t>
      </w:r>
      <w:proofErr w:type="spellEnd"/>
      <w:r w:rsidRPr="002A12A5">
        <w:rPr>
          <w:rFonts w:ascii="Times New Roman" w:hAnsi="Times New Roman" w:cs="Times New Roman"/>
          <w:sz w:val="24"/>
          <w:szCs w:val="24"/>
        </w:rPr>
        <w:t xml:space="preserve"> program keretében válthatták ki a vényeiket, ami mindkét esetben óriási segítséget jelentett az ügyfeleimnek.     </w:t>
      </w:r>
      <w:r w:rsidR="00ED6835" w:rsidRPr="002A12A5">
        <w:rPr>
          <w:rFonts w:ascii="Times New Roman" w:hAnsi="Times New Roman" w:cs="Times New Roman"/>
          <w:sz w:val="24"/>
          <w:szCs w:val="24"/>
        </w:rPr>
        <w:t>– Sárkány Álmos szociális munkás</w:t>
      </w:r>
    </w:p>
    <w:p w:rsidR="00436A90" w:rsidRPr="002A12A5" w:rsidRDefault="00436A90" w:rsidP="00C5132F">
      <w:pPr>
        <w:spacing w:line="360" w:lineRule="auto"/>
        <w:jc w:val="both"/>
        <w:rPr>
          <w:rFonts w:ascii="Times New Roman" w:hAnsi="Times New Roman" w:cs="Times New Roman"/>
          <w:sz w:val="24"/>
          <w:szCs w:val="24"/>
        </w:rPr>
      </w:pPr>
    </w:p>
    <w:p w:rsidR="002A12A5" w:rsidRPr="002A12A5" w:rsidRDefault="002A12A5" w:rsidP="00AB12B2">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2017-ben 57 ügyfél esetkezelését végeztem. Hat ügyfélnek, jelenleg is én vagyok az esetkezelője.</w:t>
      </w:r>
    </w:p>
    <w:p w:rsidR="002A12A5" w:rsidRPr="00BA2418" w:rsidRDefault="002A12A5" w:rsidP="00AB12B2">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Ügyfeleim életkora a következőképen oszlott meg:</w:t>
      </w:r>
      <w:r w:rsidR="00BA2418">
        <w:rPr>
          <w:rFonts w:ascii="Times New Roman" w:hAnsi="Times New Roman" w:cs="Times New Roman"/>
          <w:sz w:val="24"/>
          <w:szCs w:val="24"/>
        </w:rPr>
        <w:t xml:space="preserve"> </w:t>
      </w:r>
      <w:r w:rsidRPr="00BA2418">
        <w:rPr>
          <w:rFonts w:ascii="Times New Roman" w:hAnsi="Times New Roman"/>
          <w:sz w:val="24"/>
          <w:szCs w:val="24"/>
        </w:rPr>
        <w:t>18-24 év között 5 fő</w:t>
      </w:r>
      <w:r w:rsidR="00436A90">
        <w:rPr>
          <w:rFonts w:ascii="Times New Roman" w:hAnsi="Times New Roman"/>
          <w:sz w:val="24"/>
          <w:szCs w:val="24"/>
        </w:rPr>
        <w:t xml:space="preserve">, </w:t>
      </w:r>
      <w:r w:rsidRPr="00BA2418">
        <w:rPr>
          <w:rFonts w:ascii="Times New Roman" w:hAnsi="Times New Roman"/>
          <w:sz w:val="24"/>
          <w:szCs w:val="24"/>
        </w:rPr>
        <w:t>25-35 év között 7 fő</w:t>
      </w:r>
      <w:r w:rsidR="00436A90">
        <w:rPr>
          <w:rFonts w:ascii="Times New Roman" w:hAnsi="Times New Roman"/>
          <w:sz w:val="24"/>
          <w:szCs w:val="24"/>
        </w:rPr>
        <w:t>,</w:t>
      </w:r>
      <w:r w:rsidR="00BA2418">
        <w:rPr>
          <w:rFonts w:ascii="Times New Roman" w:hAnsi="Times New Roman" w:cs="Times New Roman"/>
          <w:sz w:val="24"/>
          <w:szCs w:val="24"/>
        </w:rPr>
        <w:t xml:space="preserve"> </w:t>
      </w:r>
      <w:r w:rsidRPr="00BA2418">
        <w:rPr>
          <w:rFonts w:ascii="Times New Roman" w:hAnsi="Times New Roman"/>
          <w:sz w:val="24"/>
          <w:szCs w:val="24"/>
        </w:rPr>
        <w:t>36-50 év között 26 fő</w:t>
      </w:r>
      <w:r w:rsidR="00436A90">
        <w:rPr>
          <w:rFonts w:ascii="Times New Roman" w:hAnsi="Times New Roman"/>
          <w:sz w:val="24"/>
          <w:szCs w:val="24"/>
        </w:rPr>
        <w:t xml:space="preserve">, </w:t>
      </w:r>
      <w:r w:rsidRPr="00BA2418">
        <w:rPr>
          <w:rFonts w:ascii="Times New Roman" w:hAnsi="Times New Roman"/>
          <w:sz w:val="24"/>
          <w:szCs w:val="24"/>
        </w:rPr>
        <w:t>51-60 között 22 fő</w:t>
      </w:r>
      <w:r w:rsidR="00436A90">
        <w:rPr>
          <w:rFonts w:ascii="Times New Roman" w:hAnsi="Times New Roman"/>
          <w:sz w:val="24"/>
          <w:szCs w:val="24"/>
        </w:rPr>
        <w:t>,</w:t>
      </w:r>
      <w:r w:rsidR="00BA2418">
        <w:rPr>
          <w:rFonts w:ascii="Times New Roman" w:hAnsi="Times New Roman" w:cs="Times New Roman"/>
          <w:sz w:val="24"/>
          <w:szCs w:val="24"/>
        </w:rPr>
        <w:t xml:space="preserve"> </w:t>
      </w:r>
      <w:r w:rsidR="0070604C">
        <w:rPr>
          <w:rFonts w:ascii="Times New Roman" w:hAnsi="Times New Roman"/>
          <w:sz w:val="24"/>
          <w:szCs w:val="24"/>
        </w:rPr>
        <w:t>61</w:t>
      </w:r>
      <w:r w:rsidRPr="00BA2418">
        <w:rPr>
          <w:rFonts w:ascii="Times New Roman" w:hAnsi="Times New Roman"/>
          <w:sz w:val="24"/>
          <w:szCs w:val="24"/>
        </w:rPr>
        <w:t xml:space="preserve"> évnél idősebb 8 fő</w:t>
      </w:r>
    </w:p>
    <w:p w:rsidR="002A12A5" w:rsidRPr="002A12A5" w:rsidRDefault="002A12A5" w:rsidP="00AB12B2">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Iskolai végzettségük szerint hárman kevesebb, mint 4 osztályt végeztek, a többség általános iskolai végzettséggel rendelkezett. Az idősebb korosztály bizonyult a legtanultabbnak, jellemzően ők rendelkeztek szakmával, szakközép</w:t>
      </w:r>
      <w:r w:rsidR="00436A90">
        <w:rPr>
          <w:rFonts w:ascii="Times New Roman" w:hAnsi="Times New Roman" w:cs="Times New Roman"/>
          <w:sz w:val="24"/>
          <w:szCs w:val="24"/>
        </w:rPr>
        <w:t>,</w:t>
      </w:r>
      <w:r w:rsidRPr="002A12A5">
        <w:rPr>
          <w:rFonts w:ascii="Times New Roman" w:hAnsi="Times New Roman" w:cs="Times New Roman"/>
          <w:sz w:val="24"/>
          <w:szCs w:val="24"/>
        </w:rPr>
        <w:t xml:space="preserve"> ille</w:t>
      </w:r>
      <w:r w:rsidR="00BA2418">
        <w:rPr>
          <w:rFonts w:ascii="Times New Roman" w:hAnsi="Times New Roman" w:cs="Times New Roman"/>
          <w:sz w:val="24"/>
          <w:szCs w:val="24"/>
        </w:rPr>
        <w:t xml:space="preserve">tve gimnáziumi végzettséggel. </w:t>
      </w:r>
      <w:r w:rsidRPr="002A12A5">
        <w:rPr>
          <w:rFonts w:ascii="Times New Roman" w:hAnsi="Times New Roman" w:cs="Times New Roman"/>
          <w:sz w:val="24"/>
          <w:szCs w:val="24"/>
        </w:rPr>
        <w:t>A legfiatalabb korosztály jellemzően csak 8 általános iskolai végzettséggel rendelkezett.</w:t>
      </w:r>
    </w:p>
    <w:p w:rsidR="002A12A5" w:rsidRPr="002A12A5" w:rsidRDefault="002A12A5" w:rsidP="00AB12B2">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 xml:space="preserve">Öt fiatal ügyfelem állami gondoskodásból került a hajléktalan ellátásba. Jellemző </w:t>
      </w:r>
      <w:r w:rsidR="00BA2418">
        <w:rPr>
          <w:rFonts w:ascii="Times New Roman" w:hAnsi="Times New Roman" w:cs="Times New Roman"/>
          <w:sz w:val="24"/>
          <w:szCs w:val="24"/>
        </w:rPr>
        <w:t xml:space="preserve">probléma náluk a droghasználat. </w:t>
      </w:r>
      <w:r w:rsidR="00436A90">
        <w:rPr>
          <w:rFonts w:ascii="Times New Roman" w:hAnsi="Times New Roman" w:cs="Times New Roman"/>
          <w:sz w:val="24"/>
          <w:szCs w:val="24"/>
        </w:rPr>
        <w:t>Ez t</w:t>
      </w:r>
      <w:r w:rsidRPr="002A12A5">
        <w:rPr>
          <w:rFonts w:ascii="Times New Roman" w:hAnsi="Times New Roman" w:cs="Times New Roman"/>
          <w:sz w:val="24"/>
          <w:szCs w:val="24"/>
        </w:rPr>
        <w:t>öbbnyire can</w:t>
      </w:r>
      <w:r w:rsidR="0032717E">
        <w:rPr>
          <w:rFonts w:ascii="Times New Roman" w:hAnsi="Times New Roman" w:cs="Times New Roman"/>
          <w:sz w:val="24"/>
          <w:szCs w:val="24"/>
        </w:rPr>
        <w:t>nabis-</w:t>
      </w:r>
      <w:r w:rsidRPr="002A12A5">
        <w:rPr>
          <w:rFonts w:ascii="Times New Roman" w:hAnsi="Times New Roman" w:cs="Times New Roman"/>
          <w:sz w:val="24"/>
          <w:szCs w:val="24"/>
        </w:rPr>
        <w:t xml:space="preserve">származékok használatában merül ki. Gondozásuk során azzal szembesültem, hogy nincs pozitív jövőképük, illetve a szociális </w:t>
      </w:r>
      <w:r w:rsidR="001559E1" w:rsidRPr="002A12A5">
        <w:rPr>
          <w:rFonts w:ascii="Times New Roman" w:hAnsi="Times New Roman" w:cs="Times New Roman"/>
          <w:sz w:val="24"/>
          <w:szCs w:val="24"/>
        </w:rPr>
        <w:t>készségeik</w:t>
      </w:r>
      <w:r w:rsidRPr="002A12A5">
        <w:rPr>
          <w:rFonts w:ascii="Times New Roman" w:hAnsi="Times New Roman" w:cs="Times New Roman"/>
          <w:sz w:val="24"/>
          <w:szCs w:val="24"/>
        </w:rPr>
        <w:t xml:space="preserve"> igen hiányosak, nagyon nehezen motiválhatóak bármire is.  Két 24 év alatti ügyfelemet sikerült utógondozóba elhelyezni, még nem használták fel az életkezdési támogatásukat sem, így nagyobb esélyét láttam annak, hogy nem raga</w:t>
      </w:r>
      <w:r w:rsidR="00BA2418">
        <w:rPr>
          <w:rFonts w:ascii="Times New Roman" w:hAnsi="Times New Roman" w:cs="Times New Roman"/>
          <w:sz w:val="24"/>
          <w:szCs w:val="24"/>
        </w:rPr>
        <w:t xml:space="preserve">dnak a hajléktalan ellátásban. </w:t>
      </w:r>
      <w:r w:rsidR="00436A90">
        <w:rPr>
          <w:rFonts w:ascii="Times New Roman" w:hAnsi="Times New Roman" w:cs="Times New Roman"/>
          <w:sz w:val="24"/>
          <w:szCs w:val="24"/>
        </w:rPr>
        <w:t>A</w:t>
      </w:r>
      <w:r w:rsidRPr="002A12A5">
        <w:rPr>
          <w:rFonts w:ascii="Times New Roman" w:hAnsi="Times New Roman" w:cs="Times New Roman"/>
          <w:sz w:val="24"/>
          <w:szCs w:val="24"/>
        </w:rPr>
        <w:t xml:space="preserve"> középkorú korosztály szintetikus, úgynevezett </w:t>
      </w:r>
      <w:proofErr w:type="spellStart"/>
      <w:r w:rsidRPr="002A12A5">
        <w:rPr>
          <w:rFonts w:ascii="Times New Roman" w:hAnsi="Times New Roman" w:cs="Times New Roman"/>
          <w:sz w:val="24"/>
          <w:szCs w:val="24"/>
        </w:rPr>
        <w:t>dizájner</w:t>
      </w:r>
      <w:proofErr w:type="spellEnd"/>
      <w:r w:rsidRPr="002A12A5">
        <w:rPr>
          <w:rFonts w:ascii="Times New Roman" w:hAnsi="Times New Roman" w:cs="Times New Roman"/>
          <w:sz w:val="24"/>
          <w:szCs w:val="24"/>
        </w:rPr>
        <w:t xml:space="preserve"> drogokat fogyaszt kisebb nagyobb rendszerességgel, míg az idősebb ügyfeleink alkoholt, illetve nyugtató hatású gyógys</w:t>
      </w:r>
      <w:r w:rsidR="00436A90">
        <w:rPr>
          <w:rFonts w:ascii="Times New Roman" w:hAnsi="Times New Roman" w:cs="Times New Roman"/>
          <w:sz w:val="24"/>
          <w:szCs w:val="24"/>
        </w:rPr>
        <w:t>zereket használnak</w:t>
      </w:r>
      <w:r w:rsidRPr="002A12A5">
        <w:rPr>
          <w:rFonts w:ascii="Times New Roman" w:hAnsi="Times New Roman" w:cs="Times New Roman"/>
          <w:sz w:val="24"/>
          <w:szCs w:val="24"/>
        </w:rPr>
        <w:t>.</w:t>
      </w:r>
    </w:p>
    <w:p w:rsidR="002A12A5" w:rsidRPr="002A12A5" w:rsidRDefault="002A12A5" w:rsidP="00AB12B2">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Ügyfeleim egyharmad része munkával rendelkezett a bekerüléskor is. Többségük az építőiparban, vendéglátásban, illetve biztonsági őrként, betanított munkásként dolgozott. Az itt töltött idő alatt a többség az elsődleges m</w:t>
      </w:r>
      <w:r w:rsidR="00436A90">
        <w:rPr>
          <w:rFonts w:ascii="Times New Roman" w:hAnsi="Times New Roman" w:cs="Times New Roman"/>
          <w:sz w:val="24"/>
          <w:szCs w:val="24"/>
        </w:rPr>
        <w:t>unkaerőpiacon szerzett állást. A</w:t>
      </w:r>
      <w:r w:rsidRPr="002A12A5">
        <w:rPr>
          <w:rFonts w:ascii="Times New Roman" w:hAnsi="Times New Roman" w:cs="Times New Roman"/>
          <w:sz w:val="24"/>
          <w:szCs w:val="24"/>
        </w:rPr>
        <w:t>ki egészségi állapota, kora miatt erre nem volt alkalmas, a közmunka programokban helyezkedett el, alkalmi jellegű munkákat vállalt, vagy a nyugdíjas korosztályhoz tartozott. Jövedelemmel távozáskor, az átmeneti szállóra kerüléskor mindenki rendelkezett. A piacképes jövedelemmel rendelkező ügyfeleink megtakarításokkal is rendelkeztek.</w:t>
      </w:r>
    </w:p>
    <w:p w:rsidR="00043F68" w:rsidRPr="002A12A5" w:rsidRDefault="002A12A5" w:rsidP="00AB12B2">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Ügyfeleim átlagosan 20</w:t>
      </w:r>
      <w:r w:rsidR="00BA2418">
        <w:rPr>
          <w:rFonts w:ascii="Times New Roman" w:hAnsi="Times New Roman" w:cs="Times New Roman"/>
          <w:sz w:val="24"/>
          <w:szCs w:val="24"/>
        </w:rPr>
        <w:t>-40</w:t>
      </w:r>
      <w:r w:rsidRPr="002A12A5">
        <w:rPr>
          <w:rFonts w:ascii="Times New Roman" w:hAnsi="Times New Roman" w:cs="Times New Roman"/>
          <w:sz w:val="24"/>
          <w:szCs w:val="24"/>
        </w:rPr>
        <w:t xml:space="preserve"> napot töltenek nálunk. Ebből a legrövidebb gondozási nap egy, a le</w:t>
      </w:r>
      <w:r w:rsidR="004639B5">
        <w:rPr>
          <w:rFonts w:ascii="Times New Roman" w:hAnsi="Times New Roman" w:cs="Times New Roman"/>
          <w:sz w:val="24"/>
          <w:szCs w:val="24"/>
        </w:rPr>
        <w:t xml:space="preserve">ghosszabb pedig a 180 nap volt. </w:t>
      </w:r>
      <w:r w:rsidRPr="002A12A5">
        <w:rPr>
          <w:rFonts w:ascii="Times New Roman" w:hAnsi="Times New Roman" w:cs="Times New Roman"/>
          <w:sz w:val="24"/>
          <w:szCs w:val="24"/>
        </w:rPr>
        <w:t>Jellemzően magasabb ellátásba, főleg a BMSZKI átmeneti szálló</w:t>
      </w:r>
      <w:r w:rsidR="004639B5">
        <w:rPr>
          <w:rFonts w:ascii="Times New Roman" w:hAnsi="Times New Roman" w:cs="Times New Roman"/>
          <w:sz w:val="24"/>
          <w:szCs w:val="24"/>
        </w:rPr>
        <w:t xml:space="preserve">ira kerülnek tőlünk az emberek. </w:t>
      </w:r>
      <w:r w:rsidRPr="002A12A5">
        <w:rPr>
          <w:rFonts w:ascii="Times New Roman" w:hAnsi="Times New Roman" w:cs="Times New Roman"/>
          <w:sz w:val="24"/>
          <w:szCs w:val="24"/>
        </w:rPr>
        <w:t>Huszonnégy ügyfelem saját átmeneti szállóinkba, társintézménybe három fő, egy fő éjszakai menedékhelyre, ketten albérletbe, tizenegy személy ismeretlen helyre, ketten utógondozóba, egy családj</w:t>
      </w:r>
      <w:r w:rsidR="004639B5">
        <w:rPr>
          <w:rFonts w:ascii="Times New Roman" w:hAnsi="Times New Roman" w:cs="Times New Roman"/>
          <w:sz w:val="24"/>
          <w:szCs w:val="24"/>
        </w:rPr>
        <w:t>ához költözött. Önként nyolc</w:t>
      </w:r>
      <w:r w:rsidRPr="002A12A5">
        <w:rPr>
          <w:rFonts w:ascii="Times New Roman" w:hAnsi="Times New Roman" w:cs="Times New Roman"/>
          <w:sz w:val="24"/>
          <w:szCs w:val="24"/>
        </w:rPr>
        <w:t xml:space="preserve"> fő, és a házirend súlyos megsértése, illetve együttműködés hiányában öt fő távozott intézményünkből.</w:t>
      </w:r>
      <w:r w:rsidR="001559E1">
        <w:rPr>
          <w:rFonts w:ascii="Times New Roman" w:hAnsi="Times New Roman" w:cs="Times New Roman"/>
          <w:sz w:val="24"/>
          <w:szCs w:val="24"/>
        </w:rPr>
        <w:t xml:space="preserve"> - </w:t>
      </w:r>
      <w:r w:rsidR="001559E1" w:rsidRPr="002A12A5">
        <w:rPr>
          <w:rFonts w:ascii="Times New Roman" w:hAnsi="Times New Roman" w:cs="Times New Roman"/>
          <w:sz w:val="24"/>
          <w:szCs w:val="24"/>
        </w:rPr>
        <w:t xml:space="preserve">Huszár Rita </w:t>
      </w:r>
      <w:r w:rsidR="001559E1">
        <w:rPr>
          <w:rFonts w:ascii="Times New Roman" w:hAnsi="Times New Roman" w:cs="Times New Roman"/>
          <w:sz w:val="24"/>
          <w:szCs w:val="24"/>
        </w:rPr>
        <w:t>szociális munkás</w:t>
      </w:r>
    </w:p>
    <w:p w:rsidR="00043F68" w:rsidRPr="00E613CA" w:rsidRDefault="00043F68" w:rsidP="00C5132F">
      <w:pPr>
        <w:spacing w:line="360" w:lineRule="auto"/>
        <w:jc w:val="both"/>
        <w:rPr>
          <w:rFonts w:ascii="Times New Roman" w:hAnsi="Times New Roman" w:cs="Times New Roman"/>
          <w:sz w:val="24"/>
          <w:szCs w:val="24"/>
          <w:u w:val="single"/>
        </w:rPr>
      </w:pPr>
      <w:r w:rsidRPr="00E613CA">
        <w:rPr>
          <w:rFonts w:ascii="Times New Roman" w:hAnsi="Times New Roman" w:cs="Times New Roman"/>
          <w:sz w:val="24"/>
          <w:szCs w:val="24"/>
          <w:u w:val="single"/>
        </w:rPr>
        <w:t>Párok elhelyezése a Kőbányai úton</w:t>
      </w:r>
    </w:p>
    <w:p w:rsidR="003277EB" w:rsidRPr="003277EB" w:rsidRDefault="00043F68" w:rsidP="00C5132F">
      <w:pPr>
        <w:spacing w:line="360" w:lineRule="auto"/>
        <w:jc w:val="both"/>
        <w:rPr>
          <w:rFonts w:ascii="Times New Roman" w:hAnsi="Times New Roman" w:cs="Times New Roman"/>
          <w:sz w:val="24"/>
          <w:szCs w:val="24"/>
        </w:rPr>
      </w:pPr>
      <w:r w:rsidRPr="003277EB">
        <w:rPr>
          <w:rFonts w:ascii="Times New Roman" w:hAnsi="Times New Roman" w:cs="Times New Roman"/>
          <w:sz w:val="24"/>
          <w:szCs w:val="24"/>
        </w:rPr>
        <w:tab/>
        <w:t>A hajléktalan ügyfelek páros elhelyezésére a menedékhelyen biztosított tárgyi feltételeknek megfelelően csak korlátozott mértékben adódott lehetőség, vagyis 2 pár lakhatásának az egyidejű biztosítását tudtuk megoldani. A párok megosztották paravánnal elválasztott lakóterüket. Minden páros esetkezelését egy kijelölt szociális munkás végezte az intézményben a megszabott előírásoknak megfelelően, így a párokra vonatkozó házirendi és egyéb elvárások lényegében csak néhány ponton tértek el a menedékhelyi ügyfelekkel szemben támasztott együtt</w:t>
      </w:r>
      <w:r w:rsidR="00D04182">
        <w:rPr>
          <w:rFonts w:ascii="Times New Roman" w:hAnsi="Times New Roman" w:cs="Times New Roman"/>
          <w:sz w:val="24"/>
          <w:szCs w:val="24"/>
        </w:rPr>
        <w:t>működési feltételektől. M</w:t>
      </w:r>
      <w:r w:rsidRPr="003277EB">
        <w:rPr>
          <w:rFonts w:ascii="Times New Roman" w:hAnsi="Times New Roman" w:cs="Times New Roman"/>
          <w:sz w:val="24"/>
          <w:szCs w:val="24"/>
        </w:rPr>
        <w:t>inden esetben kötelesek voltak jövedelemszerző tevékenységüket vagy az álláskeresésben kifejtett erőfeszítéseiket igazolni, együttműködni a FET illetve Lakhatási Iroda munkatársaival. Az éjszakákat kizárólag együtt tölthették el a menedékhelyen és a nők csak a párjuk nélkül vehették használatba a női vizesblokkot. A nők jelenléte az aggodalmakkal ellentétben nem okozott zavarokat a férfi</w:t>
      </w:r>
      <w:r w:rsidR="00D04182">
        <w:rPr>
          <w:rFonts w:ascii="Times New Roman" w:hAnsi="Times New Roman" w:cs="Times New Roman"/>
          <w:sz w:val="24"/>
          <w:szCs w:val="24"/>
        </w:rPr>
        <w:t xml:space="preserve"> </w:t>
      </w:r>
      <w:r w:rsidRPr="003277EB">
        <w:rPr>
          <w:rFonts w:ascii="Times New Roman" w:hAnsi="Times New Roman" w:cs="Times New Roman"/>
          <w:sz w:val="24"/>
          <w:szCs w:val="24"/>
        </w:rPr>
        <w:t>többségű menedékhe</w:t>
      </w:r>
      <w:r w:rsidR="00D04182">
        <w:rPr>
          <w:rFonts w:ascii="Times New Roman" w:hAnsi="Times New Roman" w:cs="Times New Roman"/>
          <w:sz w:val="24"/>
          <w:szCs w:val="24"/>
        </w:rPr>
        <w:t xml:space="preserve">lyen. </w:t>
      </w:r>
      <w:r w:rsidR="00A548AB" w:rsidRPr="003277EB">
        <w:rPr>
          <w:rFonts w:ascii="Times New Roman" w:hAnsi="Times New Roman" w:cs="Times New Roman"/>
          <w:sz w:val="24"/>
          <w:szCs w:val="24"/>
        </w:rPr>
        <w:t>2017</w:t>
      </w:r>
      <w:r w:rsidR="00D04182">
        <w:rPr>
          <w:rFonts w:ascii="Times New Roman" w:hAnsi="Times New Roman" w:cs="Times New Roman"/>
          <w:sz w:val="24"/>
          <w:szCs w:val="24"/>
        </w:rPr>
        <w:t>-be</w:t>
      </w:r>
      <w:r w:rsidRPr="003277EB">
        <w:rPr>
          <w:rFonts w:ascii="Times New Roman" w:hAnsi="Times New Roman" w:cs="Times New Roman"/>
          <w:sz w:val="24"/>
          <w:szCs w:val="24"/>
        </w:rPr>
        <w:t xml:space="preserve">n </w:t>
      </w:r>
      <w:r w:rsidR="008A4938" w:rsidRPr="003277EB">
        <w:rPr>
          <w:rFonts w:ascii="Times New Roman" w:hAnsi="Times New Roman" w:cs="Times New Roman"/>
          <w:sz w:val="24"/>
          <w:szCs w:val="24"/>
        </w:rPr>
        <w:t>5</w:t>
      </w:r>
      <w:r w:rsidRPr="003277EB">
        <w:rPr>
          <w:rFonts w:ascii="Times New Roman" w:hAnsi="Times New Roman" w:cs="Times New Roman"/>
          <w:sz w:val="24"/>
          <w:szCs w:val="24"/>
        </w:rPr>
        <w:t xml:space="preserve"> pár lakhatását biztosította a men</w:t>
      </w:r>
      <w:r w:rsidR="003277EB" w:rsidRPr="003277EB">
        <w:rPr>
          <w:rFonts w:ascii="Times New Roman" w:hAnsi="Times New Roman" w:cs="Times New Roman"/>
          <w:sz w:val="24"/>
          <w:szCs w:val="24"/>
        </w:rPr>
        <w:t>edékhely és várólistát tartottunk</w:t>
      </w:r>
      <w:r w:rsidRPr="003277EB">
        <w:rPr>
          <w:rFonts w:ascii="Times New Roman" w:hAnsi="Times New Roman" w:cs="Times New Roman"/>
          <w:sz w:val="24"/>
          <w:szCs w:val="24"/>
        </w:rPr>
        <w:t xml:space="preserve"> fent </w:t>
      </w:r>
      <w:proofErr w:type="gramStart"/>
      <w:r w:rsidRPr="003277EB">
        <w:rPr>
          <w:rFonts w:ascii="Times New Roman" w:hAnsi="Times New Roman" w:cs="Times New Roman"/>
          <w:sz w:val="24"/>
          <w:szCs w:val="24"/>
        </w:rPr>
        <w:t>a</w:t>
      </w:r>
      <w:proofErr w:type="gramEnd"/>
      <w:r w:rsidRPr="003277EB">
        <w:rPr>
          <w:rFonts w:ascii="Times New Roman" w:hAnsi="Times New Roman" w:cs="Times New Roman"/>
          <w:sz w:val="24"/>
          <w:szCs w:val="24"/>
        </w:rPr>
        <w:t xml:space="preserve"> érdeklődök számára</w:t>
      </w:r>
      <w:r w:rsidR="003277EB" w:rsidRPr="003277EB">
        <w:rPr>
          <w:rFonts w:ascii="Times New Roman" w:hAnsi="Times New Roman" w:cs="Times New Roman"/>
          <w:sz w:val="24"/>
          <w:szCs w:val="24"/>
        </w:rPr>
        <w:t>. A vár</w:t>
      </w:r>
      <w:r w:rsidR="00D04182">
        <w:rPr>
          <w:rFonts w:ascii="Times New Roman" w:hAnsi="Times New Roman" w:cs="Times New Roman"/>
          <w:sz w:val="24"/>
          <w:szCs w:val="24"/>
        </w:rPr>
        <w:t>ólistán 22 pár jelentkezése került regisztrálásra</w:t>
      </w:r>
      <w:r w:rsidR="003277EB" w:rsidRPr="003277EB">
        <w:rPr>
          <w:rFonts w:ascii="Times New Roman" w:hAnsi="Times New Roman" w:cs="Times New Roman"/>
          <w:sz w:val="24"/>
          <w:szCs w:val="24"/>
        </w:rPr>
        <w:t>. A párok változó ideig voltak nálunk</w:t>
      </w:r>
      <w:r w:rsidR="00D04182">
        <w:rPr>
          <w:rFonts w:ascii="Times New Roman" w:hAnsi="Times New Roman" w:cs="Times New Roman"/>
          <w:sz w:val="24"/>
          <w:szCs w:val="24"/>
        </w:rPr>
        <w:t xml:space="preserve"> (néhány hét – 5 hónap között)</w:t>
      </w:r>
      <w:r w:rsidR="003277EB" w:rsidRPr="003277EB">
        <w:rPr>
          <w:rFonts w:ascii="Times New Roman" w:hAnsi="Times New Roman" w:cs="Times New Roman"/>
          <w:sz w:val="24"/>
          <w:szCs w:val="24"/>
        </w:rPr>
        <w:t xml:space="preserve">. </w:t>
      </w:r>
    </w:p>
    <w:p w:rsidR="00043F68" w:rsidRPr="00821DE7" w:rsidRDefault="00043F68" w:rsidP="00C5132F">
      <w:pPr>
        <w:spacing w:line="360" w:lineRule="auto"/>
        <w:jc w:val="both"/>
        <w:rPr>
          <w:rFonts w:ascii="Times New Roman" w:hAnsi="Times New Roman" w:cs="Times New Roman"/>
          <w:sz w:val="24"/>
          <w:szCs w:val="24"/>
        </w:rPr>
      </w:pPr>
      <w:r w:rsidRPr="002A12A5">
        <w:rPr>
          <w:rFonts w:ascii="Times New Roman" w:hAnsi="Times New Roman" w:cs="Times New Roman"/>
          <w:color w:val="FF0000"/>
          <w:sz w:val="24"/>
          <w:szCs w:val="24"/>
        </w:rPr>
        <w:tab/>
      </w:r>
      <w:r w:rsidRPr="00821DE7">
        <w:rPr>
          <w:rFonts w:ascii="Times New Roman" w:hAnsi="Times New Roman" w:cs="Times New Roman"/>
          <w:sz w:val="24"/>
          <w:szCs w:val="24"/>
        </w:rPr>
        <w:t>A menedékhelyen elhelyezett döntően alacsony iskolai végzettséggel rendelkező, átlagosan 35-45 éves párok férfi tagjai jellemzően építőipari vagy egyéb segédmunkával, amíg a nők döntően takarítóként</w:t>
      </w:r>
      <w:r w:rsidR="003277EB" w:rsidRPr="00821DE7">
        <w:rPr>
          <w:rFonts w:ascii="Times New Roman" w:hAnsi="Times New Roman" w:cs="Times New Roman"/>
          <w:sz w:val="24"/>
          <w:szCs w:val="24"/>
        </w:rPr>
        <w:t>, betanított munkásként</w:t>
      </w:r>
      <w:r w:rsidRPr="00821DE7">
        <w:rPr>
          <w:rFonts w:ascii="Times New Roman" w:hAnsi="Times New Roman" w:cs="Times New Roman"/>
          <w:sz w:val="24"/>
          <w:szCs w:val="24"/>
        </w:rPr>
        <w:t xml:space="preserve"> teremtették elő az önfenntartásuk</w:t>
      </w:r>
      <w:r w:rsidR="00BC6462" w:rsidRPr="00821DE7">
        <w:rPr>
          <w:rFonts w:ascii="Times New Roman" w:hAnsi="Times New Roman" w:cs="Times New Roman"/>
          <w:sz w:val="24"/>
          <w:szCs w:val="24"/>
        </w:rPr>
        <w:t>hoz nélkülözhetetlen jövedelmet</w:t>
      </w:r>
      <w:r w:rsidR="00D04182">
        <w:rPr>
          <w:rFonts w:ascii="Times New Roman" w:hAnsi="Times New Roman" w:cs="Times New Roman"/>
          <w:sz w:val="24"/>
          <w:szCs w:val="24"/>
        </w:rPr>
        <w:t>,</w:t>
      </w:r>
      <w:r w:rsidR="00491B77" w:rsidRPr="00821DE7">
        <w:rPr>
          <w:rFonts w:ascii="Times New Roman" w:hAnsi="Times New Roman" w:cs="Times New Roman"/>
          <w:sz w:val="24"/>
          <w:szCs w:val="24"/>
        </w:rPr>
        <w:t xml:space="preserve"> illetve a megbeszélt </w:t>
      </w:r>
      <w:proofErr w:type="spellStart"/>
      <w:r w:rsidR="00491B77" w:rsidRPr="00821DE7">
        <w:rPr>
          <w:rFonts w:ascii="Times New Roman" w:hAnsi="Times New Roman" w:cs="Times New Roman"/>
          <w:sz w:val="24"/>
          <w:szCs w:val="24"/>
        </w:rPr>
        <w:t>előtakarékosság</w:t>
      </w:r>
      <w:proofErr w:type="spellEnd"/>
      <w:r w:rsidR="00491B77" w:rsidRPr="00821DE7">
        <w:rPr>
          <w:rFonts w:ascii="Times New Roman" w:hAnsi="Times New Roman" w:cs="Times New Roman"/>
          <w:sz w:val="24"/>
          <w:szCs w:val="24"/>
        </w:rPr>
        <w:t xml:space="preserve"> összegét.</w:t>
      </w:r>
      <w:r w:rsidR="00D04182">
        <w:rPr>
          <w:rFonts w:ascii="Times New Roman" w:hAnsi="Times New Roman" w:cs="Times New Roman"/>
          <w:sz w:val="24"/>
          <w:szCs w:val="24"/>
        </w:rPr>
        <w:t xml:space="preserve"> </w:t>
      </w:r>
      <w:r w:rsidR="00BC6462" w:rsidRPr="00821DE7">
        <w:rPr>
          <w:rFonts w:ascii="Times New Roman" w:hAnsi="Times New Roman" w:cs="Times New Roman"/>
          <w:sz w:val="24"/>
          <w:szCs w:val="24"/>
        </w:rPr>
        <w:t>Jövedelmük</w:t>
      </w:r>
      <w:r w:rsidRPr="00821DE7">
        <w:rPr>
          <w:rFonts w:ascii="Times New Roman" w:hAnsi="Times New Roman" w:cs="Times New Roman"/>
          <w:sz w:val="24"/>
          <w:szCs w:val="24"/>
        </w:rPr>
        <w:t xml:space="preserve"> átlagértéke </w:t>
      </w:r>
      <w:r w:rsidR="00BC6462" w:rsidRPr="00821DE7">
        <w:rPr>
          <w:rFonts w:ascii="Times New Roman" w:hAnsi="Times New Roman" w:cs="Times New Roman"/>
          <w:sz w:val="24"/>
          <w:szCs w:val="24"/>
        </w:rPr>
        <w:t>meg</w:t>
      </w:r>
      <w:r w:rsidR="00D04182">
        <w:rPr>
          <w:rFonts w:ascii="Times New Roman" w:hAnsi="Times New Roman" w:cs="Times New Roman"/>
          <w:sz w:val="24"/>
          <w:szCs w:val="24"/>
        </w:rPr>
        <w:t>haladta</w:t>
      </w:r>
      <w:r w:rsidRPr="00821DE7">
        <w:rPr>
          <w:rFonts w:ascii="Times New Roman" w:hAnsi="Times New Roman" w:cs="Times New Roman"/>
          <w:sz w:val="24"/>
          <w:szCs w:val="24"/>
        </w:rPr>
        <w:t xml:space="preserve"> a havi nettó </w:t>
      </w:r>
      <w:r w:rsidR="00BC6462" w:rsidRPr="00821DE7">
        <w:rPr>
          <w:rFonts w:ascii="Times New Roman" w:hAnsi="Times New Roman" w:cs="Times New Roman"/>
          <w:sz w:val="24"/>
          <w:szCs w:val="24"/>
        </w:rPr>
        <w:t>130</w:t>
      </w:r>
      <w:r w:rsidR="00491B77" w:rsidRPr="00821DE7">
        <w:rPr>
          <w:rFonts w:ascii="Times New Roman" w:hAnsi="Times New Roman" w:cs="Times New Roman"/>
          <w:sz w:val="24"/>
          <w:szCs w:val="24"/>
        </w:rPr>
        <w:t xml:space="preserve"> ezer forintot. A párok az esetkezelő </w:t>
      </w:r>
      <w:r w:rsidRPr="00821DE7">
        <w:rPr>
          <w:rFonts w:ascii="Times New Roman" w:hAnsi="Times New Roman" w:cs="Times New Roman"/>
          <w:sz w:val="24"/>
          <w:szCs w:val="24"/>
        </w:rPr>
        <w:t xml:space="preserve">szociális munkással </w:t>
      </w:r>
      <w:r w:rsidR="00491B77" w:rsidRPr="00821DE7">
        <w:rPr>
          <w:rFonts w:ascii="Times New Roman" w:hAnsi="Times New Roman" w:cs="Times New Roman"/>
          <w:sz w:val="24"/>
          <w:szCs w:val="24"/>
        </w:rPr>
        <w:t>(</w:t>
      </w:r>
      <w:r w:rsidRPr="00821DE7">
        <w:rPr>
          <w:rFonts w:ascii="Times New Roman" w:hAnsi="Times New Roman" w:cs="Times New Roman"/>
          <w:sz w:val="24"/>
          <w:szCs w:val="24"/>
        </w:rPr>
        <w:t xml:space="preserve">és a </w:t>
      </w:r>
      <w:proofErr w:type="spellStart"/>
      <w:r w:rsidRPr="00821DE7">
        <w:rPr>
          <w:rFonts w:ascii="Times New Roman" w:hAnsi="Times New Roman" w:cs="Times New Roman"/>
          <w:sz w:val="24"/>
          <w:szCs w:val="24"/>
        </w:rPr>
        <w:t>FET-tel</w:t>
      </w:r>
      <w:proofErr w:type="spellEnd"/>
      <w:r w:rsidR="00491B77" w:rsidRPr="00821DE7">
        <w:rPr>
          <w:rFonts w:ascii="Times New Roman" w:hAnsi="Times New Roman" w:cs="Times New Roman"/>
          <w:sz w:val="24"/>
          <w:szCs w:val="24"/>
        </w:rPr>
        <w:t>)</w:t>
      </w:r>
      <w:r w:rsidRPr="00821DE7">
        <w:rPr>
          <w:rFonts w:ascii="Times New Roman" w:hAnsi="Times New Roman" w:cs="Times New Roman"/>
          <w:sz w:val="24"/>
          <w:szCs w:val="24"/>
        </w:rPr>
        <w:t xml:space="preserve"> való együttműködésüket rendszerint elhanyagolták, a szociális munkások kéréseit a menedékhelyi ügyfelekkel ellentétben sokkal gyakrabban mulasztották el teljesíteni, ritkábban jelezték az ügyeletesnek az éjszakai távolmaradásukat, valamint a párkapcsolati konfliktusok gyakori elmélyülése is sok esetben tette lehetetlenné a sikeres esetkeze</w:t>
      </w:r>
      <w:r w:rsidR="00D04182">
        <w:rPr>
          <w:rFonts w:ascii="Times New Roman" w:hAnsi="Times New Roman" w:cs="Times New Roman"/>
          <w:sz w:val="24"/>
          <w:szCs w:val="24"/>
        </w:rPr>
        <w:t>lést és vezetett el az</w:t>
      </w:r>
      <w:r w:rsidRPr="00821DE7">
        <w:rPr>
          <w:rFonts w:ascii="Times New Roman" w:hAnsi="Times New Roman" w:cs="Times New Roman"/>
          <w:sz w:val="24"/>
          <w:szCs w:val="24"/>
        </w:rPr>
        <w:t xml:space="preserve"> idő el</w:t>
      </w:r>
      <w:r w:rsidR="00D04182">
        <w:rPr>
          <w:rFonts w:ascii="Times New Roman" w:hAnsi="Times New Roman" w:cs="Times New Roman"/>
          <w:sz w:val="24"/>
          <w:szCs w:val="24"/>
        </w:rPr>
        <w:t>őtti kiköltözéshez</w:t>
      </w:r>
      <w:r w:rsidRPr="00821DE7">
        <w:rPr>
          <w:rFonts w:ascii="Times New Roman" w:hAnsi="Times New Roman" w:cs="Times New Roman"/>
          <w:sz w:val="24"/>
          <w:szCs w:val="24"/>
        </w:rPr>
        <w:t xml:space="preserve">. </w:t>
      </w:r>
    </w:p>
    <w:p w:rsidR="008219B6" w:rsidRDefault="00043F68" w:rsidP="00D04182">
      <w:pPr>
        <w:spacing w:after="0" w:line="360" w:lineRule="auto"/>
        <w:jc w:val="both"/>
        <w:rPr>
          <w:rFonts w:ascii="Times New Roman" w:hAnsi="Times New Roman" w:cs="Times New Roman"/>
          <w:sz w:val="24"/>
          <w:szCs w:val="24"/>
        </w:rPr>
      </w:pPr>
      <w:r w:rsidRPr="00821DE7">
        <w:rPr>
          <w:rFonts w:ascii="Times New Roman" w:hAnsi="Times New Roman" w:cs="Times New Roman"/>
          <w:sz w:val="24"/>
          <w:szCs w:val="24"/>
        </w:rPr>
        <w:tab/>
        <w:t>Jellemző házirendsértésnek bizonyult a szobatakarítás és a rendrakás szinte állandó elmulasztása. A paravánnal elválasztott közös tér ellenére a párok meglehetősen kényelmetlennek érezték egymás jelenlétét, valamint nehézséget okozott az eltérő időbeosztás és életritmus összehangolása is, ami gyakran konfliktusokhoz és túlzott nyugtalansághoz vezetett. Maguk az érdeklődök is sokszor visszaléptek az elhelyezésüktől a közös szobahasználat várható kényelmetlenségeinek a tudatában, ami ugyancsak arra enged következtetni, hogy a férfi menedékhelyen biztosította tárgyi és egyéb feltételek kevésbé kedveznek a hajléktalan párok menedékhelyen való h</w:t>
      </w:r>
      <w:r w:rsidR="00D04182">
        <w:rPr>
          <w:rFonts w:ascii="Times New Roman" w:hAnsi="Times New Roman" w:cs="Times New Roman"/>
          <w:sz w:val="24"/>
          <w:szCs w:val="24"/>
        </w:rPr>
        <w:t>osszú távú elhelyezésének.</w:t>
      </w:r>
    </w:p>
    <w:p w:rsidR="00D04182" w:rsidRPr="00D04182" w:rsidRDefault="00D04182" w:rsidP="00D04182">
      <w:pPr>
        <w:spacing w:after="0" w:line="360" w:lineRule="auto"/>
        <w:jc w:val="center"/>
        <w:rPr>
          <w:rFonts w:ascii="Times New Roman" w:hAnsi="Times New Roman" w:cs="Times New Roman"/>
          <w:sz w:val="24"/>
          <w:szCs w:val="24"/>
        </w:rPr>
      </w:pPr>
      <w:r w:rsidRPr="00D04182">
        <w:rPr>
          <w:rFonts w:ascii="Times New Roman" w:eastAsia="Times New Roman" w:hAnsi="Times New Roman" w:cs="Times New Roman"/>
          <w:bCs/>
          <w:iCs/>
          <w:sz w:val="24"/>
          <w:szCs w:val="24"/>
          <w:lang w:eastAsia="hu-HU"/>
        </w:rPr>
        <w:t>Kőbányai intézményi szolgáltatások számokban 2017-ben</w:t>
      </w:r>
    </w:p>
    <w:tbl>
      <w:tblPr>
        <w:tblW w:w="0" w:type="auto"/>
        <w:jc w:val="center"/>
        <w:tblCellMar>
          <w:left w:w="70" w:type="dxa"/>
          <w:right w:w="70" w:type="dxa"/>
        </w:tblCellMar>
        <w:tblLook w:val="04A0" w:firstRow="1" w:lastRow="0" w:firstColumn="1" w:lastColumn="0" w:noHBand="0" w:noVBand="1"/>
      </w:tblPr>
      <w:tblGrid>
        <w:gridCol w:w="1085"/>
        <w:gridCol w:w="1060"/>
        <w:gridCol w:w="1060"/>
        <w:gridCol w:w="1080"/>
        <w:gridCol w:w="1080"/>
        <w:gridCol w:w="1220"/>
        <w:gridCol w:w="1220"/>
      </w:tblGrid>
      <w:tr w:rsidR="00602B32" w:rsidRPr="006564EB" w:rsidTr="00D04182">
        <w:trPr>
          <w:trHeight w:val="458"/>
          <w:jc w:val="center"/>
        </w:trPr>
        <w:tc>
          <w:tcPr>
            <w:tcW w:w="7805" w:type="dxa"/>
            <w:gridSpan w:val="7"/>
            <w:tcBorders>
              <w:top w:val="nil"/>
              <w:left w:val="nil"/>
              <w:bottom w:val="single" w:sz="4" w:space="0" w:color="000000"/>
              <w:right w:val="nil"/>
            </w:tcBorders>
            <w:vAlign w:val="center"/>
          </w:tcPr>
          <w:p w:rsidR="00602B32" w:rsidRPr="006564EB" w:rsidRDefault="00602B32" w:rsidP="00C5132F">
            <w:pPr>
              <w:spacing w:after="0" w:line="360" w:lineRule="auto"/>
              <w:jc w:val="both"/>
              <w:rPr>
                <w:rFonts w:ascii="Times New Roman" w:eastAsia="Times New Roman" w:hAnsi="Times New Roman" w:cs="Times New Roman"/>
                <w:bCs/>
                <w:i/>
                <w:iCs/>
                <w:sz w:val="20"/>
                <w:szCs w:val="20"/>
                <w:lang w:eastAsia="hu-HU"/>
              </w:rPr>
            </w:pPr>
          </w:p>
        </w:tc>
      </w:tr>
      <w:tr w:rsidR="00602B32" w:rsidRPr="006564EB" w:rsidTr="00D04182">
        <w:trPr>
          <w:trHeight w:val="330"/>
          <w:jc w:val="center"/>
        </w:trPr>
        <w:tc>
          <w:tcPr>
            <w:tcW w:w="1085" w:type="dxa"/>
            <w:tcBorders>
              <w:top w:val="nil"/>
              <w:left w:val="single" w:sz="4" w:space="0" w:color="auto"/>
              <w:bottom w:val="nil"/>
              <w:right w:val="single" w:sz="4" w:space="0" w:color="auto"/>
            </w:tcBorders>
            <w:shd w:val="clear" w:color="auto" w:fill="auto"/>
            <w:vAlign w:val="center"/>
            <w:hideMark/>
          </w:tcPr>
          <w:p w:rsidR="00602B32" w:rsidRPr="006564EB" w:rsidRDefault="00602B32" w:rsidP="00C5132F">
            <w:pPr>
              <w:spacing w:after="0" w:line="360" w:lineRule="auto"/>
              <w:jc w:val="both"/>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 </w:t>
            </w:r>
          </w:p>
        </w:tc>
        <w:tc>
          <w:tcPr>
            <w:tcW w:w="1060" w:type="dxa"/>
            <w:tcBorders>
              <w:top w:val="nil"/>
              <w:left w:val="nil"/>
              <w:bottom w:val="nil"/>
              <w:right w:val="single" w:sz="4" w:space="0" w:color="auto"/>
            </w:tcBorders>
            <w:shd w:val="clear" w:color="auto" w:fill="auto"/>
            <w:vAlign w:val="center"/>
            <w:hideMark/>
          </w:tcPr>
          <w:p w:rsidR="00602B32" w:rsidRPr="006564EB" w:rsidRDefault="00602B32" w:rsidP="00C5132F">
            <w:pPr>
              <w:spacing w:after="0" w:line="360" w:lineRule="auto"/>
              <w:jc w:val="both"/>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 </w:t>
            </w:r>
          </w:p>
        </w:tc>
        <w:tc>
          <w:tcPr>
            <w:tcW w:w="1060" w:type="dxa"/>
            <w:tcBorders>
              <w:top w:val="nil"/>
              <w:left w:val="nil"/>
              <w:bottom w:val="nil"/>
              <w:right w:val="single" w:sz="4" w:space="0" w:color="auto"/>
            </w:tcBorders>
            <w:shd w:val="clear" w:color="auto" w:fill="auto"/>
            <w:vAlign w:val="center"/>
            <w:hideMark/>
          </w:tcPr>
          <w:p w:rsidR="00602B32" w:rsidRPr="006564EB" w:rsidRDefault="00602B32" w:rsidP="00A352FB">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Mosás</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A352FB">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Fürdés</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A352FB">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Borotva</w:t>
            </w:r>
          </w:p>
        </w:tc>
        <w:tc>
          <w:tcPr>
            <w:tcW w:w="1220" w:type="dxa"/>
            <w:tcBorders>
              <w:top w:val="nil"/>
              <w:left w:val="nil"/>
              <w:bottom w:val="nil"/>
              <w:right w:val="single" w:sz="4" w:space="0" w:color="auto"/>
            </w:tcBorders>
            <w:shd w:val="clear" w:color="auto" w:fill="auto"/>
            <w:vAlign w:val="center"/>
            <w:hideMark/>
          </w:tcPr>
          <w:p w:rsidR="00602B32" w:rsidRDefault="00602B32" w:rsidP="00A352FB">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Lábadozó</w:t>
            </w:r>
          </w:p>
          <w:p w:rsidR="00F07FF8" w:rsidRPr="006564EB" w:rsidRDefault="00F07FF8" w:rsidP="00A352FB">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forgalom</w:t>
            </w:r>
          </w:p>
        </w:tc>
        <w:tc>
          <w:tcPr>
            <w:tcW w:w="1220" w:type="dxa"/>
            <w:tcBorders>
              <w:top w:val="nil"/>
              <w:left w:val="nil"/>
              <w:bottom w:val="nil"/>
              <w:right w:val="single" w:sz="4" w:space="0" w:color="auto"/>
            </w:tcBorders>
            <w:shd w:val="clear" w:color="auto" w:fill="auto"/>
            <w:vAlign w:val="center"/>
            <w:hideMark/>
          </w:tcPr>
          <w:p w:rsidR="00602B32" w:rsidRDefault="00602B32" w:rsidP="00A352FB">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K22/fapad</w:t>
            </w:r>
          </w:p>
          <w:p w:rsidR="00F07FF8" w:rsidRPr="006564EB" w:rsidRDefault="00F07FF8" w:rsidP="00A352FB">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forgalom</w:t>
            </w:r>
          </w:p>
        </w:tc>
      </w:tr>
      <w:tr w:rsidR="00602B32" w:rsidRPr="006564EB" w:rsidTr="00D04182">
        <w:trPr>
          <w:trHeight w:val="330"/>
          <w:jc w:val="center"/>
        </w:trPr>
        <w:tc>
          <w:tcPr>
            <w:tcW w:w="10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J</w:t>
            </w:r>
            <w:r w:rsidR="006564EB">
              <w:rPr>
                <w:rFonts w:ascii="Times New Roman" w:eastAsia="Times New Roman" w:hAnsi="Times New Roman" w:cs="Times New Roman"/>
                <w:bCs/>
                <w:sz w:val="20"/>
                <w:szCs w:val="20"/>
                <w:lang w:eastAsia="hu-HU"/>
              </w:rPr>
              <w:t>anuár</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158</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1300</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88</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743</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557</w:t>
            </w:r>
          </w:p>
        </w:tc>
      </w:tr>
      <w:tr w:rsidR="00602B32" w:rsidRPr="006564EB" w:rsidTr="00D04182">
        <w:trPr>
          <w:trHeight w:val="315"/>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C5132F">
            <w:pPr>
              <w:spacing w:after="0" w:line="360" w:lineRule="auto"/>
              <w:jc w:val="both"/>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329</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125</w:t>
            </w:r>
          </w:p>
        </w:tc>
      </w:tr>
      <w:tr w:rsidR="00602B32" w:rsidRPr="006564EB" w:rsidTr="00D04182">
        <w:trPr>
          <w:trHeight w:val="330"/>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C5132F">
            <w:pPr>
              <w:spacing w:after="0" w:line="360" w:lineRule="auto"/>
              <w:jc w:val="both"/>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sidR="006564EB">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203</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1629</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95</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947</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682</w:t>
            </w:r>
          </w:p>
        </w:tc>
      </w:tr>
      <w:tr w:rsidR="00602B32" w:rsidRPr="006564EB" w:rsidTr="00D04182">
        <w:trPr>
          <w:trHeight w:val="330"/>
          <w:jc w:val="center"/>
        </w:trPr>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w:t>
            </w:r>
            <w:r w:rsidR="006564EB">
              <w:rPr>
                <w:rFonts w:ascii="Times New Roman" w:eastAsia="Times New Roman" w:hAnsi="Times New Roman" w:cs="Times New Roman"/>
                <w:bCs/>
                <w:sz w:val="20"/>
                <w:szCs w:val="20"/>
                <w:lang w:eastAsia="hu-HU"/>
              </w:rPr>
              <w:t>ebruár</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148</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1164</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686</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478</w:t>
            </w:r>
          </w:p>
        </w:tc>
      </w:tr>
      <w:tr w:rsidR="00602B32" w:rsidRPr="006564EB" w:rsidTr="00D04182">
        <w:trPr>
          <w:trHeight w:val="315"/>
          <w:jc w:val="center"/>
        </w:trPr>
        <w:tc>
          <w:tcPr>
            <w:tcW w:w="1085" w:type="dxa"/>
            <w:vMerge/>
            <w:tcBorders>
              <w:top w:val="nil"/>
              <w:left w:val="single" w:sz="4" w:space="0" w:color="auto"/>
              <w:bottom w:val="single" w:sz="4" w:space="0" w:color="auto"/>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44</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315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212</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103</w:t>
            </w:r>
          </w:p>
        </w:tc>
      </w:tr>
      <w:tr w:rsidR="00602B32" w:rsidRPr="006564EB" w:rsidTr="00D04182">
        <w:trPr>
          <w:trHeight w:val="330"/>
          <w:jc w:val="center"/>
        </w:trPr>
        <w:tc>
          <w:tcPr>
            <w:tcW w:w="1085" w:type="dxa"/>
            <w:vMerge/>
            <w:tcBorders>
              <w:top w:val="nil"/>
              <w:left w:val="single" w:sz="4" w:space="0" w:color="auto"/>
              <w:bottom w:val="single" w:sz="4" w:space="0" w:color="auto"/>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nil"/>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192</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1479</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93</w:t>
            </w:r>
          </w:p>
        </w:tc>
        <w:tc>
          <w:tcPr>
            <w:tcW w:w="122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898</w:t>
            </w:r>
          </w:p>
        </w:tc>
        <w:tc>
          <w:tcPr>
            <w:tcW w:w="122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581</w:t>
            </w:r>
          </w:p>
        </w:tc>
      </w:tr>
      <w:tr w:rsidR="00602B32" w:rsidRPr="006564EB" w:rsidTr="00D04182">
        <w:trPr>
          <w:trHeight w:val="330"/>
          <w:jc w:val="center"/>
        </w:trPr>
        <w:tc>
          <w:tcPr>
            <w:tcW w:w="10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Március</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181</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1450</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89</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840</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610</w:t>
            </w:r>
          </w:p>
        </w:tc>
      </w:tr>
      <w:tr w:rsidR="00602B32" w:rsidRPr="006564EB" w:rsidTr="00D04182">
        <w:trPr>
          <w:trHeight w:val="315"/>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27</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224</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131</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93</w:t>
            </w:r>
          </w:p>
        </w:tc>
      </w:tr>
      <w:tr w:rsidR="00602B32" w:rsidRPr="006564EB" w:rsidTr="00D04182">
        <w:trPr>
          <w:trHeight w:val="330"/>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208</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1674</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99</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971</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703</w:t>
            </w:r>
          </w:p>
        </w:tc>
      </w:tr>
      <w:tr w:rsidR="00602B32" w:rsidRPr="006564EB" w:rsidTr="00D04182">
        <w:trPr>
          <w:trHeight w:val="330"/>
          <w:jc w:val="center"/>
        </w:trPr>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Április</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1149</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66</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584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565</w:t>
            </w:r>
          </w:p>
        </w:tc>
      </w:tr>
      <w:tr w:rsidR="00602B32" w:rsidRPr="006564EB" w:rsidTr="00D04182">
        <w:trPr>
          <w:trHeight w:val="315"/>
          <w:jc w:val="center"/>
        </w:trPr>
        <w:tc>
          <w:tcPr>
            <w:tcW w:w="1085" w:type="dxa"/>
            <w:vMerge/>
            <w:tcBorders>
              <w:top w:val="nil"/>
              <w:left w:val="single" w:sz="4" w:space="0" w:color="auto"/>
              <w:bottom w:val="single" w:sz="4" w:space="0" w:color="auto"/>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47</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233</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89</w:t>
            </w:r>
          </w:p>
        </w:tc>
      </w:tr>
      <w:tr w:rsidR="00602B32" w:rsidRPr="006564EB" w:rsidTr="00D04182">
        <w:trPr>
          <w:trHeight w:val="330"/>
          <w:jc w:val="center"/>
        </w:trPr>
        <w:tc>
          <w:tcPr>
            <w:tcW w:w="1085" w:type="dxa"/>
            <w:vMerge/>
            <w:tcBorders>
              <w:top w:val="nil"/>
              <w:left w:val="single" w:sz="4" w:space="0" w:color="auto"/>
              <w:bottom w:val="single" w:sz="4" w:space="0" w:color="auto"/>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nil"/>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183</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1382</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80</w:t>
            </w:r>
          </w:p>
        </w:tc>
        <w:tc>
          <w:tcPr>
            <w:tcW w:w="122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728</w:t>
            </w:r>
          </w:p>
        </w:tc>
        <w:tc>
          <w:tcPr>
            <w:tcW w:w="122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654</w:t>
            </w:r>
          </w:p>
        </w:tc>
      </w:tr>
      <w:tr w:rsidR="00602B32" w:rsidRPr="006564EB" w:rsidTr="00D04182">
        <w:trPr>
          <w:trHeight w:val="330"/>
          <w:jc w:val="center"/>
        </w:trPr>
        <w:tc>
          <w:tcPr>
            <w:tcW w:w="10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Május</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164</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990</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76</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399</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591</w:t>
            </w:r>
          </w:p>
        </w:tc>
      </w:tr>
      <w:tr w:rsidR="00602B32" w:rsidRPr="006564EB" w:rsidTr="00D04182">
        <w:trPr>
          <w:trHeight w:val="315"/>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42</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225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91</w:t>
            </w:r>
          </w:p>
        </w:tc>
      </w:tr>
      <w:tr w:rsidR="00602B32" w:rsidRPr="006564EB" w:rsidTr="00D04182">
        <w:trPr>
          <w:trHeight w:val="330"/>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206</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1215</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89</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533</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682</w:t>
            </w:r>
          </w:p>
        </w:tc>
      </w:tr>
      <w:tr w:rsidR="00602B32" w:rsidRPr="006564EB" w:rsidTr="00D04182">
        <w:trPr>
          <w:trHeight w:val="330"/>
          <w:jc w:val="center"/>
        </w:trPr>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Június</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149</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849</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78</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364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485</w:t>
            </w:r>
          </w:p>
        </w:tc>
      </w:tr>
      <w:tr w:rsidR="00602B32" w:rsidRPr="006564EB" w:rsidTr="00D04182">
        <w:trPr>
          <w:trHeight w:val="315"/>
          <w:jc w:val="center"/>
        </w:trPr>
        <w:tc>
          <w:tcPr>
            <w:tcW w:w="1085" w:type="dxa"/>
            <w:vMerge/>
            <w:tcBorders>
              <w:top w:val="nil"/>
              <w:left w:val="single" w:sz="4" w:space="0" w:color="auto"/>
              <w:bottom w:val="single" w:sz="4" w:space="0" w:color="auto"/>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noWrap/>
            <w:vAlign w:val="bottom"/>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41</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108</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98</w:t>
            </w:r>
          </w:p>
        </w:tc>
      </w:tr>
      <w:tr w:rsidR="00602B32" w:rsidRPr="006564EB" w:rsidTr="00D04182">
        <w:trPr>
          <w:trHeight w:val="330"/>
          <w:jc w:val="center"/>
        </w:trPr>
        <w:tc>
          <w:tcPr>
            <w:tcW w:w="1085" w:type="dxa"/>
            <w:vMerge/>
            <w:tcBorders>
              <w:top w:val="nil"/>
              <w:left w:val="single" w:sz="4" w:space="0" w:color="auto"/>
              <w:bottom w:val="single" w:sz="4" w:space="0" w:color="auto"/>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nil"/>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190</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1055</w:t>
            </w:r>
          </w:p>
        </w:tc>
        <w:tc>
          <w:tcPr>
            <w:tcW w:w="108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84</w:t>
            </w:r>
          </w:p>
        </w:tc>
        <w:tc>
          <w:tcPr>
            <w:tcW w:w="122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472</w:t>
            </w:r>
          </w:p>
        </w:tc>
        <w:tc>
          <w:tcPr>
            <w:tcW w:w="1220" w:type="dxa"/>
            <w:tcBorders>
              <w:top w:val="nil"/>
              <w:left w:val="nil"/>
              <w:bottom w:val="nil"/>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583</w:t>
            </w:r>
          </w:p>
        </w:tc>
      </w:tr>
      <w:tr w:rsidR="00602B32" w:rsidRPr="006564EB" w:rsidTr="00D04182">
        <w:trPr>
          <w:trHeight w:val="330"/>
          <w:jc w:val="center"/>
        </w:trPr>
        <w:tc>
          <w:tcPr>
            <w:tcW w:w="1085"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Július</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155</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892</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82</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448</w:t>
            </w:r>
          </w:p>
        </w:tc>
        <w:tc>
          <w:tcPr>
            <w:tcW w:w="1220" w:type="dxa"/>
            <w:tcBorders>
              <w:top w:val="single" w:sz="12" w:space="0" w:color="auto"/>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444</w:t>
            </w:r>
          </w:p>
        </w:tc>
      </w:tr>
      <w:tr w:rsidR="00602B32" w:rsidRPr="006564EB" w:rsidTr="00D04182">
        <w:trPr>
          <w:trHeight w:val="315"/>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42</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201</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108</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93</w:t>
            </w:r>
          </w:p>
        </w:tc>
      </w:tr>
      <w:tr w:rsidR="00602B32" w:rsidRPr="006564EB" w:rsidTr="00D04182">
        <w:trPr>
          <w:trHeight w:val="330"/>
          <w:jc w:val="center"/>
        </w:trPr>
        <w:tc>
          <w:tcPr>
            <w:tcW w:w="1085" w:type="dxa"/>
            <w:vMerge/>
            <w:tcBorders>
              <w:top w:val="single" w:sz="12" w:space="0" w:color="auto"/>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197</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1093</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96</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556</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537</w:t>
            </w:r>
          </w:p>
        </w:tc>
      </w:tr>
      <w:tr w:rsidR="00602B32" w:rsidRPr="006564EB" w:rsidTr="00D04182">
        <w:trPr>
          <w:trHeight w:val="330"/>
          <w:jc w:val="center"/>
        </w:trPr>
        <w:tc>
          <w:tcPr>
            <w:tcW w:w="1085" w:type="dxa"/>
            <w:vMerge w:val="restart"/>
            <w:tcBorders>
              <w:top w:val="nil"/>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Augusztus</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170</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949</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89</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386</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563</w:t>
            </w:r>
          </w:p>
        </w:tc>
      </w:tr>
      <w:tr w:rsidR="00602B32" w:rsidRPr="006564EB" w:rsidTr="00D04182">
        <w:trPr>
          <w:trHeight w:val="315"/>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67</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79</w:t>
            </w:r>
          </w:p>
        </w:tc>
      </w:tr>
      <w:tr w:rsidR="00602B32" w:rsidRPr="006564EB" w:rsidTr="00D04182">
        <w:trPr>
          <w:trHeight w:val="330"/>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205</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1095</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95</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453</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642</w:t>
            </w:r>
          </w:p>
        </w:tc>
      </w:tr>
      <w:tr w:rsidR="00602B32" w:rsidRPr="006564EB" w:rsidTr="00D04182">
        <w:trPr>
          <w:trHeight w:val="330"/>
          <w:jc w:val="center"/>
        </w:trPr>
        <w:tc>
          <w:tcPr>
            <w:tcW w:w="1085" w:type="dxa"/>
            <w:vMerge w:val="restart"/>
            <w:tcBorders>
              <w:top w:val="nil"/>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Szeptember</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167</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816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80</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354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462</w:t>
            </w:r>
          </w:p>
        </w:tc>
      </w:tr>
      <w:tr w:rsidR="00602B32" w:rsidRPr="006564EB" w:rsidTr="00D04182">
        <w:trPr>
          <w:trHeight w:val="315"/>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173</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132</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41</w:t>
            </w:r>
          </w:p>
        </w:tc>
      </w:tr>
      <w:tr w:rsidR="00602B32" w:rsidRPr="006564EB" w:rsidTr="00D04182">
        <w:trPr>
          <w:trHeight w:val="330"/>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202</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989</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85</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486</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503</w:t>
            </w:r>
          </w:p>
        </w:tc>
      </w:tr>
      <w:tr w:rsidR="00602B32" w:rsidRPr="006564EB" w:rsidTr="00D04182">
        <w:trPr>
          <w:trHeight w:val="330"/>
          <w:jc w:val="center"/>
        </w:trPr>
        <w:tc>
          <w:tcPr>
            <w:tcW w:w="1085" w:type="dxa"/>
            <w:vMerge w:val="restart"/>
            <w:tcBorders>
              <w:top w:val="nil"/>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Október</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164</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912</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80</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294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618</w:t>
            </w:r>
          </w:p>
        </w:tc>
      </w:tr>
      <w:tr w:rsidR="00602B32" w:rsidRPr="006564EB" w:rsidTr="00D04182">
        <w:trPr>
          <w:trHeight w:val="315"/>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175</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15</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144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31</w:t>
            </w:r>
          </w:p>
        </w:tc>
      </w:tr>
      <w:tr w:rsidR="00602B32" w:rsidRPr="006564EB" w:rsidTr="00D04182">
        <w:trPr>
          <w:trHeight w:val="330"/>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209</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1087</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93</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438</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649</w:t>
            </w:r>
          </w:p>
        </w:tc>
      </w:tr>
      <w:tr w:rsidR="00602B32" w:rsidRPr="006564EB" w:rsidTr="00D04182">
        <w:trPr>
          <w:trHeight w:val="330"/>
          <w:jc w:val="center"/>
        </w:trPr>
        <w:tc>
          <w:tcPr>
            <w:tcW w:w="1085" w:type="dxa"/>
            <w:vMerge w:val="restart"/>
            <w:tcBorders>
              <w:top w:val="nil"/>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November</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186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1232</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104</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501</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731</w:t>
            </w:r>
          </w:p>
        </w:tc>
      </w:tr>
      <w:tr w:rsidR="00602B32" w:rsidRPr="006564EB" w:rsidTr="00D04182">
        <w:trPr>
          <w:trHeight w:val="315"/>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34</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164</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123</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41</w:t>
            </w:r>
          </w:p>
        </w:tc>
      </w:tr>
      <w:tr w:rsidR="00602B32" w:rsidRPr="006564EB" w:rsidTr="00D04182">
        <w:trPr>
          <w:trHeight w:val="330"/>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220</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1396</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112</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624</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772</w:t>
            </w:r>
          </w:p>
        </w:tc>
      </w:tr>
      <w:tr w:rsidR="00602B32" w:rsidRPr="006564EB" w:rsidTr="00D04182">
        <w:trPr>
          <w:trHeight w:val="330"/>
          <w:jc w:val="center"/>
        </w:trPr>
        <w:tc>
          <w:tcPr>
            <w:tcW w:w="1085" w:type="dxa"/>
            <w:vMerge w:val="restart"/>
            <w:tcBorders>
              <w:top w:val="nil"/>
              <w:left w:val="single" w:sz="4" w:space="0" w:color="auto"/>
              <w:bottom w:val="single" w:sz="12" w:space="0" w:color="000000"/>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Pr>
                <w:rFonts w:ascii="Times New Roman" w:eastAsia="Times New Roman" w:hAnsi="Times New Roman" w:cs="Times New Roman"/>
                <w:bCs/>
                <w:sz w:val="20"/>
                <w:szCs w:val="20"/>
                <w:lang w:eastAsia="hu-HU"/>
              </w:rPr>
              <w:t>December</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Férfi</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187</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1616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128</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727</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889</w:t>
            </w:r>
          </w:p>
        </w:tc>
      </w:tr>
      <w:tr w:rsidR="00602B32" w:rsidRPr="006564EB" w:rsidTr="00D04182">
        <w:trPr>
          <w:trHeight w:val="315"/>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C5132F">
            <w:pPr>
              <w:spacing w:after="0" w:line="360" w:lineRule="auto"/>
              <w:jc w:val="both"/>
              <w:rPr>
                <w:rFonts w:ascii="Times New Roman" w:eastAsia="Times New Roman" w:hAnsi="Times New Roman" w:cs="Times New Roman"/>
                <w:bCs/>
                <w:sz w:val="20"/>
                <w:szCs w:val="20"/>
                <w:lang w:eastAsia="hu-HU"/>
              </w:rPr>
            </w:pP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Nő</w:t>
            </w:r>
          </w:p>
        </w:tc>
        <w:tc>
          <w:tcPr>
            <w:tcW w:w="106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47</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176</w:t>
            </w:r>
          </w:p>
        </w:tc>
        <w:tc>
          <w:tcPr>
            <w:tcW w:w="108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11</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132</w:t>
            </w:r>
          </w:p>
        </w:tc>
        <w:tc>
          <w:tcPr>
            <w:tcW w:w="1220" w:type="dxa"/>
            <w:tcBorders>
              <w:top w:val="nil"/>
              <w:left w:val="nil"/>
              <w:bottom w:val="single" w:sz="4"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44</w:t>
            </w:r>
          </w:p>
        </w:tc>
      </w:tr>
      <w:tr w:rsidR="00602B32" w:rsidRPr="006564EB" w:rsidTr="00D04182">
        <w:trPr>
          <w:trHeight w:val="330"/>
          <w:jc w:val="center"/>
        </w:trPr>
        <w:tc>
          <w:tcPr>
            <w:tcW w:w="1085" w:type="dxa"/>
            <w:vMerge/>
            <w:tcBorders>
              <w:top w:val="nil"/>
              <w:left w:val="single" w:sz="4" w:space="0" w:color="auto"/>
              <w:bottom w:val="single" w:sz="12" w:space="0" w:color="000000"/>
              <w:right w:val="single" w:sz="4" w:space="0" w:color="auto"/>
            </w:tcBorders>
            <w:vAlign w:val="center"/>
            <w:hideMark/>
          </w:tcPr>
          <w:p w:rsidR="00602B32" w:rsidRPr="006564EB" w:rsidRDefault="00602B32" w:rsidP="00C5132F">
            <w:pPr>
              <w:spacing w:after="0" w:line="360" w:lineRule="auto"/>
              <w:jc w:val="both"/>
              <w:rPr>
                <w:rFonts w:ascii="Times New Roman" w:eastAsia="Times New Roman" w:hAnsi="Times New Roman" w:cs="Times New Roman"/>
                <w:bCs/>
                <w:sz w:val="20"/>
                <w:szCs w:val="20"/>
                <w:lang w:eastAsia="hu-HU"/>
              </w:rPr>
            </w:pP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564EB" w:rsidP="00F07FF8">
            <w:pPr>
              <w:spacing w:after="0" w:line="360" w:lineRule="auto"/>
              <w:jc w:val="center"/>
              <w:rPr>
                <w:rFonts w:ascii="Times New Roman" w:eastAsia="Times New Roman" w:hAnsi="Times New Roman" w:cs="Times New Roman"/>
                <w:bCs/>
                <w:sz w:val="20"/>
                <w:szCs w:val="20"/>
                <w:lang w:eastAsia="hu-HU"/>
              </w:rPr>
            </w:pPr>
            <w:r w:rsidRPr="006564EB">
              <w:rPr>
                <w:rFonts w:ascii="Times New Roman" w:eastAsia="Times New Roman" w:hAnsi="Times New Roman" w:cs="Times New Roman"/>
                <w:bCs/>
                <w:sz w:val="20"/>
                <w:szCs w:val="20"/>
                <w:lang w:eastAsia="hu-HU"/>
              </w:rPr>
              <w:t>össz</w:t>
            </w:r>
            <w:r>
              <w:rPr>
                <w:rFonts w:ascii="Times New Roman" w:eastAsia="Times New Roman" w:hAnsi="Times New Roman" w:cs="Times New Roman"/>
                <w:bCs/>
                <w:sz w:val="20"/>
                <w:szCs w:val="20"/>
                <w:lang w:eastAsia="hu-HU"/>
              </w:rPr>
              <w:t>esen</w:t>
            </w:r>
          </w:p>
        </w:tc>
        <w:tc>
          <w:tcPr>
            <w:tcW w:w="106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234</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1792</w:t>
            </w:r>
          </w:p>
        </w:tc>
        <w:tc>
          <w:tcPr>
            <w:tcW w:w="108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139</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859</w:t>
            </w:r>
          </w:p>
        </w:tc>
        <w:tc>
          <w:tcPr>
            <w:tcW w:w="1220" w:type="dxa"/>
            <w:tcBorders>
              <w:top w:val="nil"/>
              <w:left w:val="nil"/>
              <w:bottom w:val="single" w:sz="12" w:space="0" w:color="auto"/>
              <w:right w:val="single" w:sz="4" w:space="0" w:color="auto"/>
            </w:tcBorders>
            <w:shd w:val="clear" w:color="auto" w:fill="auto"/>
            <w:vAlign w:val="center"/>
            <w:hideMark/>
          </w:tcPr>
          <w:p w:rsidR="00602B32" w:rsidRPr="006564EB" w:rsidRDefault="00602B32" w:rsidP="00F07FF8">
            <w:pPr>
              <w:spacing w:after="0" w:line="360" w:lineRule="auto"/>
              <w:jc w:val="center"/>
              <w:rPr>
                <w:rFonts w:ascii="Times New Roman" w:eastAsia="Times New Roman" w:hAnsi="Times New Roman" w:cs="Times New Roman"/>
                <w:sz w:val="20"/>
                <w:szCs w:val="20"/>
                <w:lang w:eastAsia="hu-HU"/>
              </w:rPr>
            </w:pPr>
            <w:r w:rsidRPr="006564EB">
              <w:rPr>
                <w:rFonts w:ascii="Times New Roman" w:eastAsia="Times New Roman" w:hAnsi="Times New Roman" w:cs="Times New Roman"/>
                <w:sz w:val="20"/>
                <w:szCs w:val="20"/>
                <w:lang w:eastAsia="hu-HU"/>
              </w:rPr>
              <w:t>933</w:t>
            </w:r>
          </w:p>
        </w:tc>
      </w:tr>
    </w:tbl>
    <w:p w:rsidR="00461741" w:rsidRDefault="00461741" w:rsidP="00C5132F">
      <w:pPr>
        <w:spacing w:line="360" w:lineRule="auto"/>
        <w:jc w:val="both"/>
        <w:rPr>
          <w:rFonts w:ascii="Times New Roman" w:hAnsi="Times New Roman" w:cs="Times New Roman"/>
          <w:sz w:val="24"/>
          <w:szCs w:val="24"/>
          <w:u w:val="single"/>
        </w:rPr>
      </w:pPr>
    </w:p>
    <w:p w:rsidR="00043F68" w:rsidRPr="002A12A5" w:rsidRDefault="00043F68" w:rsidP="00C5132F">
      <w:pPr>
        <w:spacing w:line="360" w:lineRule="auto"/>
        <w:jc w:val="both"/>
        <w:rPr>
          <w:rFonts w:ascii="Times New Roman" w:hAnsi="Times New Roman" w:cs="Times New Roman"/>
          <w:sz w:val="24"/>
          <w:szCs w:val="24"/>
          <w:u w:val="single"/>
        </w:rPr>
      </w:pPr>
      <w:r w:rsidRPr="002A12A5">
        <w:rPr>
          <w:rFonts w:ascii="Times New Roman" w:hAnsi="Times New Roman" w:cs="Times New Roman"/>
          <w:sz w:val="24"/>
          <w:szCs w:val="24"/>
          <w:u w:val="single"/>
        </w:rPr>
        <w:t>Közösségi programok a Kőbányai menedékhelyen</w:t>
      </w:r>
      <w:r w:rsidR="00D04182">
        <w:rPr>
          <w:rFonts w:ascii="Times New Roman" w:hAnsi="Times New Roman" w:cs="Times New Roman"/>
          <w:sz w:val="24"/>
          <w:szCs w:val="24"/>
          <w:u w:val="single"/>
        </w:rPr>
        <w:t xml:space="preserve"> </w:t>
      </w:r>
      <w:r w:rsidR="00BE1D66" w:rsidRPr="002A12A5">
        <w:rPr>
          <w:rFonts w:ascii="Times New Roman" w:hAnsi="Times New Roman" w:cs="Times New Roman"/>
          <w:sz w:val="24"/>
          <w:szCs w:val="24"/>
          <w:u w:val="single"/>
        </w:rPr>
        <w:t>- munkatársak beszámolója</w:t>
      </w:r>
    </w:p>
    <w:p w:rsidR="00E613CA" w:rsidRPr="003D67F8"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 szé</w:t>
      </w:r>
      <w:r w:rsidR="00C76DE9">
        <w:rPr>
          <w:rFonts w:ascii="Times New Roman" w:hAnsi="Times New Roman" w:cs="Times New Roman"/>
          <w:sz w:val="24"/>
          <w:szCs w:val="24"/>
        </w:rPr>
        <w:t>les körben elterjedt álláspont</w:t>
      </w:r>
      <w:r w:rsidRPr="002A12A5">
        <w:rPr>
          <w:rFonts w:ascii="Times New Roman" w:hAnsi="Times New Roman" w:cs="Times New Roman"/>
          <w:sz w:val="24"/>
          <w:szCs w:val="24"/>
        </w:rPr>
        <w:t xml:space="preserve"> szerint az intézményi környezetben szervezett közösségi programok a társadalm</w:t>
      </w:r>
      <w:r w:rsidR="00C76DE9">
        <w:rPr>
          <w:rFonts w:ascii="Times New Roman" w:hAnsi="Times New Roman" w:cs="Times New Roman"/>
          <w:sz w:val="24"/>
          <w:szCs w:val="24"/>
        </w:rPr>
        <w:t xml:space="preserve">i </w:t>
      </w:r>
      <w:proofErr w:type="spellStart"/>
      <w:r w:rsidR="00C76DE9">
        <w:rPr>
          <w:rFonts w:ascii="Times New Roman" w:hAnsi="Times New Roman" w:cs="Times New Roman"/>
          <w:sz w:val="24"/>
          <w:szCs w:val="24"/>
        </w:rPr>
        <w:t>reintegráció</w:t>
      </w:r>
      <w:proofErr w:type="spellEnd"/>
      <w:r w:rsidR="00C76DE9">
        <w:rPr>
          <w:rFonts w:ascii="Times New Roman" w:hAnsi="Times New Roman" w:cs="Times New Roman"/>
          <w:sz w:val="24"/>
          <w:szCs w:val="24"/>
        </w:rPr>
        <w:t xml:space="preserve"> elősegítésének </w:t>
      </w:r>
      <w:r w:rsidRPr="002A12A5">
        <w:rPr>
          <w:rFonts w:ascii="Times New Roman" w:hAnsi="Times New Roman" w:cs="Times New Roman"/>
          <w:sz w:val="24"/>
          <w:szCs w:val="24"/>
        </w:rPr>
        <w:t>hasznos, elmaradhatatlan és hatékony, de rendszerint kiegészítő jellegű eszközeinek tekinthetők. Mivel a peremcsoportok tagjainak, különösen a hajléktalan ügyfeleknek, az élethelyzete és sajátos nehézségei szorosan összefüggene</w:t>
      </w:r>
      <w:r w:rsidR="00C76DE9">
        <w:rPr>
          <w:rFonts w:ascii="Times New Roman" w:hAnsi="Times New Roman" w:cs="Times New Roman"/>
          <w:sz w:val="24"/>
          <w:szCs w:val="24"/>
        </w:rPr>
        <w:t xml:space="preserve">k a támogató környezet (családi és </w:t>
      </w:r>
      <w:r w:rsidRPr="002A12A5">
        <w:rPr>
          <w:rFonts w:ascii="Times New Roman" w:hAnsi="Times New Roman" w:cs="Times New Roman"/>
          <w:sz w:val="24"/>
          <w:szCs w:val="24"/>
        </w:rPr>
        <w:t xml:space="preserve">hozzátartozói kapcsolatok stb.) beszűkülésével, leépülésével vagy azok teljes hiányával, ezért a közösségépítő és a közösségi élmény megélést </w:t>
      </w:r>
      <w:proofErr w:type="spellStart"/>
      <w:r w:rsidRPr="002A12A5">
        <w:rPr>
          <w:rFonts w:ascii="Times New Roman" w:hAnsi="Times New Roman" w:cs="Times New Roman"/>
          <w:sz w:val="24"/>
          <w:szCs w:val="24"/>
        </w:rPr>
        <w:t>intencionáló</w:t>
      </w:r>
      <w:proofErr w:type="spellEnd"/>
      <w:r w:rsidRPr="002A12A5">
        <w:rPr>
          <w:rFonts w:ascii="Times New Roman" w:hAnsi="Times New Roman" w:cs="Times New Roman"/>
          <w:sz w:val="24"/>
          <w:szCs w:val="24"/>
        </w:rPr>
        <w:t xml:space="preserve"> szervezett programok mind praktikus, mind pszichológiai </w:t>
      </w:r>
      <w:r w:rsidR="003D67F8">
        <w:rPr>
          <w:rFonts w:ascii="Times New Roman" w:hAnsi="Times New Roman" w:cs="Times New Roman"/>
          <w:sz w:val="24"/>
          <w:szCs w:val="24"/>
        </w:rPr>
        <w:t xml:space="preserve">értelemben elmulaszthatatlanok. </w:t>
      </w:r>
      <w:r w:rsidRPr="002A12A5">
        <w:rPr>
          <w:rFonts w:ascii="Times New Roman" w:hAnsi="Times New Roman" w:cs="Times New Roman"/>
          <w:sz w:val="24"/>
          <w:szCs w:val="24"/>
        </w:rPr>
        <w:t>A közösségi programok ugyanis nagymértékben hozzájárulnak az elidegenedett és mindinkább felszínesebbé váló emberi kapcsolatok kiváltotta feszültség leküzdéséhez, a tolerancia és a szolidaritás légkörének a megteremtéséhez és megőrzéséhez, valamint az elveszett vagy sérült kapcsolati hálók k</w:t>
      </w:r>
      <w:r w:rsidR="003D67F8">
        <w:rPr>
          <w:rFonts w:ascii="Times New Roman" w:hAnsi="Times New Roman" w:cs="Times New Roman"/>
          <w:sz w:val="24"/>
          <w:szCs w:val="24"/>
        </w:rPr>
        <w:t xml:space="preserve">orrektív helyettesítéséhez, illetve </w:t>
      </w:r>
      <w:r w:rsidRPr="002A12A5">
        <w:rPr>
          <w:rFonts w:ascii="Times New Roman" w:hAnsi="Times New Roman" w:cs="Times New Roman"/>
          <w:sz w:val="24"/>
          <w:szCs w:val="24"/>
        </w:rPr>
        <w:t>újjáépítéséhez</w:t>
      </w:r>
      <w:r w:rsidR="008255FE">
        <w:rPr>
          <w:rFonts w:ascii="Times New Roman" w:hAnsi="Times New Roman" w:cs="Times New Roman"/>
          <w:sz w:val="24"/>
          <w:szCs w:val="24"/>
        </w:rPr>
        <w:t>. E</w:t>
      </w:r>
      <w:r w:rsidRPr="002A12A5">
        <w:rPr>
          <w:rFonts w:ascii="Times New Roman" w:hAnsi="Times New Roman" w:cs="Times New Roman"/>
          <w:sz w:val="24"/>
          <w:szCs w:val="24"/>
        </w:rPr>
        <w:t xml:space="preserve"> pozitív tényezők érvényesítésének az összessége (a mentálhigiéné oldaláról) kétségkívül fokozza</w:t>
      </w:r>
      <w:r w:rsidR="00AF2B3B">
        <w:rPr>
          <w:rFonts w:ascii="Times New Roman" w:hAnsi="Times New Roman" w:cs="Times New Roman"/>
          <w:sz w:val="24"/>
          <w:szCs w:val="24"/>
        </w:rPr>
        <w:t>,</w:t>
      </w:r>
      <w:r w:rsidRPr="002A12A5">
        <w:rPr>
          <w:rFonts w:ascii="Times New Roman" w:hAnsi="Times New Roman" w:cs="Times New Roman"/>
          <w:sz w:val="24"/>
          <w:szCs w:val="24"/>
        </w:rPr>
        <w:t xml:space="preserve"> és nyilvánvalóan multiplikálja az ellátási rendszernek a társadalmi </w:t>
      </w:r>
      <w:proofErr w:type="spellStart"/>
      <w:r w:rsidRPr="002A12A5">
        <w:rPr>
          <w:rFonts w:ascii="Times New Roman" w:hAnsi="Times New Roman" w:cs="Times New Roman"/>
          <w:sz w:val="24"/>
          <w:szCs w:val="24"/>
        </w:rPr>
        <w:t>reintegráció</w:t>
      </w:r>
      <w:proofErr w:type="spellEnd"/>
      <w:r w:rsidRPr="002A12A5">
        <w:rPr>
          <w:rFonts w:ascii="Times New Roman" w:hAnsi="Times New Roman" w:cs="Times New Roman"/>
          <w:sz w:val="24"/>
          <w:szCs w:val="24"/>
        </w:rPr>
        <w:t xml:space="preserve"> irányában kifejtett szolgáltatás</w:t>
      </w:r>
      <w:r w:rsidR="003D67F8">
        <w:rPr>
          <w:rFonts w:ascii="Times New Roman" w:hAnsi="Times New Roman" w:cs="Times New Roman"/>
          <w:sz w:val="24"/>
          <w:szCs w:val="24"/>
        </w:rPr>
        <w:t xml:space="preserve"> </w:t>
      </w:r>
      <w:r w:rsidRPr="002A12A5">
        <w:rPr>
          <w:rFonts w:ascii="Times New Roman" w:hAnsi="Times New Roman" w:cs="Times New Roman"/>
          <w:sz w:val="24"/>
          <w:szCs w:val="24"/>
        </w:rPr>
        <w:t>központú és adminisztratív erőfeszítéseit, miáltal a közösségi programok jelentőségét az „intervenció” egyéb eszközeivel nehezen vagy egyáltalán nem kielégíthető humán szükségletekre adott válaszának a szempontjából szükséges értékelnünk.</w:t>
      </w:r>
      <w:r w:rsidR="003D67F8">
        <w:rPr>
          <w:rFonts w:ascii="Times New Roman" w:hAnsi="Times New Roman" w:cs="Times New Roman"/>
          <w:color w:val="C45911" w:themeColor="accent2" w:themeShade="BF"/>
          <w:sz w:val="24"/>
          <w:szCs w:val="24"/>
        </w:rPr>
        <w:t xml:space="preserve"> </w:t>
      </w:r>
      <w:r w:rsidRPr="002A12A5">
        <w:rPr>
          <w:rFonts w:ascii="Times New Roman" w:hAnsi="Times New Roman" w:cs="Times New Roman"/>
          <w:sz w:val="24"/>
          <w:szCs w:val="24"/>
        </w:rPr>
        <w:t>Különösen a lábadozókon figyelhetjük meg, hogy a szakszerű ápolás és emberközpontú ellátás ellenére a betegek magányos tevékenységekkel töltik ki a szabadidejüket (újságot olvasnak, dohányoznak, fülhallgatóval rádiót hallgatnak stb.), vagyis kifejezetten passzívak, visszahúzódóak és meglehetősen zárkózottan viselkednek, amit kétségkívül az intézményi közösségekben megélt magány és egyedüllét jelének kell tekintenünk.</w:t>
      </w:r>
      <w:r w:rsidR="00E613CA">
        <w:rPr>
          <w:rFonts w:ascii="Times New Roman" w:hAnsi="Times New Roman" w:cs="Times New Roman"/>
          <w:color w:val="C45911" w:themeColor="accent2" w:themeShade="BF"/>
          <w:sz w:val="24"/>
          <w:szCs w:val="24"/>
        </w:rPr>
        <w:t xml:space="preserve"> </w:t>
      </w:r>
    </w:p>
    <w:p w:rsidR="00181F9A" w:rsidRPr="002A12A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Az intézményi közösségi progr</w:t>
      </w:r>
      <w:r w:rsidR="003D67F8">
        <w:rPr>
          <w:rFonts w:ascii="Times New Roman" w:hAnsi="Times New Roman" w:cs="Times New Roman"/>
          <w:sz w:val="24"/>
          <w:szCs w:val="24"/>
        </w:rPr>
        <w:t>amok</w:t>
      </w:r>
      <w:r w:rsidRPr="002A12A5">
        <w:rPr>
          <w:rFonts w:ascii="Times New Roman" w:hAnsi="Times New Roman" w:cs="Times New Roman"/>
          <w:sz w:val="24"/>
          <w:szCs w:val="24"/>
        </w:rPr>
        <w:t xml:space="preserve"> azáltal növelik az esélyét a társadalmi </w:t>
      </w:r>
      <w:proofErr w:type="spellStart"/>
      <w:r w:rsidRPr="002A12A5">
        <w:rPr>
          <w:rFonts w:ascii="Times New Roman" w:hAnsi="Times New Roman" w:cs="Times New Roman"/>
          <w:sz w:val="24"/>
          <w:szCs w:val="24"/>
        </w:rPr>
        <w:t>reintegráció</w:t>
      </w:r>
      <w:proofErr w:type="spellEnd"/>
      <w:r w:rsidRPr="002A12A5">
        <w:rPr>
          <w:rFonts w:ascii="Times New Roman" w:hAnsi="Times New Roman" w:cs="Times New Roman"/>
          <w:sz w:val="24"/>
          <w:szCs w:val="24"/>
        </w:rPr>
        <w:t xml:space="preserve"> lehetséges sikerének, hogy az ügyfélközösség mindennapi életé</w:t>
      </w:r>
      <w:r w:rsidR="00AF2B3B">
        <w:rPr>
          <w:rFonts w:ascii="Times New Roman" w:hAnsi="Times New Roman" w:cs="Times New Roman"/>
          <w:sz w:val="24"/>
          <w:szCs w:val="24"/>
        </w:rPr>
        <w:t xml:space="preserve">be bevezetik a személyesség és </w:t>
      </w:r>
      <w:r w:rsidRPr="002A12A5">
        <w:rPr>
          <w:rFonts w:ascii="Times New Roman" w:hAnsi="Times New Roman" w:cs="Times New Roman"/>
          <w:sz w:val="24"/>
          <w:szCs w:val="24"/>
        </w:rPr>
        <w:t>szolidaritás elemét: az ügyfelek (különösen az aktív közösségi tevékenységek és versenyjátékok – darts, sakkverseny stb. – keretében) ugyanis közelebb kerülhetnek egymáshoz, ami már önmagában is csökkenti a rendszerint felszínes érintkezéssel együtt járó személyes konfliktusok eszkalálódását. A közös programok tehát az aktív szabadidős tevékenységek eszközével nem csak a magányos időtöltések unalmát célozzák feloldani, hanem gyakran a személyes konfliktusoknak és az intézményi együttélés egyéb nehézségeinek a leküzdéséhez is nagymértékben hozzájárulnak. Javul az intézményi légkör és „közhangulat” (gyakran elhallgatott és kezeletlen problémák, feszültségforrások válnak kezelhetővé és kimondhatóvá stb.), és nem utolsósorban elmélyül az ügyfelekben a (programszervező) szociális munkásokkal való együttműködése. Az intézményi működés és funkciók szempontjából tehát elsősorban a korrektív és preventív jellegű elemek érvényesülése helyeződik előtérbe, ami nyilvánvalóan fokozza a közösségi együttélés szabályainak betartására irányuló önkéntes hajlandóságot, miáltal nagymértékben hozzájárul a személyes feszültségek kezeléséhez, kioltásához. A célcsoport így egyre kevésbé érzi idegennek környezetét, miközben az intézményi közösségen belül javulnak az ügyfelek személyes kapcsolatai, ami a különféle házirendsértések érezhető „spontán” csökkené</w:t>
      </w:r>
      <w:r w:rsidR="00E613CA">
        <w:rPr>
          <w:rFonts w:ascii="Times New Roman" w:hAnsi="Times New Roman" w:cs="Times New Roman"/>
          <w:sz w:val="24"/>
          <w:szCs w:val="24"/>
        </w:rPr>
        <w:t xml:space="preserve">sén is egyértelműen lemérhető. </w:t>
      </w:r>
    </w:p>
    <w:p w:rsidR="00181F9A" w:rsidRPr="002A12A5" w:rsidRDefault="00181F9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b/>
      </w:r>
      <w:r w:rsidRPr="005555C1">
        <w:rPr>
          <w:rFonts w:ascii="Times New Roman" w:hAnsi="Times New Roman" w:cs="Times New Roman"/>
          <w:sz w:val="24"/>
          <w:szCs w:val="24"/>
        </w:rPr>
        <w:t>A közösségi</w:t>
      </w:r>
      <w:r w:rsidRPr="002A12A5">
        <w:rPr>
          <w:rFonts w:ascii="Times New Roman" w:hAnsi="Times New Roman" w:cs="Times New Roman"/>
          <w:sz w:val="24"/>
          <w:szCs w:val="24"/>
        </w:rPr>
        <w:t xml:space="preserve"> programok konkrét célkitűzéseivel összefüggésben a Kőbányai út 22. Éjjeli Menedékhely lábadozóján ápolt betegek testi-lelki jóllétének az elősegítése jelenti a legnagyobb kihívást. A változatos programok ugyanis (közös filmvetítés, cirkuszlátogatás, darts</w:t>
      </w:r>
      <w:r w:rsidR="003D67F8">
        <w:rPr>
          <w:rFonts w:ascii="Times New Roman" w:hAnsi="Times New Roman" w:cs="Times New Roman"/>
          <w:sz w:val="24"/>
          <w:szCs w:val="24"/>
        </w:rPr>
        <w:t xml:space="preserve"> verseny stb.)</w:t>
      </w:r>
      <w:r w:rsidRPr="002A12A5">
        <w:rPr>
          <w:rFonts w:ascii="Times New Roman" w:hAnsi="Times New Roman" w:cs="Times New Roman"/>
          <w:sz w:val="24"/>
          <w:szCs w:val="24"/>
        </w:rPr>
        <w:t xml:space="preserve"> a tapasztalatok szerint maradéktalanul igazodnak a menedékhelyi ügyfelek szükségleteihez, azok sok esetben az ügyfelek személyes kérésére kerülnek megszervezésre, miközben a lábadozó betegeinek egyéb, a menedékhelyi célközösség igényeitől eltérő szükségleteire már nem adhatnak választ: ez pedig a szükséges testmozgás problémája. Mivel a menedékhely közösségét alkotó túlnyomóan dolgozó ügyfelek – néhány kivételtől eltekintve – rendszerint fizikai munkát végeznek, miközben a fizikai aktivitásuk a mindennapokban sem gátolt, így általában kevéssé érdeklődnek az intézményi keretek között amúgy is bajosan keretezhető sporttevékenységek iránt. A gyakran kifejezetten rossz testi állapotban lévő lábadozós ügyfelek meglehetősen mozgásszegény életmódja (az állapotrosszabbodás megelőzése és felépülésük mielőbbi elősegítése érdekében) azonban felkeltette az igényt egy „mozgásterápiás” megoldás „kidolgozására”, ami természetesen nem tekinthető kimerítő vagy jellegzetesen sporttevékenységnek, mégis azoknak a számára, akiknek az orvosi kezelése lehetővé vagy ajánlatossá teszi, teremtsen valamilyen lehetőséget a könnyű testmozgásra, amit egy sz</w:t>
      </w:r>
      <w:r w:rsidR="003D67F8">
        <w:rPr>
          <w:rFonts w:ascii="Times New Roman" w:hAnsi="Times New Roman" w:cs="Times New Roman"/>
          <w:sz w:val="24"/>
          <w:szCs w:val="24"/>
        </w:rPr>
        <w:t>obabicikli</w:t>
      </w:r>
      <w:r w:rsidRPr="002A12A5">
        <w:rPr>
          <w:rFonts w:ascii="Times New Roman" w:hAnsi="Times New Roman" w:cs="Times New Roman"/>
          <w:sz w:val="24"/>
          <w:szCs w:val="24"/>
        </w:rPr>
        <w:t xml:space="preserve"> révén biztosított a lábadozó. Az első tapasztalatok biztatóak, de a jelek szerint elsősorban a huszonéves korosztály aktív időtöltésére nyújt lehetőséget.</w:t>
      </w:r>
      <w:r w:rsidR="00BE1D66" w:rsidRPr="002A12A5">
        <w:rPr>
          <w:rFonts w:ascii="Times New Roman" w:hAnsi="Times New Roman" w:cs="Times New Roman"/>
          <w:sz w:val="24"/>
          <w:szCs w:val="24"/>
        </w:rPr>
        <w:t xml:space="preserve"> </w:t>
      </w:r>
    </w:p>
    <w:p w:rsidR="00BD4367" w:rsidRDefault="006C54F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Az intézmény számára biztosított közösségi pénzügyi keret lehetőséget adott arra, hogy az intézményben több szabadidős tevékenységet ind</w:t>
      </w:r>
      <w:r w:rsidR="00A9598C">
        <w:rPr>
          <w:rFonts w:ascii="Times New Roman" w:hAnsi="Times New Roman" w:cs="Times New Roman"/>
          <w:sz w:val="24"/>
          <w:szCs w:val="24"/>
        </w:rPr>
        <w:t xml:space="preserve">ítsunk el, és bonyolítsunk le. </w:t>
      </w:r>
    </w:p>
    <w:p w:rsidR="00BD4367" w:rsidRPr="002A12A5" w:rsidRDefault="006C54FA" w:rsidP="00C5132F">
      <w:pPr>
        <w:spacing w:line="360" w:lineRule="auto"/>
        <w:jc w:val="both"/>
        <w:rPr>
          <w:rFonts w:ascii="Times New Roman" w:hAnsi="Times New Roman" w:cs="Times New Roman"/>
          <w:sz w:val="24"/>
          <w:szCs w:val="24"/>
        </w:rPr>
      </w:pPr>
      <w:r w:rsidRPr="00BD4367">
        <w:rPr>
          <w:rFonts w:ascii="Times New Roman" w:hAnsi="Times New Roman" w:cs="Times New Roman"/>
          <w:sz w:val="24"/>
          <w:szCs w:val="24"/>
        </w:rPr>
        <w:t>Filmklub</w:t>
      </w:r>
      <w:r w:rsidR="00A9598C">
        <w:rPr>
          <w:rFonts w:ascii="Times New Roman" w:hAnsi="Times New Roman" w:cs="Times New Roman"/>
          <w:sz w:val="24"/>
          <w:szCs w:val="24"/>
        </w:rPr>
        <w:t>:</w:t>
      </w:r>
      <w:r w:rsidR="00BD4367">
        <w:rPr>
          <w:rFonts w:ascii="Times New Roman" w:hAnsi="Times New Roman" w:cs="Times New Roman"/>
          <w:sz w:val="24"/>
          <w:szCs w:val="24"/>
        </w:rPr>
        <w:t xml:space="preserve"> K</w:t>
      </w:r>
      <w:r w:rsidRPr="002A12A5">
        <w:rPr>
          <w:rFonts w:ascii="Times New Roman" w:hAnsi="Times New Roman" w:cs="Times New Roman"/>
          <w:sz w:val="24"/>
          <w:szCs w:val="24"/>
        </w:rPr>
        <w:t>éthetente a földszinti lábadozó ebédlőjében került megrendezésre. A helyszínt az indokolta, hogy a földszinten lábadozó betegek nagy része mozgásában korlátozott, ezért nem tudtak volna feljönni az emele</w:t>
      </w:r>
      <w:r w:rsidR="00AA0CD5">
        <w:rPr>
          <w:rFonts w:ascii="Times New Roman" w:hAnsi="Times New Roman" w:cs="Times New Roman"/>
          <w:sz w:val="24"/>
          <w:szCs w:val="24"/>
        </w:rPr>
        <w:t>tre, viszont szerettük volna, hogy</w:t>
      </w:r>
      <w:r w:rsidRPr="002A12A5">
        <w:rPr>
          <w:rFonts w:ascii="Times New Roman" w:hAnsi="Times New Roman" w:cs="Times New Roman"/>
          <w:sz w:val="24"/>
          <w:szCs w:val="24"/>
        </w:rPr>
        <w:t xml:space="preserve"> ők is részes</w:t>
      </w:r>
      <w:r w:rsidR="00AA0CD5">
        <w:rPr>
          <w:rFonts w:ascii="Times New Roman" w:hAnsi="Times New Roman" w:cs="Times New Roman"/>
          <w:sz w:val="24"/>
          <w:szCs w:val="24"/>
        </w:rPr>
        <w:t>ei legye</w:t>
      </w:r>
      <w:r w:rsidRPr="002A12A5">
        <w:rPr>
          <w:rFonts w:ascii="Times New Roman" w:hAnsi="Times New Roman" w:cs="Times New Roman"/>
          <w:sz w:val="24"/>
          <w:szCs w:val="24"/>
        </w:rPr>
        <w:t xml:space="preserve">nek az élménynek. A nézőszám </w:t>
      </w:r>
      <w:r w:rsidR="005555C1">
        <w:rPr>
          <w:rFonts w:ascii="Times New Roman" w:hAnsi="Times New Roman" w:cs="Times New Roman"/>
          <w:sz w:val="24"/>
          <w:szCs w:val="24"/>
        </w:rPr>
        <w:t>8</w:t>
      </w:r>
      <w:r w:rsidR="00AA0CD5">
        <w:rPr>
          <w:rFonts w:ascii="Times New Roman" w:hAnsi="Times New Roman" w:cs="Times New Roman"/>
          <w:sz w:val="24"/>
          <w:szCs w:val="24"/>
        </w:rPr>
        <w:t>-15 fő között mozgott</w:t>
      </w:r>
      <w:r w:rsidRPr="002A12A5">
        <w:rPr>
          <w:rFonts w:ascii="Times New Roman" w:hAnsi="Times New Roman" w:cs="Times New Roman"/>
          <w:sz w:val="24"/>
          <w:szCs w:val="24"/>
        </w:rPr>
        <w:t xml:space="preserve"> alkalmanként. A lakókat megkérdeztük, hogy milyen témakörben szeretnének filmeket megnézni és a lehetőségek</w:t>
      </w:r>
      <w:r w:rsidR="00AA0CD5">
        <w:rPr>
          <w:rFonts w:ascii="Times New Roman" w:hAnsi="Times New Roman" w:cs="Times New Roman"/>
          <w:sz w:val="24"/>
          <w:szCs w:val="24"/>
        </w:rPr>
        <w:t>hez képest beszereztük azokat. A klub n</w:t>
      </w:r>
      <w:r w:rsidRPr="002A12A5">
        <w:rPr>
          <w:rFonts w:ascii="Times New Roman" w:hAnsi="Times New Roman" w:cs="Times New Roman"/>
          <w:sz w:val="24"/>
          <w:szCs w:val="24"/>
        </w:rPr>
        <w:t>épszerű volt azért is, mert nem volt reklám, és megnézhettek olyan filmet, ami érdekelte őket.</w:t>
      </w:r>
    </w:p>
    <w:p w:rsidR="006C54FA" w:rsidRPr="002A12A5" w:rsidRDefault="006C54FA" w:rsidP="00C5132F">
      <w:pPr>
        <w:spacing w:line="360" w:lineRule="auto"/>
        <w:jc w:val="both"/>
        <w:rPr>
          <w:rFonts w:ascii="Times New Roman" w:hAnsi="Times New Roman" w:cs="Times New Roman"/>
          <w:sz w:val="24"/>
          <w:szCs w:val="24"/>
        </w:rPr>
      </w:pPr>
      <w:proofErr w:type="spellStart"/>
      <w:r w:rsidRPr="00BD4367">
        <w:rPr>
          <w:rFonts w:ascii="Times New Roman" w:hAnsi="Times New Roman" w:cs="Times New Roman"/>
          <w:sz w:val="24"/>
          <w:szCs w:val="24"/>
        </w:rPr>
        <w:t>Szocioterápiás</w:t>
      </w:r>
      <w:proofErr w:type="spellEnd"/>
      <w:r w:rsidRPr="00BD4367">
        <w:rPr>
          <w:rFonts w:ascii="Times New Roman" w:hAnsi="Times New Roman" w:cs="Times New Roman"/>
          <w:sz w:val="24"/>
          <w:szCs w:val="24"/>
        </w:rPr>
        <w:t xml:space="preserve"> foglalkozások:</w:t>
      </w:r>
      <w:r w:rsidR="00AB12B2">
        <w:rPr>
          <w:rFonts w:ascii="Times New Roman" w:hAnsi="Times New Roman" w:cs="Times New Roman"/>
          <w:sz w:val="24"/>
          <w:szCs w:val="24"/>
        </w:rPr>
        <w:t xml:space="preserve"> </w:t>
      </w:r>
      <w:r w:rsidRPr="002A12A5">
        <w:rPr>
          <w:rFonts w:ascii="Times New Roman" w:hAnsi="Times New Roman" w:cs="Times New Roman"/>
          <w:sz w:val="24"/>
          <w:szCs w:val="24"/>
        </w:rPr>
        <w:t>Elsősorban idős, beteg embereknek szerveződött, de mivel nyitott csoportként működtünk, bárki bejöhetett, akit érdekelt. A foglalkozásokhoz szükséges eszközöket a közösségi keretből vásároltuk meg, és természetesen volt egy kis vendéglátás is. Ez általában kávé és sós, vagy édes teasütemény volt. A foglalkozásokat kéthetente szerveztük meg, fe</w:t>
      </w:r>
      <w:r w:rsidR="00AA0CD5">
        <w:rPr>
          <w:rFonts w:ascii="Times New Roman" w:hAnsi="Times New Roman" w:cs="Times New Roman"/>
          <w:sz w:val="24"/>
          <w:szCs w:val="24"/>
        </w:rPr>
        <w:t xml:space="preserve">lváltva a filmklubbal. A </w:t>
      </w:r>
      <w:r w:rsidRPr="002A12A5">
        <w:rPr>
          <w:rFonts w:ascii="Times New Roman" w:hAnsi="Times New Roman" w:cs="Times New Roman"/>
          <w:sz w:val="24"/>
          <w:szCs w:val="24"/>
        </w:rPr>
        <w:t>foglalkozások</w:t>
      </w:r>
      <w:r w:rsidR="00AA0CD5">
        <w:rPr>
          <w:rFonts w:ascii="Times New Roman" w:hAnsi="Times New Roman" w:cs="Times New Roman"/>
          <w:sz w:val="24"/>
          <w:szCs w:val="24"/>
        </w:rPr>
        <w:t xml:space="preserve"> alkalmával mindig más téma került előtérbe</w:t>
      </w:r>
      <w:r w:rsidRPr="002A12A5">
        <w:rPr>
          <w:rFonts w:ascii="Times New Roman" w:hAnsi="Times New Roman" w:cs="Times New Roman"/>
          <w:sz w:val="24"/>
          <w:szCs w:val="24"/>
        </w:rPr>
        <w:t xml:space="preserve">, általában olyan kérdések merültek fel, ami a jelenlegi életkörülményeikkel, életkorukkal és múltjukkal volt kapcsolatos. Ez többnyire játékos keretek között valósult meg („mert játszani jó”), de a beszélgetés időnként komoly fordulatot vett. Ilyenkor nagyon mélyen lévő emlékek, események jöttek elő, nemritkán megható pillanatokkal. </w:t>
      </w:r>
    </w:p>
    <w:p w:rsidR="00EB1DFB" w:rsidRDefault="00A9598C" w:rsidP="00C5132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C54FA" w:rsidRPr="002A12A5">
        <w:rPr>
          <w:rFonts w:ascii="Times New Roman" w:hAnsi="Times New Roman" w:cs="Times New Roman"/>
          <w:sz w:val="24"/>
          <w:szCs w:val="24"/>
        </w:rPr>
        <w:t xml:space="preserve"> „Bűnmegelőzés és áldozatsegítés a hajléktalan ellátásban”</w:t>
      </w:r>
      <w:r w:rsidR="00AB12B2">
        <w:rPr>
          <w:rFonts w:ascii="Times New Roman" w:hAnsi="Times New Roman" w:cs="Times New Roman"/>
          <w:sz w:val="24"/>
          <w:szCs w:val="24"/>
        </w:rPr>
        <w:t xml:space="preserve"> </w:t>
      </w:r>
      <w:r w:rsidR="006C54FA" w:rsidRPr="002A12A5">
        <w:rPr>
          <w:rFonts w:ascii="Times New Roman" w:hAnsi="Times New Roman" w:cs="Times New Roman"/>
          <w:sz w:val="24"/>
          <w:szCs w:val="24"/>
        </w:rPr>
        <w:t>című pályázatb</w:t>
      </w:r>
      <w:r w:rsidR="006F445C">
        <w:rPr>
          <w:rFonts w:ascii="Times New Roman" w:hAnsi="Times New Roman" w:cs="Times New Roman"/>
          <w:sz w:val="24"/>
          <w:szCs w:val="24"/>
        </w:rPr>
        <w:t xml:space="preserve">an, </w:t>
      </w:r>
      <w:proofErr w:type="spellStart"/>
      <w:r w:rsidR="006F445C">
        <w:rPr>
          <w:rFonts w:ascii="Times New Roman" w:hAnsi="Times New Roman" w:cs="Times New Roman"/>
          <w:sz w:val="24"/>
          <w:szCs w:val="24"/>
        </w:rPr>
        <w:t>senior</w:t>
      </w:r>
      <w:proofErr w:type="spellEnd"/>
      <w:r w:rsidR="006F445C">
        <w:rPr>
          <w:rFonts w:ascii="Times New Roman" w:hAnsi="Times New Roman" w:cs="Times New Roman"/>
          <w:sz w:val="24"/>
          <w:szCs w:val="24"/>
        </w:rPr>
        <w:t xml:space="preserve"> csoport vezetésére „</w:t>
      </w:r>
      <w:proofErr w:type="spellStart"/>
      <w:r w:rsidR="006C54FA" w:rsidRPr="002A12A5">
        <w:rPr>
          <w:rFonts w:ascii="Times New Roman" w:hAnsi="Times New Roman" w:cs="Times New Roman"/>
          <w:sz w:val="24"/>
          <w:szCs w:val="24"/>
        </w:rPr>
        <w:t>Senior</w:t>
      </w:r>
      <w:proofErr w:type="spellEnd"/>
      <w:r w:rsidR="006C54FA" w:rsidRPr="002A12A5">
        <w:rPr>
          <w:rFonts w:ascii="Times New Roman" w:hAnsi="Times New Roman" w:cs="Times New Roman"/>
          <w:sz w:val="24"/>
          <w:szCs w:val="24"/>
        </w:rPr>
        <w:t xml:space="preserve"> csoport sérülékeny, utcás múltú, fapadon élő férfiaknak” címmel </w:t>
      </w:r>
      <w:proofErr w:type="spellStart"/>
      <w:r>
        <w:rPr>
          <w:rFonts w:ascii="Times New Roman" w:hAnsi="Times New Roman" w:cs="Times New Roman"/>
          <w:sz w:val="24"/>
          <w:szCs w:val="24"/>
        </w:rPr>
        <w:t>H</w:t>
      </w:r>
      <w:r w:rsidR="00FC284F">
        <w:rPr>
          <w:rFonts w:ascii="Times New Roman" w:hAnsi="Times New Roman" w:cs="Times New Roman"/>
          <w:sz w:val="24"/>
          <w:szCs w:val="24"/>
        </w:rPr>
        <w:t>artinger</w:t>
      </w:r>
      <w:proofErr w:type="spellEnd"/>
      <w:r w:rsidR="00FC284F">
        <w:rPr>
          <w:rFonts w:ascii="Times New Roman" w:hAnsi="Times New Roman" w:cs="Times New Roman"/>
          <w:sz w:val="24"/>
          <w:szCs w:val="24"/>
        </w:rPr>
        <w:t xml:space="preserve"> Edit szociális munkás </w:t>
      </w:r>
      <w:r>
        <w:rPr>
          <w:rFonts w:ascii="Times New Roman" w:hAnsi="Times New Roman" w:cs="Times New Roman"/>
          <w:sz w:val="24"/>
          <w:szCs w:val="24"/>
        </w:rPr>
        <w:t xml:space="preserve">pályázatot adott be. </w:t>
      </w:r>
      <w:r w:rsidR="006C54FA" w:rsidRPr="002A12A5">
        <w:rPr>
          <w:rFonts w:ascii="Times New Roman" w:hAnsi="Times New Roman" w:cs="Times New Roman"/>
          <w:sz w:val="24"/>
          <w:szCs w:val="24"/>
        </w:rPr>
        <w:t xml:space="preserve">A nyertes pályázatot követően a Kőbányai út 22. Éjjeli Menedékhelyen nyitott csoportot szerveztünk idős, férfi </w:t>
      </w:r>
      <w:r w:rsidR="006F445C">
        <w:rPr>
          <w:rFonts w:ascii="Times New Roman" w:hAnsi="Times New Roman" w:cs="Times New Roman"/>
          <w:sz w:val="24"/>
          <w:szCs w:val="24"/>
        </w:rPr>
        <w:t>hajléktalan ügyfeleknek. I</w:t>
      </w:r>
      <w:r w:rsidR="006C54FA" w:rsidRPr="002A12A5">
        <w:rPr>
          <w:rFonts w:ascii="Times New Roman" w:hAnsi="Times New Roman" w:cs="Times New Roman"/>
          <w:sz w:val="24"/>
          <w:szCs w:val="24"/>
        </w:rPr>
        <w:t>ntézményünkben nagyon fontosnak tartjuk az idős ügyfelekkel való munkát, hiszen ők életkoruk és életkörülményeik miatt bekövetkezett állapotromlás, jövedelemhiány, és betegségek miatt halmozottan hátrányos helyzetben vannak fiatalabb,</w:t>
      </w:r>
      <w:r w:rsidR="006F445C">
        <w:rPr>
          <w:rFonts w:ascii="Times New Roman" w:hAnsi="Times New Roman" w:cs="Times New Roman"/>
          <w:sz w:val="24"/>
          <w:szCs w:val="24"/>
        </w:rPr>
        <w:t xml:space="preserve"> egészségesebb sorstársaiknál. Bűnmegelőzés és áldozatsegítés szempontjából ü</w:t>
      </w:r>
      <w:r w:rsidR="006C54FA" w:rsidRPr="002A12A5">
        <w:rPr>
          <w:rFonts w:ascii="Times New Roman" w:hAnsi="Times New Roman" w:cs="Times New Roman"/>
          <w:sz w:val="24"/>
          <w:szCs w:val="24"/>
        </w:rPr>
        <w:t>gyfeleink esetében elsősorban az intézményi abúzusról beszélhetünk.</w:t>
      </w:r>
      <w:r w:rsidR="008E4588">
        <w:rPr>
          <w:rFonts w:ascii="Times New Roman" w:hAnsi="Times New Roman" w:cs="Times New Roman"/>
          <w:sz w:val="24"/>
          <w:szCs w:val="24"/>
        </w:rPr>
        <w:t xml:space="preserve"> </w:t>
      </w:r>
    </w:p>
    <w:p w:rsidR="00DC5A04" w:rsidRDefault="006C54FA" w:rsidP="00C5132F">
      <w:pPr>
        <w:spacing w:line="360" w:lineRule="auto"/>
        <w:jc w:val="both"/>
        <w:rPr>
          <w:rFonts w:ascii="Times New Roman" w:hAnsi="Times New Roman" w:cs="Times New Roman"/>
          <w:sz w:val="24"/>
          <w:szCs w:val="24"/>
        </w:rPr>
      </w:pPr>
      <w:r w:rsidRPr="00EC0AAB">
        <w:rPr>
          <w:rFonts w:ascii="Times New Roman" w:hAnsi="Times New Roman" w:cs="Times New Roman"/>
          <w:sz w:val="24"/>
          <w:szCs w:val="24"/>
        </w:rPr>
        <w:t xml:space="preserve">A pályázat másik fontos eleme egy információs fórum volt. „Miben tud segíteni a rendőrség a hajléktalan embereknek?” </w:t>
      </w:r>
      <w:proofErr w:type="gramStart"/>
      <w:r w:rsidRPr="00EC0AAB">
        <w:rPr>
          <w:rFonts w:ascii="Times New Roman" w:hAnsi="Times New Roman" w:cs="Times New Roman"/>
          <w:sz w:val="24"/>
          <w:szCs w:val="24"/>
        </w:rPr>
        <w:t>címmel</w:t>
      </w:r>
      <w:proofErr w:type="gramEnd"/>
      <w:r w:rsidR="00EB1DFB">
        <w:rPr>
          <w:rFonts w:ascii="Times New Roman" w:hAnsi="Times New Roman" w:cs="Times New Roman"/>
          <w:sz w:val="24"/>
          <w:szCs w:val="24"/>
        </w:rPr>
        <w:t xml:space="preserve">. </w:t>
      </w:r>
      <w:r w:rsidRPr="002A12A5">
        <w:rPr>
          <w:rFonts w:ascii="Times New Roman" w:hAnsi="Times New Roman" w:cs="Times New Roman"/>
          <w:sz w:val="24"/>
          <w:szCs w:val="24"/>
        </w:rPr>
        <w:t>2017.08.28-án a Könyves Álláskereső Irodájában került sor erre a rendezvényre, amelyet többek között az hívott életre, hogy az ügyfelek részéről folyamatosan érkeztek a rendőrségi intézkedésekkel kapcsolatos negatív jelzések. Ezért úgy gondoltuk, hogy szükség lenne egy olyan kötetlen beszélgetésre, ahol mindkét fél képviselői elmondhatják a véleményüket, közösen kereshetnek megoldásokat, az ügyfeleink jobban megismerhetik jogaikat, és tájékoztatást kaphatnak az őket foglalkoztató kérdésekre.</w:t>
      </w:r>
      <w:r w:rsidR="00EB1DFB">
        <w:rPr>
          <w:rFonts w:ascii="Times New Roman" w:hAnsi="Times New Roman" w:cs="Times New Roman"/>
          <w:sz w:val="24"/>
          <w:szCs w:val="24"/>
        </w:rPr>
        <w:t xml:space="preserve"> </w:t>
      </w:r>
      <w:r w:rsidRPr="002A12A5">
        <w:rPr>
          <w:rFonts w:ascii="Times New Roman" w:hAnsi="Times New Roman" w:cs="Times New Roman"/>
          <w:sz w:val="24"/>
          <w:szCs w:val="24"/>
        </w:rPr>
        <w:t xml:space="preserve">A VIII. kerületi Rendőrkaptányság vezetője által kijelölt két munkatárssal felvettük a kapcsolatot, és egyeztettünk a kérdéses témákról. </w:t>
      </w:r>
    </w:p>
    <w:p w:rsidR="006C54FA" w:rsidRPr="002A12A5" w:rsidRDefault="006C54F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 xml:space="preserve">A rendőrség részéről megérkezett </w:t>
      </w:r>
      <w:proofErr w:type="spellStart"/>
      <w:r w:rsidRPr="002A12A5">
        <w:rPr>
          <w:rFonts w:ascii="Times New Roman" w:hAnsi="Times New Roman" w:cs="Times New Roman"/>
          <w:sz w:val="24"/>
          <w:szCs w:val="24"/>
        </w:rPr>
        <w:t>Dauda</w:t>
      </w:r>
      <w:proofErr w:type="spellEnd"/>
      <w:r w:rsidRPr="002A12A5">
        <w:rPr>
          <w:rFonts w:ascii="Times New Roman" w:hAnsi="Times New Roman" w:cs="Times New Roman"/>
          <w:sz w:val="24"/>
          <w:szCs w:val="24"/>
        </w:rPr>
        <w:t xml:space="preserve"> Márta r</w:t>
      </w:r>
      <w:r w:rsidR="006F445C">
        <w:rPr>
          <w:rFonts w:ascii="Times New Roman" w:hAnsi="Times New Roman" w:cs="Times New Roman"/>
          <w:sz w:val="24"/>
          <w:szCs w:val="24"/>
        </w:rPr>
        <w:t>endőr</w:t>
      </w:r>
      <w:r w:rsidRPr="002A12A5">
        <w:rPr>
          <w:rFonts w:ascii="Times New Roman" w:hAnsi="Times New Roman" w:cs="Times New Roman"/>
          <w:sz w:val="24"/>
          <w:szCs w:val="24"/>
        </w:rPr>
        <w:t xml:space="preserve"> százados és Tolnay Krisztina </w:t>
      </w:r>
      <w:r w:rsidR="006F445C">
        <w:rPr>
          <w:rFonts w:ascii="Times New Roman" w:hAnsi="Times New Roman" w:cs="Times New Roman"/>
          <w:sz w:val="24"/>
          <w:szCs w:val="24"/>
        </w:rPr>
        <w:t xml:space="preserve">rendőr </w:t>
      </w:r>
      <w:proofErr w:type="spellStart"/>
      <w:r w:rsidR="006F445C" w:rsidRPr="006F445C">
        <w:rPr>
          <w:rFonts w:ascii="Times New Roman" w:hAnsi="Times New Roman" w:cs="Times New Roman"/>
          <w:sz w:val="24"/>
          <w:szCs w:val="24"/>
        </w:rPr>
        <w:t>főtörzszászlós</w:t>
      </w:r>
      <w:proofErr w:type="spellEnd"/>
      <w:r w:rsidRPr="002A12A5">
        <w:rPr>
          <w:rFonts w:ascii="Times New Roman" w:hAnsi="Times New Roman" w:cs="Times New Roman"/>
          <w:sz w:val="24"/>
          <w:szCs w:val="24"/>
        </w:rPr>
        <w:t>, akik hoztak magukkal különböző tájékoztató prospektusokat is. Tolnay Krisztina bevezetőjében az általunk közvetített kérdésekre igen kimerítő tájékoztatást adott és nem rendült meg akkor sem, ha közbeszólásokkal megsza</w:t>
      </w:r>
      <w:r w:rsidR="00DC5A04">
        <w:rPr>
          <w:rFonts w:ascii="Times New Roman" w:hAnsi="Times New Roman" w:cs="Times New Roman"/>
          <w:sz w:val="24"/>
          <w:szCs w:val="24"/>
        </w:rPr>
        <w:t>kították. M</w:t>
      </w:r>
      <w:r w:rsidRPr="002A12A5">
        <w:rPr>
          <w:rFonts w:ascii="Times New Roman" w:hAnsi="Times New Roman" w:cs="Times New Roman"/>
          <w:sz w:val="24"/>
          <w:szCs w:val="24"/>
        </w:rPr>
        <w:t xml:space="preserve">ás intézményünkből is jöttek érdeklődő kollégák, akik szintén aktív résztvevők voltak, kérdéseikkel, észrevételeikkel hozzájárultak az </w:t>
      </w:r>
      <w:r w:rsidR="00EB1DFB">
        <w:rPr>
          <w:rFonts w:ascii="Times New Roman" w:hAnsi="Times New Roman" w:cs="Times New Roman"/>
          <w:sz w:val="24"/>
          <w:szCs w:val="24"/>
        </w:rPr>
        <w:t>árnyaltabb kép kia</w:t>
      </w:r>
      <w:r w:rsidR="006F445C">
        <w:rPr>
          <w:rFonts w:ascii="Times New Roman" w:hAnsi="Times New Roman" w:cs="Times New Roman"/>
          <w:sz w:val="24"/>
          <w:szCs w:val="24"/>
        </w:rPr>
        <w:t xml:space="preserve">lakításához. </w:t>
      </w:r>
      <w:r w:rsidRPr="002A12A5">
        <w:rPr>
          <w:rFonts w:ascii="Times New Roman" w:hAnsi="Times New Roman" w:cs="Times New Roman"/>
          <w:sz w:val="24"/>
          <w:szCs w:val="24"/>
        </w:rPr>
        <w:t>Mivel a kérdésekben és a felhozott esetekben többször megjelentek a közterület fenntartóval való konfliktusok is (amelyben a rendőrség nem illetékes), javasolták, hogy hasonló rendezvényeinkre őket is hívjuk meg.</w:t>
      </w:r>
    </w:p>
    <w:p w:rsidR="00305B6B" w:rsidRDefault="006C54FA"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Karácsony előtt a lábadozó betegei</w:t>
      </w:r>
      <w:r w:rsidR="006F445C">
        <w:rPr>
          <w:rFonts w:ascii="Times New Roman" w:hAnsi="Times New Roman" w:cs="Times New Roman"/>
          <w:sz w:val="24"/>
          <w:szCs w:val="24"/>
        </w:rPr>
        <w:t>vel közösen megrendeztük</w:t>
      </w:r>
      <w:r w:rsidRPr="002A12A5">
        <w:rPr>
          <w:rFonts w:ascii="Times New Roman" w:hAnsi="Times New Roman" w:cs="Times New Roman"/>
          <w:sz w:val="24"/>
          <w:szCs w:val="24"/>
        </w:rPr>
        <w:t xml:space="preserve"> az Odin napi Ki Mit Tud? Négy témakörben lehetett a tudást összemérni, és a felkészülésben segítséget nyújtottak a szociális munkások is. Mivel előzetesen nem sokan jelentkeztek, elfogadtuk a helyszíni nevezést is, hiszen volt, hogy valakinek ott és akkor jött meg a kedve arra, hogy tudását bemutassa. Vers, próza, ének, és tánc kategóriában vártuk a jelentkezőket. 3 tagú zsűri döntött a helyezésekről, majd a nézők is külön szavazhattak a kedvencükre. Ezt követően vetélkedőt tartottunk, ahol szintén nagy volt az aktivitás. Természetesen megvendégeltük a nézőket is, és a vetélkedőnek is értékes nyereményei voltak. A rendezvény résztvevői jelezték, hogy szívesen vennék, ha lenne még hasonló megmérettetés máskor is.</w:t>
      </w:r>
    </w:p>
    <w:p w:rsidR="00305B6B" w:rsidRDefault="00BD4367" w:rsidP="00C5132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Fodrászkodás</w:t>
      </w:r>
      <w:proofErr w:type="spellEnd"/>
      <w:r>
        <w:rPr>
          <w:rFonts w:ascii="Times New Roman" w:hAnsi="Times New Roman" w:cs="Times New Roman"/>
          <w:sz w:val="24"/>
          <w:szCs w:val="24"/>
        </w:rPr>
        <w:t xml:space="preserve"> Böbével</w:t>
      </w:r>
      <w:r w:rsidR="00514676">
        <w:rPr>
          <w:rFonts w:ascii="Times New Roman" w:hAnsi="Times New Roman" w:cs="Times New Roman"/>
          <w:sz w:val="24"/>
          <w:szCs w:val="24"/>
        </w:rPr>
        <w:t xml:space="preserve">: </w:t>
      </w:r>
      <w:r w:rsidR="00305B6B">
        <w:rPr>
          <w:rFonts w:ascii="Times New Roman" w:hAnsi="Times New Roman" w:cs="Times New Roman"/>
          <w:sz w:val="24"/>
          <w:szCs w:val="24"/>
        </w:rPr>
        <w:t>Egy csoportvállalás keretében hajvágást végez</w:t>
      </w:r>
      <w:r w:rsidR="00A11C40" w:rsidRPr="002A12A5">
        <w:rPr>
          <w:rFonts w:ascii="Times New Roman" w:hAnsi="Times New Roman" w:cs="Times New Roman"/>
          <w:sz w:val="24"/>
          <w:szCs w:val="24"/>
        </w:rPr>
        <w:t xml:space="preserve"> lakóink körében havi </w:t>
      </w:r>
      <w:r w:rsidR="00B5100B" w:rsidRPr="002A12A5">
        <w:rPr>
          <w:rFonts w:ascii="Times New Roman" w:hAnsi="Times New Roman" w:cs="Times New Roman"/>
          <w:sz w:val="24"/>
          <w:szCs w:val="24"/>
        </w:rPr>
        <w:t>rendszerességgel</w:t>
      </w:r>
      <w:r w:rsidR="00A11C40" w:rsidRPr="002A12A5">
        <w:rPr>
          <w:rFonts w:ascii="Times New Roman" w:hAnsi="Times New Roman" w:cs="Times New Roman"/>
          <w:sz w:val="24"/>
          <w:szCs w:val="24"/>
        </w:rPr>
        <w:t xml:space="preserve">. Ez nagyon jó alkalmat ad a kötetlen beszélgetésre lakókkal. Általában </w:t>
      </w:r>
      <w:r w:rsidR="006F445C">
        <w:rPr>
          <w:rFonts w:ascii="Times New Roman" w:hAnsi="Times New Roman" w:cs="Times New Roman"/>
          <w:sz w:val="24"/>
          <w:szCs w:val="24"/>
        </w:rPr>
        <w:t>ilyenkor jobban megnyílnak</w:t>
      </w:r>
      <w:r w:rsidR="00A11C40" w:rsidRPr="002A12A5">
        <w:rPr>
          <w:rFonts w:ascii="Times New Roman" w:hAnsi="Times New Roman" w:cs="Times New Roman"/>
          <w:sz w:val="24"/>
          <w:szCs w:val="24"/>
        </w:rPr>
        <w:t xml:space="preserve">, mint az irodában, </w:t>
      </w:r>
      <w:r w:rsidR="006F445C">
        <w:rPr>
          <w:rFonts w:ascii="Times New Roman" w:hAnsi="Times New Roman" w:cs="Times New Roman"/>
          <w:sz w:val="24"/>
          <w:szCs w:val="24"/>
        </w:rPr>
        <w:t>ahol kötelező jelleggel elmondják</w:t>
      </w:r>
      <w:r w:rsidR="00A11C40" w:rsidRPr="002A12A5">
        <w:rPr>
          <w:rFonts w:ascii="Times New Roman" w:hAnsi="Times New Roman" w:cs="Times New Roman"/>
          <w:sz w:val="24"/>
          <w:szCs w:val="24"/>
        </w:rPr>
        <w:t xml:space="preserve"> a már berögz</w:t>
      </w:r>
      <w:r w:rsidR="00B5100B">
        <w:rPr>
          <w:rFonts w:ascii="Times New Roman" w:hAnsi="Times New Roman" w:cs="Times New Roman"/>
          <w:sz w:val="24"/>
          <w:szCs w:val="24"/>
        </w:rPr>
        <w:t>ített</w:t>
      </w:r>
      <w:r w:rsidR="006F445C">
        <w:rPr>
          <w:rFonts w:ascii="Times New Roman" w:hAnsi="Times New Roman" w:cs="Times New Roman"/>
          <w:sz w:val="24"/>
          <w:szCs w:val="24"/>
        </w:rPr>
        <w:t xml:space="preserve"> adatokat</w:t>
      </w:r>
      <w:r w:rsidR="00A11C40" w:rsidRPr="002A12A5">
        <w:rPr>
          <w:rFonts w:ascii="Times New Roman" w:hAnsi="Times New Roman" w:cs="Times New Roman"/>
          <w:sz w:val="24"/>
          <w:szCs w:val="24"/>
        </w:rPr>
        <w:t xml:space="preserve">. </w:t>
      </w:r>
      <w:r w:rsidR="00305B6B">
        <w:rPr>
          <w:rFonts w:ascii="Times New Roman" w:hAnsi="Times New Roman" w:cs="Times New Roman"/>
          <w:sz w:val="24"/>
          <w:szCs w:val="24"/>
        </w:rPr>
        <w:t>A lakók legnagyobb megelégedésére divatos frizurák készülnek.</w:t>
      </w:r>
    </w:p>
    <w:p w:rsidR="003875B4" w:rsidRDefault="003875B4" w:rsidP="006F44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Prevenciós szemléletünk miatt a lábadozóra a közösségi keretünkből vásároltunk egy szobabiciklit a betegeknek. </w:t>
      </w:r>
    </w:p>
    <w:p w:rsidR="003875B4" w:rsidRDefault="003875B4" w:rsidP="006F445C">
      <w:pPr>
        <w:spacing w:after="0" w:line="360" w:lineRule="auto"/>
        <w:jc w:val="both"/>
        <w:rPr>
          <w:rFonts w:ascii="Times New Roman" w:hAnsi="Times New Roman" w:cs="Times New Roman"/>
          <w:sz w:val="24"/>
          <w:szCs w:val="24"/>
        </w:rPr>
      </w:pPr>
    </w:p>
    <w:p w:rsidR="00C5132F" w:rsidRPr="002A12A5" w:rsidRDefault="006F445C" w:rsidP="00C5132F">
      <w:pPr>
        <w:spacing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Gyógyszer</w:t>
      </w:r>
      <w:r w:rsidR="00A4536A" w:rsidRPr="002A12A5">
        <w:rPr>
          <w:rFonts w:ascii="Times New Roman" w:hAnsi="Times New Roman" w:cs="Times New Roman"/>
          <w:sz w:val="24"/>
          <w:szCs w:val="24"/>
          <w:u w:val="single"/>
        </w:rPr>
        <w:t>támogatási</w:t>
      </w:r>
      <w:proofErr w:type="spellEnd"/>
      <w:r w:rsidR="00C5132F" w:rsidRPr="002A12A5">
        <w:rPr>
          <w:rFonts w:ascii="Times New Roman" w:hAnsi="Times New Roman" w:cs="Times New Roman"/>
          <w:sz w:val="24"/>
          <w:szCs w:val="24"/>
          <w:u w:val="single"/>
        </w:rPr>
        <w:t xml:space="preserve"> program</w:t>
      </w:r>
    </w:p>
    <w:p w:rsidR="00C5132F" w:rsidRPr="002A12A5" w:rsidRDefault="00C5132F" w:rsidP="00C5132F">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ab/>
        <w:t>A gyógyszertámogatás, népsze</w:t>
      </w:r>
      <w:r w:rsidR="00DB1CDF">
        <w:rPr>
          <w:rFonts w:ascii="Times New Roman" w:hAnsi="Times New Roman" w:cs="Times New Roman"/>
          <w:sz w:val="24"/>
          <w:szCs w:val="24"/>
        </w:rPr>
        <w:t xml:space="preserve">rűbb elnevezéssel, a „gyógyszer </w:t>
      </w:r>
      <w:r w:rsidRPr="002A12A5">
        <w:rPr>
          <w:rFonts w:ascii="Times New Roman" w:hAnsi="Times New Roman" w:cs="Times New Roman"/>
          <w:sz w:val="24"/>
          <w:szCs w:val="24"/>
        </w:rPr>
        <w:t>ingyenesítés” programja 2017. november 1-jén vette kezdetét 3 főállású szociális munkás közreműködésével</w:t>
      </w:r>
      <w:r w:rsidR="00A4536A">
        <w:rPr>
          <w:rFonts w:ascii="Times New Roman" w:hAnsi="Times New Roman" w:cs="Times New Roman"/>
          <w:sz w:val="24"/>
          <w:szCs w:val="24"/>
        </w:rPr>
        <w:t xml:space="preserve"> a Kőbányai úton</w:t>
      </w:r>
      <w:r w:rsidRPr="002A12A5">
        <w:rPr>
          <w:rFonts w:ascii="Times New Roman" w:hAnsi="Times New Roman" w:cs="Times New Roman"/>
          <w:sz w:val="24"/>
          <w:szCs w:val="24"/>
        </w:rPr>
        <w:t xml:space="preserve">. </w:t>
      </w:r>
      <w:r w:rsidR="00A4536A">
        <w:rPr>
          <w:rFonts w:ascii="Times New Roman" w:hAnsi="Times New Roman" w:cs="Times New Roman"/>
          <w:sz w:val="24"/>
          <w:szCs w:val="24"/>
        </w:rPr>
        <w:t>A program le</w:t>
      </w:r>
      <w:r w:rsidR="00DB1CDF">
        <w:rPr>
          <w:rFonts w:ascii="Times New Roman" w:hAnsi="Times New Roman" w:cs="Times New Roman"/>
          <w:sz w:val="24"/>
          <w:szCs w:val="24"/>
        </w:rPr>
        <w:t>bonyolítása, illetve előkészítése</w:t>
      </w:r>
      <w:r w:rsidR="00A4536A">
        <w:rPr>
          <w:rFonts w:ascii="Times New Roman" w:hAnsi="Times New Roman" w:cs="Times New Roman"/>
          <w:sz w:val="24"/>
          <w:szCs w:val="24"/>
        </w:rPr>
        <w:t xml:space="preserve"> nagyon sok munkát igényelt, amely az intézmény napi működését is átalakította. </w:t>
      </w:r>
      <w:r w:rsidRPr="002A12A5">
        <w:rPr>
          <w:rFonts w:ascii="Times New Roman" w:hAnsi="Times New Roman" w:cs="Times New Roman"/>
          <w:sz w:val="24"/>
          <w:szCs w:val="24"/>
        </w:rPr>
        <w:t>A gyógyszerigényléseket hétköznapokon k</w:t>
      </w:r>
      <w:r w:rsidR="00DB1CDF">
        <w:rPr>
          <w:rFonts w:ascii="Times New Roman" w:hAnsi="Times New Roman" w:cs="Times New Roman"/>
          <w:sz w:val="24"/>
          <w:szCs w:val="24"/>
        </w:rPr>
        <w:t xml:space="preserve">ijelölt fogadóórákban </w:t>
      </w:r>
      <w:r w:rsidR="00A4536A">
        <w:rPr>
          <w:rFonts w:ascii="Times New Roman" w:hAnsi="Times New Roman" w:cs="Times New Roman"/>
          <w:sz w:val="24"/>
          <w:szCs w:val="24"/>
        </w:rPr>
        <w:t>intézték</w:t>
      </w:r>
      <w:r w:rsidRPr="002A12A5">
        <w:rPr>
          <w:rFonts w:ascii="Times New Roman" w:hAnsi="Times New Roman" w:cs="Times New Roman"/>
          <w:sz w:val="24"/>
          <w:szCs w:val="24"/>
        </w:rPr>
        <w:t>. A HKA pályázati keretből finanszírozott program legáltalánosabb célk</w:t>
      </w:r>
      <w:r w:rsidR="00DB1CDF">
        <w:rPr>
          <w:rFonts w:ascii="Times New Roman" w:hAnsi="Times New Roman" w:cs="Times New Roman"/>
          <w:sz w:val="24"/>
          <w:szCs w:val="24"/>
        </w:rPr>
        <w:t>itűzésének megfelelően a 70.000</w:t>
      </w:r>
      <w:r w:rsidRPr="002A12A5">
        <w:rPr>
          <w:rFonts w:ascii="Times New Roman" w:hAnsi="Times New Roman" w:cs="Times New Roman"/>
          <w:sz w:val="24"/>
          <w:szCs w:val="24"/>
        </w:rPr>
        <w:t xml:space="preserve"> forint havi összjövedelemmel nem rendelkező ügyfelek számára biztosít lehetőséget 1300 forint tárgyhavi értékhatárig a vényköteles gyógyszerkészítmények, gyógyszernek nem minősülő készítmény</w:t>
      </w:r>
      <w:r w:rsidR="00DB1CDF">
        <w:rPr>
          <w:rFonts w:ascii="Times New Roman" w:hAnsi="Times New Roman" w:cs="Times New Roman"/>
          <w:sz w:val="24"/>
          <w:szCs w:val="24"/>
        </w:rPr>
        <w:t xml:space="preserve">ek és egyedi elbírálás alapján </w:t>
      </w:r>
      <w:r w:rsidRPr="002A12A5">
        <w:rPr>
          <w:rFonts w:ascii="Times New Roman" w:hAnsi="Times New Roman" w:cs="Times New Roman"/>
          <w:sz w:val="24"/>
          <w:szCs w:val="24"/>
        </w:rPr>
        <w:t>egyéb gyógyászati segédeszközök (pelenka, csuklóbot stb.) térítésmentes rövid határidejű kiváltására.</w:t>
      </w:r>
    </w:p>
    <w:p w:rsidR="00C5132F" w:rsidRPr="002A12A5" w:rsidRDefault="00DB1CDF" w:rsidP="00C513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gyógyszer</w:t>
      </w:r>
      <w:r w:rsidR="00C5132F" w:rsidRPr="002A12A5">
        <w:rPr>
          <w:rFonts w:ascii="Times New Roman" w:hAnsi="Times New Roman" w:cs="Times New Roman"/>
          <w:sz w:val="24"/>
          <w:szCs w:val="24"/>
        </w:rPr>
        <w:t>támogatási</w:t>
      </w:r>
      <w:proofErr w:type="spellEnd"/>
      <w:r w:rsidR="00C5132F" w:rsidRPr="002A12A5">
        <w:rPr>
          <w:rFonts w:ascii="Times New Roman" w:hAnsi="Times New Roman" w:cs="Times New Roman"/>
          <w:sz w:val="24"/>
          <w:szCs w:val="24"/>
        </w:rPr>
        <w:t xml:space="preserve"> program tapasztalatai meggyőzően igazolt</w:t>
      </w:r>
      <w:r>
        <w:rPr>
          <w:rFonts w:ascii="Times New Roman" w:hAnsi="Times New Roman" w:cs="Times New Roman"/>
          <w:sz w:val="24"/>
          <w:szCs w:val="24"/>
        </w:rPr>
        <w:t xml:space="preserve">ák azt a közismert </w:t>
      </w:r>
      <w:r w:rsidR="00095C84">
        <w:rPr>
          <w:rFonts w:ascii="Times New Roman" w:hAnsi="Times New Roman" w:cs="Times New Roman"/>
          <w:sz w:val="24"/>
          <w:szCs w:val="24"/>
        </w:rPr>
        <w:t>álláspontot</w:t>
      </w:r>
      <w:r w:rsidR="00C5132F" w:rsidRPr="002A12A5">
        <w:rPr>
          <w:rFonts w:ascii="Times New Roman" w:hAnsi="Times New Roman" w:cs="Times New Roman"/>
          <w:sz w:val="24"/>
          <w:szCs w:val="24"/>
        </w:rPr>
        <w:t xml:space="preserve">, </w:t>
      </w:r>
      <w:r w:rsidR="00095C84">
        <w:rPr>
          <w:rFonts w:ascii="Times New Roman" w:hAnsi="Times New Roman" w:cs="Times New Roman"/>
          <w:sz w:val="24"/>
          <w:szCs w:val="24"/>
        </w:rPr>
        <w:t>hogy</w:t>
      </w:r>
      <w:r w:rsidR="00C5132F" w:rsidRPr="002A12A5">
        <w:rPr>
          <w:rFonts w:ascii="Times New Roman" w:hAnsi="Times New Roman" w:cs="Times New Roman"/>
          <w:sz w:val="24"/>
          <w:szCs w:val="24"/>
        </w:rPr>
        <w:t xml:space="preserve"> éppen </w:t>
      </w:r>
      <w:r w:rsidR="00095C84">
        <w:rPr>
          <w:rFonts w:ascii="Times New Roman" w:hAnsi="Times New Roman" w:cs="Times New Roman"/>
          <w:sz w:val="24"/>
          <w:szCs w:val="24"/>
        </w:rPr>
        <w:t>annak</w:t>
      </w:r>
      <w:r w:rsidR="00C5132F" w:rsidRPr="002A12A5">
        <w:rPr>
          <w:rFonts w:ascii="Times New Roman" w:hAnsi="Times New Roman" w:cs="Times New Roman"/>
          <w:sz w:val="24"/>
          <w:szCs w:val="24"/>
        </w:rPr>
        <w:t xml:space="preserve"> a célcsoportnak a legmagasa</w:t>
      </w:r>
      <w:r>
        <w:rPr>
          <w:rFonts w:ascii="Times New Roman" w:hAnsi="Times New Roman" w:cs="Times New Roman"/>
          <w:sz w:val="24"/>
          <w:szCs w:val="24"/>
        </w:rPr>
        <w:t xml:space="preserve">bbak az egészségügyi ellátással együtt járó </w:t>
      </w:r>
      <w:r w:rsidR="00C5132F" w:rsidRPr="002A12A5">
        <w:rPr>
          <w:rFonts w:ascii="Times New Roman" w:hAnsi="Times New Roman" w:cs="Times New Roman"/>
          <w:sz w:val="24"/>
          <w:szCs w:val="24"/>
        </w:rPr>
        <w:t>költségei, amely a legkevésbé rendelkezik forrásokkal a legsürgetőbb gyógyszer</w:t>
      </w:r>
      <w:r>
        <w:rPr>
          <w:rFonts w:ascii="Times New Roman" w:hAnsi="Times New Roman" w:cs="Times New Roman"/>
          <w:sz w:val="24"/>
          <w:szCs w:val="24"/>
        </w:rPr>
        <w:t>igényének a kielégítésére, így</w:t>
      </w:r>
      <w:r w:rsidR="00C5132F" w:rsidRPr="002A12A5">
        <w:rPr>
          <w:rFonts w:ascii="Times New Roman" w:hAnsi="Times New Roman" w:cs="Times New Roman"/>
          <w:sz w:val="24"/>
          <w:szCs w:val="24"/>
        </w:rPr>
        <w:t xml:space="preserve"> a célcsoport kórházi vagy szakorvosi ellátása az említett okból kevésbé válhat hatékonnyá. </w:t>
      </w:r>
    </w:p>
    <w:p w:rsidR="00C5132F" w:rsidRPr="002A12A5" w:rsidRDefault="00C5132F" w:rsidP="00C5132F">
      <w:pPr>
        <w:spacing w:line="360" w:lineRule="auto"/>
        <w:jc w:val="center"/>
        <w:rPr>
          <w:rFonts w:ascii="Times New Roman" w:hAnsi="Times New Roman" w:cs="Times New Roman"/>
          <w:sz w:val="24"/>
          <w:szCs w:val="24"/>
          <w:highlight w:val="cyan"/>
        </w:rPr>
      </w:pPr>
      <w:r w:rsidRPr="002A12A5">
        <w:rPr>
          <w:rFonts w:ascii="Times New Roman" w:hAnsi="Times New Roman" w:cs="Times New Roman"/>
          <w:noProof/>
          <w:sz w:val="24"/>
          <w:szCs w:val="24"/>
          <w:highlight w:val="cyan"/>
          <w:lang w:eastAsia="hu-HU"/>
        </w:rPr>
        <w:drawing>
          <wp:inline distT="0" distB="0" distL="0" distR="0" wp14:anchorId="620CF652" wp14:editId="26528AB2">
            <wp:extent cx="4224848" cy="2274073"/>
            <wp:effectExtent l="0" t="0" r="4445" b="0"/>
            <wp:docPr id="2" name="Kép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7376" cy="2280816"/>
                    </a:xfrm>
                    <a:prstGeom prst="rect">
                      <a:avLst/>
                    </a:prstGeom>
                    <a:noFill/>
                  </pic:spPr>
                </pic:pic>
              </a:graphicData>
            </a:graphic>
          </wp:inline>
        </w:drawing>
      </w:r>
    </w:p>
    <w:p w:rsidR="00C5132F" w:rsidRPr="002A12A5" w:rsidRDefault="00C5132F" w:rsidP="00C5132F">
      <w:pPr>
        <w:spacing w:line="360" w:lineRule="auto"/>
        <w:jc w:val="center"/>
        <w:rPr>
          <w:rFonts w:ascii="Times New Roman" w:hAnsi="Times New Roman" w:cs="Times New Roman"/>
          <w:sz w:val="24"/>
          <w:szCs w:val="24"/>
        </w:rPr>
      </w:pPr>
      <w:r w:rsidRPr="002A12A5">
        <w:rPr>
          <w:rFonts w:ascii="Times New Roman" w:hAnsi="Times New Roman" w:cs="Times New Roman"/>
          <w:sz w:val="24"/>
          <w:szCs w:val="24"/>
        </w:rPr>
        <w:t>Gyógyszer támogatási programba leadott vények számának havi alaku</w:t>
      </w:r>
      <w:r w:rsidR="00DB1CDF">
        <w:rPr>
          <w:rFonts w:ascii="Times New Roman" w:hAnsi="Times New Roman" w:cs="Times New Roman"/>
          <w:sz w:val="24"/>
          <w:szCs w:val="24"/>
        </w:rPr>
        <w:t>lása 2017-ben. A l</w:t>
      </w:r>
      <w:r w:rsidRPr="002A12A5">
        <w:rPr>
          <w:rFonts w:ascii="Times New Roman" w:hAnsi="Times New Roman" w:cs="Times New Roman"/>
          <w:sz w:val="24"/>
          <w:szCs w:val="24"/>
        </w:rPr>
        <w:t xml:space="preserve">egtöbb recept </w:t>
      </w:r>
      <w:r w:rsidR="00DB1CDF">
        <w:rPr>
          <w:rFonts w:ascii="Times New Roman" w:hAnsi="Times New Roman" w:cs="Times New Roman"/>
          <w:sz w:val="24"/>
          <w:szCs w:val="24"/>
        </w:rPr>
        <w:t>(</w:t>
      </w:r>
      <w:r w:rsidRPr="002A12A5">
        <w:rPr>
          <w:rFonts w:ascii="Times New Roman" w:hAnsi="Times New Roman" w:cs="Times New Roman"/>
          <w:sz w:val="24"/>
          <w:szCs w:val="24"/>
        </w:rPr>
        <w:t>3.849 db</w:t>
      </w:r>
      <w:r w:rsidR="00DB1CDF">
        <w:rPr>
          <w:rFonts w:ascii="Times New Roman" w:hAnsi="Times New Roman" w:cs="Times New Roman"/>
          <w:sz w:val="24"/>
          <w:szCs w:val="24"/>
        </w:rPr>
        <w:t>)</w:t>
      </w:r>
      <w:r w:rsidRPr="002A12A5">
        <w:rPr>
          <w:rFonts w:ascii="Times New Roman" w:hAnsi="Times New Roman" w:cs="Times New Roman"/>
          <w:sz w:val="24"/>
          <w:szCs w:val="24"/>
        </w:rPr>
        <w:t xml:space="preserve"> április hónapban érkezett. </w:t>
      </w:r>
    </w:p>
    <w:p w:rsidR="001621A6" w:rsidRPr="00A4536A" w:rsidRDefault="00233EE1" w:rsidP="00A4536A">
      <w:pPr>
        <w:spacing w:line="360" w:lineRule="auto"/>
        <w:jc w:val="both"/>
        <w:rPr>
          <w:rFonts w:ascii="Times New Roman" w:hAnsi="Times New Roman" w:cs="Times New Roman"/>
          <w:sz w:val="24"/>
          <w:szCs w:val="24"/>
          <w:u w:val="single"/>
        </w:rPr>
      </w:pPr>
      <w:r w:rsidRPr="00A4536A">
        <w:rPr>
          <w:rFonts w:ascii="Times New Roman" w:hAnsi="Times New Roman" w:cs="Times New Roman"/>
          <w:sz w:val="24"/>
          <w:szCs w:val="24"/>
          <w:u w:val="single"/>
        </w:rPr>
        <w:t>2017</w:t>
      </w:r>
      <w:r w:rsidR="00043F68" w:rsidRPr="00A4536A">
        <w:rPr>
          <w:rFonts w:ascii="Times New Roman" w:hAnsi="Times New Roman" w:cs="Times New Roman"/>
          <w:sz w:val="24"/>
          <w:szCs w:val="24"/>
          <w:u w:val="single"/>
        </w:rPr>
        <w:t>. év értékelése</w:t>
      </w:r>
    </w:p>
    <w:p w:rsidR="001621A6" w:rsidRPr="007F6FC3" w:rsidRDefault="001621A6" w:rsidP="0086141B">
      <w:pPr>
        <w:spacing w:line="360" w:lineRule="auto"/>
        <w:ind w:firstLine="708"/>
        <w:jc w:val="both"/>
        <w:rPr>
          <w:rFonts w:ascii="Times New Roman" w:hAnsi="Times New Roman" w:cs="Times New Roman"/>
          <w:sz w:val="24"/>
          <w:szCs w:val="24"/>
        </w:rPr>
      </w:pPr>
      <w:r w:rsidRPr="007F6FC3">
        <w:rPr>
          <w:rFonts w:ascii="Times New Roman" w:hAnsi="Times New Roman" w:cs="Times New Roman"/>
          <w:sz w:val="24"/>
          <w:szCs w:val="24"/>
        </w:rPr>
        <w:t xml:space="preserve">A </w:t>
      </w:r>
      <w:r w:rsidR="0086141B" w:rsidRPr="007F6FC3">
        <w:rPr>
          <w:rFonts w:ascii="Times New Roman" w:hAnsi="Times New Roman" w:cs="Times New Roman"/>
          <w:sz w:val="24"/>
          <w:szCs w:val="24"/>
        </w:rPr>
        <w:t xml:space="preserve">hajléktalan </w:t>
      </w:r>
      <w:r w:rsidR="00DB1CDF">
        <w:rPr>
          <w:rFonts w:ascii="Times New Roman" w:hAnsi="Times New Roman" w:cs="Times New Roman"/>
          <w:sz w:val="24"/>
          <w:szCs w:val="24"/>
        </w:rPr>
        <w:t xml:space="preserve">személyek </w:t>
      </w:r>
      <w:r w:rsidR="0086141B" w:rsidRPr="007F6FC3">
        <w:rPr>
          <w:rFonts w:ascii="Times New Roman" w:hAnsi="Times New Roman" w:cs="Times New Roman"/>
          <w:sz w:val="24"/>
          <w:szCs w:val="24"/>
        </w:rPr>
        <w:t>ellátás</w:t>
      </w:r>
      <w:r w:rsidR="00DB1CDF">
        <w:rPr>
          <w:rFonts w:ascii="Times New Roman" w:hAnsi="Times New Roman" w:cs="Times New Roman"/>
          <w:sz w:val="24"/>
          <w:szCs w:val="24"/>
        </w:rPr>
        <w:t>a során felmerülő</w:t>
      </w:r>
      <w:r w:rsidRPr="007F6FC3">
        <w:rPr>
          <w:rFonts w:ascii="Times New Roman" w:hAnsi="Times New Roman" w:cs="Times New Roman"/>
          <w:sz w:val="24"/>
          <w:szCs w:val="24"/>
        </w:rPr>
        <w:t xml:space="preserve"> </w:t>
      </w:r>
      <w:r w:rsidR="00DB1CDF">
        <w:rPr>
          <w:rFonts w:ascii="Times New Roman" w:hAnsi="Times New Roman" w:cs="Times New Roman"/>
          <w:sz w:val="24"/>
          <w:szCs w:val="24"/>
        </w:rPr>
        <w:t xml:space="preserve">egészségügyi feladatok, olyan </w:t>
      </w:r>
      <w:r w:rsidRPr="007F6FC3">
        <w:rPr>
          <w:rFonts w:ascii="Times New Roman" w:hAnsi="Times New Roman" w:cs="Times New Roman"/>
          <w:sz w:val="24"/>
          <w:szCs w:val="24"/>
        </w:rPr>
        <w:t>komplex é</w:t>
      </w:r>
      <w:r w:rsidR="00DB1CDF">
        <w:rPr>
          <w:rFonts w:ascii="Times New Roman" w:hAnsi="Times New Roman" w:cs="Times New Roman"/>
          <w:sz w:val="24"/>
          <w:szCs w:val="24"/>
        </w:rPr>
        <w:t xml:space="preserve">s fajsúlyos problémák, melyek </w:t>
      </w:r>
      <w:r w:rsidRPr="007F6FC3">
        <w:rPr>
          <w:rFonts w:ascii="Times New Roman" w:hAnsi="Times New Roman" w:cs="Times New Roman"/>
          <w:sz w:val="24"/>
          <w:szCs w:val="24"/>
        </w:rPr>
        <w:t>a lehető legnagyobb kihívás elé állítják a szociális és egés</w:t>
      </w:r>
      <w:r w:rsidR="00DB1CDF">
        <w:rPr>
          <w:rFonts w:ascii="Times New Roman" w:hAnsi="Times New Roman" w:cs="Times New Roman"/>
          <w:sz w:val="24"/>
          <w:szCs w:val="24"/>
        </w:rPr>
        <w:t xml:space="preserve">zségügyi szakembereket, ezáltal </w:t>
      </w:r>
      <w:r w:rsidRPr="007F6FC3">
        <w:rPr>
          <w:rFonts w:ascii="Times New Roman" w:hAnsi="Times New Roman" w:cs="Times New Roman"/>
          <w:sz w:val="24"/>
          <w:szCs w:val="24"/>
        </w:rPr>
        <w:t>próbára teszi</w:t>
      </w:r>
      <w:r w:rsidR="00DB1CDF">
        <w:rPr>
          <w:rFonts w:ascii="Times New Roman" w:hAnsi="Times New Roman" w:cs="Times New Roman"/>
          <w:sz w:val="24"/>
          <w:szCs w:val="24"/>
        </w:rPr>
        <w:t>k</w:t>
      </w:r>
      <w:r w:rsidRPr="007F6FC3">
        <w:rPr>
          <w:rFonts w:ascii="Times New Roman" w:hAnsi="Times New Roman" w:cs="Times New Roman"/>
          <w:sz w:val="24"/>
          <w:szCs w:val="24"/>
        </w:rPr>
        <w:t xml:space="preserve"> a hatékonyságnövelésben </w:t>
      </w:r>
      <w:r w:rsidR="007D27DA" w:rsidRPr="007F6FC3">
        <w:rPr>
          <w:rFonts w:ascii="Times New Roman" w:hAnsi="Times New Roman" w:cs="Times New Roman"/>
          <w:sz w:val="24"/>
          <w:szCs w:val="24"/>
        </w:rPr>
        <w:t>(gyógyulás</w:t>
      </w:r>
      <w:r w:rsidR="0035437F">
        <w:rPr>
          <w:rFonts w:ascii="Times New Roman" w:hAnsi="Times New Roman" w:cs="Times New Roman"/>
          <w:sz w:val="24"/>
          <w:szCs w:val="24"/>
        </w:rPr>
        <w:t xml:space="preserve"> illetve alapellátás</w:t>
      </w:r>
      <w:r w:rsidR="007D27DA" w:rsidRPr="007F6FC3">
        <w:rPr>
          <w:rFonts w:ascii="Times New Roman" w:hAnsi="Times New Roman" w:cs="Times New Roman"/>
          <w:sz w:val="24"/>
          <w:szCs w:val="24"/>
        </w:rPr>
        <w:t xml:space="preserve">) </w:t>
      </w:r>
      <w:r w:rsidR="00DB1CDF">
        <w:rPr>
          <w:rFonts w:ascii="Times New Roman" w:hAnsi="Times New Roman" w:cs="Times New Roman"/>
          <w:sz w:val="24"/>
          <w:szCs w:val="24"/>
        </w:rPr>
        <w:t xml:space="preserve">érdekelt </w:t>
      </w:r>
      <w:r w:rsidRPr="007F6FC3">
        <w:rPr>
          <w:rFonts w:ascii="Times New Roman" w:hAnsi="Times New Roman" w:cs="Times New Roman"/>
          <w:sz w:val="24"/>
          <w:szCs w:val="24"/>
        </w:rPr>
        <w:t xml:space="preserve">szervezeti </w:t>
      </w:r>
      <w:r w:rsidR="00DB1CDF">
        <w:rPr>
          <w:rFonts w:ascii="Times New Roman" w:hAnsi="Times New Roman" w:cs="Times New Roman"/>
          <w:sz w:val="24"/>
          <w:szCs w:val="24"/>
        </w:rPr>
        <w:t>struktúra egészé</w:t>
      </w:r>
      <w:r w:rsidR="00A553FE" w:rsidRPr="007F6FC3">
        <w:rPr>
          <w:rFonts w:ascii="Times New Roman" w:hAnsi="Times New Roman" w:cs="Times New Roman"/>
          <w:sz w:val="24"/>
          <w:szCs w:val="24"/>
        </w:rPr>
        <w:t>t</w:t>
      </w:r>
      <w:r w:rsidRPr="007F6FC3">
        <w:rPr>
          <w:rFonts w:ascii="Times New Roman" w:hAnsi="Times New Roman" w:cs="Times New Roman"/>
          <w:sz w:val="24"/>
          <w:szCs w:val="24"/>
        </w:rPr>
        <w:t xml:space="preserve">. </w:t>
      </w:r>
    </w:p>
    <w:p w:rsidR="001621A6" w:rsidRPr="007F6FC3" w:rsidRDefault="00DB1CDF" w:rsidP="00C5132F">
      <w:pPr>
        <w:spacing w:line="360" w:lineRule="auto"/>
        <w:jc w:val="both"/>
        <w:rPr>
          <w:rFonts w:ascii="Times New Roman" w:hAnsi="Times New Roman" w:cs="Times New Roman"/>
          <w:sz w:val="24"/>
          <w:szCs w:val="24"/>
        </w:rPr>
      </w:pPr>
      <w:r>
        <w:rPr>
          <w:rFonts w:ascii="Times New Roman" w:hAnsi="Times New Roman" w:cs="Times New Roman"/>
          <w:sz w:val="24"/>
          <w:szCs w:val="24"/>
        </w:rPr>
        <w:t>A komplex járó- és fekvő</w:t>
      </w:r>
      <w:r w:rsidR="001621A6" w:rsidRPr="007F6FC3">
        <w:rPr>
          <w:rFonts w:ascii="Times New Roman" w:hAnsi="Times New Roman" w:cs="Times New Roman"/>
          <w:sz w:val="24"/>
          <w:szCs w:val="24"/>
        </w:rPr>
        <w:t>beteg</w:t>
      </w:r>
      <w:r>
        <w:rPr>
          <w:rFonts w:ascii="Times New Roman" w:hAnsi="Times New Roman" w:cs="Times New Roman"/>
          <w:sz w:val="24"/>
          <w:szCs w:val="24"/>
        </w:rPr>
        <w:t xml:space="preserve"> </w:t>
      </w:r>
      <w:r w:rsidR="001621A6" w:rsidRPr="007F6FC3">
        <w:rPr>
          <w:rFonts w:ascii="Times New Roman" w:hAnsi="Times New Roman" w:cs="Times New Roman"/>
          <w:sz w:val="24"/>
          <w:szCs w:val="24"/>
        </w:rPr>
        <w:t xml:space="preserve">ellátás határán állva a lábadozók egy olyan pótlólagos hiányfunkció betöltésére hivatottak, ami a lakásban (bérből és jövedelemből) élők számára természetes és magától </w:t>
      </w:r>
      <w:r>
        <w:rPr>
          <w:rFonts w:ascii="Times New Roman" w:hAnsi="Times New Roman" w:cs="Times New Roman"/>
          <w:sz w:val="24"/>
          <w:szCs w:val="24"/>
        </w:rPr>
        <w:t>értetődően hozzáférhető</w:t>
      </w:r>
      <w:r w:rsidR="001621A6" w:rsidRPr="007F6FC3">
        <w:rPr>
          <w:rFonts w:ascii="Times New Roman" w:hAnsi="Times New Roman" w:cs="Times New Roman"/>
          <w:sz w:val="24"/>
          <w:szCs w:val="24"/>
        </w:rPr>
        <w:t>. És mivel – mindezen felül – a megszokott ellátási formáknak (hajléktalan- és egészs</w:t>
      </w:r>
      <w:r>
        <w:rPr>
          <w:rFonts w:ascii="Times New Roman" w:hAnsi="Times New Roman" w:cs="Times New Roman"/>
          <w:sz w:val="24"/>
          <w:szCs w:val="24"/>
        </w:rPr>
        <w:t xml:space="preserve">égügyi szolgáltatások) </w:t>
      </w:r>
      <w:r w:rsidR="001621A6" w:rsidRPr="007F6FC3">
        <w:rPr>
          <w:rFonts w:ascii="Times New Roman" w:hAnsi="Times New Roman" w:cs="Times New Roman"/>
          <w:sz w:val="24"/>
          <w:szCs w:val="24"/>
        </w:rPr>
        <w:t>a metszéspontján foglalja el a helyét, ezért érzékenyebben reagál (az egyik vagy másik terület) hajléktalan betegek célcsoportja vonatkozásában fellépő – időszakos v</w:t>
      </w:r>
      <w:r>
        <w:rPr>
          <w:rFonts w:ascii="Times New Roman" w:hAnsi="Times New Roman" w:cs="Times New Roman"/>
          <w:sz w:val="24"/>
          <w:szCs w:val="24"/>
        </w:rPr>
        <w:t>agy állandósult – hiányosságai</w:t>
      </w:r>
      <w:r w:rsidR="001621A6" w:rsidRPr="007F6FC3">
        <w:rPr>
          <w:rFonts w:ascii="Times New Roman" w:hAnsi="Times New Roman" w:cs="Times New Roman"/>
          <w:sz w:val="24"/>
          <w:szCs w:val="24"/>
        </w:rPr>
        <w:t>ra, melyek figyelembevétele nélkül le</w:t>
      </w:r>
      <w:r w:rsidR="00E76C06">
        <w:rPr>
          <w:rFonts w:ascii="Times New Roman" w:hAnsi="Times New Roman" w:cs="Times New Roman"/>
          <w:sz w:val="24"/>
          <w:szCs w:val="24"/>
        </w:rPr>
        <w:t xml:space="preserve">hetetlen a hatékonyságnövelés. </w:t>
      </w:r>
      <w:r w:rsidR="001621A6" w:rsidRPr="007F6FC3">
        <w:rPr>
          <w:rFonts w:ascii="Times New Roman" w:hAnsi="Times New Roman" w:cs="Times New Roman"/>
          <w:sz w:val="24"/>
          <w:szCs w:val="24"/>
        </w:rPr>
        <w:t>A szükségesnél jóval kevesebb orvos, nővér, szakápoló és szociális sz</w:t>
      </w:r>
      <w:r w:rsidR="00E76C06">
        <w:rPr>
          <w:rFonts w:ascii="Times New Roman" w:hAnsi="Times New Roman" w:cs="Times New Roman"/>
          <w:sz w:val="24"/>
          <w:szCs w:val="24"/>
        </w:rPr>
        <w:t xml:space="preserve">akember látja el a feladatát a hajléktalan </w:t>
      </w:r>
      <w:r w:rsidR="007D27DA" w:rsidRPr="007F6FC3">
        <w:rPr>
          <w:rFonts w:ascii="Times New Roman" w:hAnsi="Times New Roman" w:cs="Times New Roman"/>
          <w:sz w:val="24"/>
          <w:szCs w:val="24"/>
        </w:rPr>
        <w:t>ellátásban</w:t>
      </w:r>
      <w:r w:rsidR="00E76C06">
        <w:rPr>
          <w:rFonts w:ascii="Times New Roman" w:hAnsi="Times New Roman" w:cs="Times New Roman"/>
          <w:sz w:val="24"/>
          <w:szCs w:val="24"/>
        </w:rPr>
        <w:t xml:space="preserve">, a </w:t>
      </w:r>
      <w:r w:rsidR="001621A6" w:rsidRPr="007F6FC3">
        <w:rPr>
          <w:rFonts w:ascii="Times New Roman" w:hAnsi="Times New Roman" w:cs="Times New Roman"/>
          <w:sz w:val="24"/>
          <w:szCs w:val="24"/>
        </w:rPr>
        <w:t>betegek további elhelyezését illetően pedig pontosabban körvonalazott koordináció alapjainak a megteremtését tenné szükségessé az egészségügyi és szociális intézmények között a hatékonyságnövelés célkitűzésének megvalósítása.</w:t>
      </w:r>
      <w:r w:rsidR="00617D13" w:rsidRPr="007F6FC3">
        <w:rPr>
          <w:rFonts w:ascii="Times New Roman" w:hAnsi="Times New Roman" w:cs="Times New Roman"/>
          <w:sz w:val="24"/>
          <w:szCs w:val="24"/>
        </w:rPr>
        <w:t xml:space="preserve">   </w:t>
      </w:r>
    </w:p>
    <w:p w:rsidR="00446638" w:rsidRPr="00EA2FEC" w:rsidRDefault="006A412C" w:rsidP="0086141B">
      <w:pPr>
        <w:spacing w:line="360" w:lineRule="auto"/>
        <w:jc w:val="both"/>
        <w:rPr>
          <w:rFonts w:ascii="Times New Roman" w:hAnsi="Times New Roman" w:cs="Times New Roman"/>
          <w:sz w:val="24"/>
          <w:szCs w:val="24"/>
        </w:rPr>
      </w:pPr>
      <w:r w:rsidRPr="002A12A5">
        <w:rPr>
          <w:rFonts w:ascii="Times New Roman" w:hAnsi="Times New Roman" w:cs="Times New Roman"/>
          <w:sz w:val="24"/>
          <w:szCs w:val="24"/>
        </w:rPr>
        <w:t>Dr. Pálvölgyi Gabriella az ősz folyamán távozott a cégtől. Pozíciójának betöltése folyamatban van.</w:t>
      </w:r>
      <w:r w:rsidR="00617D13">
        <w:rPr>
          <w:rFonts w:ascii="Times New Roman" w:hAnsi="Times New Roman" w:cs="Times New Roman"/>
          <w:sz w:val="24"/>
          <w:szCs w:val="24"/>
        </w:rPr>
        <w:t xml:space="preserve"> </w:t>
      </w:r>
      <w:r w:rsidR="00095C84" w:rsidRPr="00095C84">
        <w:rPr>
          <w:rFonts w:ascii="Times New Roman" w:hAnsi="Times New Roman" w:cs="Times New Roman"/>
          <w:sz w:val="24"/>
          <w:szCs w:val="24"/>
        </w:rPr>
        <w:t>A vezető hiánya</w:t>
      </w:r>
      <w:r w:rsidR="00617D13" w:rsidRPr="00095C84">
        <w:rPr>
          <w:rFonts w:ascii="Times New Roman" w:hAnsi="Times New Roman" w:cs="Times New Roman"/>
          <w:sz w:val="24"/>
          <w:szCs w:val="24"/>
        </w:rPr>
        <w:t xml:space="preserve"> a lábadozó egészségügyi részlegén nagyon érezhető</w:t>
      </w:r>
      <w:r w:rsidR="00095C84" w:rsidRPr="00095C84">
        <w:rPr>
          <w:rFonts w:ascii="Times New Roman" w:hAnsi="Times New Roman" w:cs="Times New Roman"/>
          <w:sz w:val="24"/>
          <w:szCs w:val="24"/>
        </w:rPr>
        <w:t>,</w:t>
      </w:r>
      <w:r w:rsidR="00617D13" w:rsidRPr="00095C84">
        <w:rPr>
          <w:rFonts w:ascii="Times New Roman" w:hAnsi="Times New Roman" w:cs="Times New Roman"/>
          <w:sz w:val="24"/>
          <w:szCs w:val="24"/>
        </w:rPr>
        <w:t xml:space="preserve"> ez a mi munkánkra </w:t>
      </w:r>
      <w:r w:rsidR="00617D13" w:rsidRPr="00A764E4">
        <w:rPr>
          <w:rFonts w:ascii="Times New Roman" w:hAnsi="Times New Roman" w:cs="Times New Roman"/>
          <w:sz w:val="24"/>
          <w:szCs w:val="24"/>
        </w:rPr>
        <w:t xml:space="preserve">is kedvezőtlen hatással van. </w:t>
      </w:r>
      <w:r w:rsidR="00446638" w:rsidRPr="00A764E4">
        <w:rPr>
          <w:rFonts w:ascii="Times New Roman" w:hAnsi="Times New Roman" w:cs="Times New Roman"/>
          <w:sz w:val="24"/>
          <w:szCs w:val="24"/>
        </w:rPr>
        <w:t xml:space="preserve">Az év első felére jellemző volt a Szabolcs </w:t>
      </w:r>
      <w:r w:rsidR="00617D13" w:rsidRPr="00A764E4">
        <w:rPr>
          <w:rFonts w:ascii="Times New Roman" w:hAnsi="Times New Roman" w:cs="Times New Roman"/>
          <w:sz w:val="24"/>
          <w:szCs w:val="24"/>
        </w:rPr>
        <w:t xml:space="preserve">utcai </w:t>
      </w:r>
      <w:r w:rsidR="00446638" w:rsidRPr="00A764E4">
        <w:rPr>
          <w:rFonts w:ascii="Times New Roman" w:hAnsi="Times New Roman" w:cs="Times New Roman"/>
          <w:sz w:val="24"/>
          <w:szCs w:val="24"/>
        </w:rPr>
        <w:t>Lábadozó és Krízis Osztályról történő betegátvételek, kórházi felvételek napi szinten történő átváll</w:t>
      </w:r>
      <w:r w:rsidR="00A764E4" w:rsidRPr="00A764E4">
        <w:rPr>
          <w:rFonts w:ascii="Times New Roman" w:hAnsi="Times New Roman" w:cs="Times New Roman"/>
          <w:sz w:val="24"/>
          <w:szCs w:val="24"/>
        </w:rPr>
        <w:t>alása, míg</w:t>
      </w:r>
      <w:r w:rsidR="00446638" w:rsidRPr="00A764E4">
        <w:rPr>
          <w:rFonts w:ascii="Times New Roman" w:hAnsi="Times New Roman" w:cs="Times New Roman"/>
          <w:sz w:val="24"/>
          <w:szCs w:val="24"/>
        </w:rPr>
        <w:t xml:space="preserve"> októbertől jellemző a zárás (</w:t>
      </w:r>
      <w:r w:rsidR="00617D13" w:rsidRPr="00A764E4">
        <w:rPr>
          <w:rFonts w:ascii="Times New Roman" w:hAnsi="Times New Roman" w:cs="Times New Roman"/>
          <w:sz w:val="24"/>
          <w:szCs w:val="24"/>
        </w:rPr>
        <w:t>személycseré</w:t>
      </w:r>
      <w:r w:rsidR="00A764E4" w:rsidRPr="00A764E4">
        <w:rPr>
          <w:rFonts w:ascii="Times New Roman" w:hAnsi="Times New Roman" w:cs="Times New Roman"/>
          <w:sz w:val="24"/>
          <w:szCs w:val="24"/>
        </w:rPr>
        <w:t xml:space="preserve">k és szemlélet változás miatti, </w:t>
      </w:r>
      <w:r w:rsidR="00617D13" w:rsidRPr="00A764E4">
        <w:rPr>
          <w:rFonts w:ascii="Times New Roman" w:hAnsi="Times New Roman" w:cs="Times New Roman"/>
          <w:sz w:val="24"/>
          <w:szCs w:val="24"/>
        </w:rPr>
        <w:t xml:space="preserve">illetve </w:t>
      </w:r>
      <w:r w:rsidR="00A764E4" w:rsidRPr="00A764E4">
        <w:rPr>
          <w:rFonts w:ascii="Times New Roman" w:hAnsi="Times New Roman" w:cs="Times New Roman"/>
          <w:sz w:val="24"/>
          <w:szCs w:val="24"/>
        </w:rPr>
        <w:t>a koordinációs hibák következtében). E</w:t>
      </w:r>
      <w:r w:rsidR="00446638" w:rsidRPr="00A764E4">
        <w:rPr>
          <w:rFonts w:ascii="Times New Roman" w:hAnsi="Times New Roman" w:cs="Times New Roman"/>
          <w:sz w:val="24"/>
          <w:szCs w:val="24"/>
        </w:rPr>
        <w:t xml:space="preserve">bből </w:t>
      </w:r>
      <w:r w:rsidR="00617D13" w:rsidRPr="00A764E4">
        <w:rPr>
          <w:rFonts w:ascii="Times New Roman" w:hAnsi="Times New Roman" w:cs="Times New Roman"/>
          <w:sz w:val="24"/>
          <w:szCs w:val="24"/>
        </w:rPr>
        <w:t>adódóan a</w:t>
      </w:r>
      <w:r w:rsidR="00446638" w:rsidRPr="00A764E4">
        <w:rPr>
          <w:rFonts w:ascii="Times New Roman" w:hAnsi="Times New Roman" w:cs="Times New Roman"/>
          <w:sz w:val="24"/>
          <w:szCs w:val="24"/>
        </w:rPr>
        <w:t xml:space="preserve"> kórházi felvételek átláthatatlansága, gazdátlansága, a betegek önellátásának hiánya vagy részleges hiánya miatti probléma áttolása </w:t>
      </w:r>
      <w:proofErr w:type="spellStart"/>
      <w:r w:rsidR="00617D13" w:rsidRPr="00A764E4">
        <w:rPr>
          <w:rFonts w:ascii="Times New Roman" w:hAnsi="Times New Roman" w:cs="Times New Roman"/>
          <w:sz w:val="24"/>
          <w:szCs w:val="24"/>
        </w:rPr>
        <w:t>csiki-csuki</w:t>
      </w:r>
      <w:proofErr w:type="spellEnd"/>
      <w:r w:rsidR="00617D13" w:rsidRPr="00A764E4">
        <w:rPr>
          <w:rFonts w:ascii="Times New Roman" w:hAnsi="Times New Roman" w:cs="Times New Roman"/>
          <w:sz w:val="24"/>
          <w:szCs w:val="24"/>
        </w:rPr>
        <w:t xml:space="preserve"> helyzeteket teremtett</w:t>
      </w:r>
      <w:r w:rsidR="00446638" w:rsidRPr="00A764E4">
        <w:rPr>
          <w:rFonts w:ascii="Times New Roman" w:hAnsi="Times New Roman" w:cs="Times New Roman"/>
          <w:sz w:val="24"/>
          <w:szCs w:val="24"/>
        </w:rPr>
        <w:t xml:space="preserve"> az </w:t>
      </w:r>
      <w:proofErr w:type="spellStart"/>
      <w:r w:rsidR="00446638" w:rsidRPr="00A764E4">
        <w:rPr>
          <w:rFonts w:ascii="Times New Roman" w:hAnsi="Times New Roman" w:cs="Times New Roman"/>
          <w:sz w:val="24"/>
          <w:szCs w:val="24"/>
        </w:rPr>
        <w:t>ambulancia-kórház-lábadozó</w:t>
      </w:r>
      <w:proofErr w:type="spellEnd"/>
      <w:r w:rsidR="00446638" w:rsidRPr="00A764E4">
        <w:rPr>
          <w:rFonts w:ascii="Times New Roman" w:hAnsi="Times New Roman" w:cs="Times New Roman"/>
          <w:sz w:val="24"/>
          <w:szCs w:val="24"/>
        </w:rPr>
        <w:t xml:space="preserve"> hármasában. A Szabolcs krízis osztály</w:t>
      </w:r>
      <w:r w:rsidR="00A764E4" w:rsidRPr="00A764E4">
        <w:rPr>
          <w:rFonts w:ascii="Times New Roman" w:hAnsi="Times New Roman" w:cs="Times New Roman"/>
          <w:sz w:val="24"/>
          <w:szCs w:val="24"/>
        </w:rPr>
        <w:t>á</w:t>
      </w:r>
      <w:r w:rsidR="00617D13" w:rsidRPr="00A764E4">
        <w:rPr>
          <w:rFonts w:ascii="Times New Roman" w:hAnsi="Times New Roman" w:cs="Times New Roman"/>
          <w:sz w:val="24"/>
          <w:szCs w:val="24"/>
        </w:rPr>
        <w:t>ról</w:t>
      </w:r>
      <w:r w:rsidR="00446638" w:rsidRPr="00A764E4">
        <w:rPr>
          <w:rFonts w:ascii="Times New Roman" w:hAnsi="Times New Roman" w:cs="Times New Roman"/>
          <w:sz w:val="24"/>
          <w:szCs w:val="24"/>
        </w:rPr>
        <w:t xml:space="preserve"> mára </w:t>
      </w:r>
      <w:r w:rsidR="00311220" w:rsidRPr="00A764E4">
        <w:rPr>
          <w:rFonts w:ascii="Times New Roman" w:hAnsi="Times New Roman" w:cs="Times New Roman"/>
          <w:sz w:val="24"/>
          <w:szCs w:val="24"/>
        </w:rPr>
        <w:t xml:space="preserve">gyakorlatilag </w:t>
      </w:r>
      <w:r w:rsidR="00446638" w:rsidRPr="00A764E4">
        <w:rPr>
          <w:rFonts w:ascii="Times New Roman" w:hAnsi="Times New Roman" w:cs="Times New Roman"/>
          <w:sz w:val="24"/>
          <w:szCs w:val="24"/>
        </w:rPr>
        <w:t xml:space="preserve">elmondható, hogy teljesen kivonult a </w:t>
      </w:r>
      <w:r w:rsidR="00617D13" w:rsidRPr="00A764E4">
        <w:rPr>
          <w:rFonts w:ascii="Times New Roman" w:hAnsi="Times New Roman" w:cs="Times New Roman"/>
          <w:sz w:val="24"/>
          <w:szCs w:val="24"/>
        </w:rPr>
        <w:t xml:space="preserve">Kőbányai </w:t>
      </w:r>
      <w:r w:rsidR="00446638" w:rsidRPr="00A764E4">
        <w:rPr>
          <w:rFonts w:ascii="Times New Roman" w:hAnsi="Times New Roman" w:cs="Times New Roman"/>
          <w:sz w:val="24"/>
          <w:szCs w:val="24"/>
        </w:rPr>
        <w:t>Lábadozó színteréről, pedig az ügyfelek állapotát látva, hatalmas szükség lenne rájuk.</w:t>
      </w:r>
      <w:r w:rsidR="00446638" w:rsidRPr="00EA2FEC">
        <w:rPr>
          <w:rFonts w:ascii="Times New Roman" w:hAnsi="Times New Roman" w:cs="Times New Roman"/>
          <w:sz w:val="24"/>
          <w:szCs w:val="24"/>
        </w:rPr>
        <w:t xml:space="preserve"> </w:t>
      </w:r>
    </w:p>
    <w:p w:rsidR="00446638" w:rsidRPr="00050681" w:rsidRDefault="00A764E4" w:rsidP="008614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beteganyag teljesen leépült </w:t>
      </w:r>
      <w:r w:rsidR="00446638" w:rsidRPr="000741F5">
        <w:rPr>
          <w:rFonts w:ascii="Times New Roman" w:hAnsi="Times New Roman" w:cs="Times New Roman"/>
          <w:sz w:val="24"/>
          <w:szCs w:val="24"/>
        </w:rPr>
        <w:t>fizikálisan, szellemileg és pszichésen eg</w:t>
      </w:r>
      <w:r>
        <w:rPr>
          <w:rFonts w:ascii="Times New Roman" w:hAnsi="Times New Roman" w:cs="Times New Roman"/>
          <w:sz w:val="24"/>
          <w:szCs w:val="24"/>
        </w:rPr>
        <w:t>yaránt, akiket tovább</w:t>
      </w:r>
      <w:r w:rsidR="00446638" w:rsidRPr="000741F5">
        <w:rPr>
          <w:rFonts w:ascii="Times New Roman" w:hAnsi="Times New Roman" w:cs="Times New Roman"/>
          <w:sz w:val="24"/>
          <w:szCs w:val="24"/>
        </w:rPr>
        <w:t>léptetni a rendszerbe</w:t>
      </w:r>
      <w:r>
        <w:rPr>
          <w:rFonts w:ascii="Times New Roman" w:hAnsi="Times New Roman" w:cs="Times New Roman"/>
          <w:sz w:val="24"/>
          <w:szCs w:val="24"/>
        </w:rPr>
        <w:t>n</w:t>
      </w:r>
      <w:r w:rsidR="00446638" w:rsidRPr="000741F5">
        <w:rPr>
          <w:rFonts w:ascii="Times New Roman" w:hAnsi="Times New Roman" w:cs="Times New Roman"/>
          <w:sz w:val="24"/>
          <w:szCs w:val="24"/>
        </w:rPr>
        <w:t xml:space="preserve"> nagyon nehéz. Többsége amputált, mozgásában korlátozott vagy </w:t>
      </w:r>
      <w:r>
        <w:rPr>
          <w:rFonts w:ascii="Times New Roman" w:hAnsi="Times New Roman" w:cs="Times New Roman"/>
          <w:sz w:val="24"/>
          <w:szCs w:val="24"/>
        </w:rPr>
        <w:t xml:space="preserve">középsúlyos </w:t>
      </w:r>
      <w:proofErr w:type="spellStart"/>
      <w:r>
        <w:rPr>
          <w:rFonts w:ascii="Times New Roman" w:hAnsi="Times New Roman" w:cs="Times New Roman"/>
          <w:sz w:val="24"/>
          <w:szCs w:val="24"/>
        </w:rPr>
        <w:t>demenciája</w:t>
      </w:r>
      <w:proofErr w:type="spellEnd"/>
      <w:r>
        <w:rPr>
          <w:rFonts w:ascii="Times New Roman" w:hAnsi="Times New Roman" w:cs="Times New Roman"/>
          <w:sz w:val="24"/>
          <w:szCs w:val="24"/>
        </w:rPr>
        <w:t xml:space="preserve"> </w:t>
      </w:r>
      <w:r w:rsidR="00311220" w:rsidRPr="000741F5">
        <w:rPr>
          <w:rFonts w:ascii="Times New Roman" w:hAnsi="Times New Roman" w:cs="Times New Roman"/>
          <w:sz w:val="24"/>
          <w:szCs w:val="24"/>
        </w:rPr>
        <w:t>miatt i</w:t>
      </w:r>
      <w:r w:rsidR="00446638" w:rsidRPr="000741F5">
        <w:rPr>
          <w:rFonts w:ascii="Times New Roman" w:hAnsi="Times New Roman" w:cs="Times New Roman"/>
          <w:sz w:val="24"/>
          <w:szCs w:val="24"/>
        </w:rPr>
        <w:t>dős otthoni elhelyezésre szoruló, de már átmeneti szállóra nagyon n</w:t>
      </w:r>
      <w:r>
        <w:rPr>
          <w:rFonts w:ascii="Times New Roman" w:hAnsi="Times New Roman" w:cs="Times New Roman"/>
          <w:sz w:val="24"/>
          <w:szCs w:val="24"/>
        </w:rPr>
        <w:t>ehezen kigondozható</w:t>
      </w:r>
      <w:r w:rsidR="00446638" w:rsidRPr="000741F5">
        <w:rPr>
          <w:rFonts w:ascii="Times New Roman" w:hAnsi="Times New Roman" w:cs="Times New Roman"/>
          <w:sz w:val="24"/>
          <w:szCs w:val="24"/>
        </w:rPr>
        <w:t xml:space="preserve"> (jövedelem nélk</w:t>
      </w:r>
      <w:r>
        <w:rPr>
          <w:rFonts w:ascii="Times New Roman" w:hAnsi="Times New Roman" w:cs="Times New Roman"/>
          <w:sz w:val="24"/>
          <w:szCs w:val="24"/>
        </w:rPr>
        <w:t>üli)</w:t>
      </w:r>
      <w:r w:rsidR="008C201F" w:rsidRPr="000741F5">
        <w:rPr>
          <w:rFonts w:ascii="Times New Roman" w:hAnsi="Times New Roman" w:cs="Times New Roman"/>
          <w:sz w:val="24"/>
          <w:szCs w:val="24"/>
        </w:rPr>
        <w:t xml:space="preserve">. Az eljárásrend </w:t>
      </w:r>
      <w:r w:rsidR="00446638" w:rsidRPr="000741F5">
        <w:rPr>
          <w:rFonts w:ascii="Times New Roman" w:hAnsi="Times New Roman" w:cs="Times New Roman"/>
          <w:sz w:val="24"/>
          <w:szCs w:val="24"/>
        </w:rPr>
        <w:t xml:space="preserve">ellenére a Lábadozó elsőbbséget </w:t>
      </w:r>
      <w:r w:rsidR="008C201F" w:rsidRPr="000741F5">
        <w:rPr>
          <w:rFonts w:ascii="Times New Roman" w:hAnsi="Times New Roman" w:cs="Times New Roman"/>
          <w:sz w:val="24"/>
          <w:szCs w:val="24"/>
        </w:rPr>
        <w:t xml:space="preserve">gyakorlatilag </w:t>
      </w:r>
      <w:r w:rsidR="00446638" w:rsidRPr="000741F5">
        <w:rPr>
          <w:rFonts w:ascii="Times New Roman" w:hAnsi="Times New Roman" w:cs="Times New Roman"/>
          <w:sz w:val="24"/>
          <w:szCs w:val="24"/>
        </w:rPr>
        <w:t>nem élvez, elő</w:t>
      </w:r>
      <w:r>
        <w:rPr>
          <w:rFonts w:ascii="Times New Roman" w:hAnsi="Times New Roman" w:cs="Times New Roman"/>
          <w:sz w:val="24"/>
          <w:szCs w:val="24"/>
        </w:rPr>
        <w:t>gondozást vagy időpontot nagyon</w:t>
      </w:r>
      <w:r w:rsidR="00446638" w:rsidRPr="000741F5">
        <w:rPr>
          <w:rFonts w:ascii="Times New Roman" w:hAnsi="Times New Roman" w:cs="Times New Roman"/>
          <w:sz w:val="24"/>
          <w:szCs w:val="24"/>
        </w:rPr>
        <w:t xml:space="preserve"> nehezen lehet k</w:t>
      </w:r>
      <w:r w:rsidR="008C201F" w:rsidRPr="000741F5">
        <w:rPr>
          <w:rFonts w:ascii="Times New Roman" w:hAnsi="Times New Roman" w:cs="Times New Roman"/>
          <w:sz w:val="24"/>
          <w:szCs w:val="24"/>
        </w:rPr>
        <w:t>apni</w:t>
      </w:r>
      <w:r>
        <w:rPr>
          <w:rFonts w:ascii="Times New Roman" w:hAnsi="Times New Roman" w:cs="Times New Roman"/>
          <w:sz w:val="24"/>
          <w:szCs w:val="24"/>
        </w:rPr>
        <w:t xml:space="preserve"> a kollegáktól, ami</w:t>
      </w:r>
      <w:r w:rsidR="00446638" w:rsidRPr="000741F5">
        <w:rPr>
          <w:rFonts w:ascii="Times New Roman" w:hAnsi="Times New Roman" w:cs="Times New Roman"/>
          <w:sz w:val="24"/>
          <w:szCs w:val="24"/>
        </w:rPr>
        <w:t xml:space="preserve"> nagymértékben hátráltatja a gondozási folyamatban </w:t>
      </w:r>
      <w:r>
        <w:rPr>
          <w:rFonts w:ascii="Times New Roman" w:hAnsi="Times New Roman" w:cs="Times New Roman"/>
          <w:sz w:val="24"/>
          <w:szCs w:val="24"/>
        </w:rPr>
        <w:t xml:space="preserve">történő bárminemű előrelépést. </w:t>
      </w:r>
      <w:r w:rsidR="00446638" w:rsidRPr="000741F5">
        <w:rPr>
          <w:rFonts w:ascii="Times New Roman" w:hAnsi="Times New Roman" w:cs="Times New Roman"/>
          <w:sz w:val="24"/>
          <w:szCs w:val="24"/>
        </w:rPr>
        <w:t>Sokszor probléma az önellátás</w:t>
      </w:r>
      <w:r w:rsidR="00EA4BA8">
        <w:rPr>
          <w:rFonts w:ascii="Times New Roman" w:hAnsi="Times New Roman" w:cs="Times New Roman"/>
          <w:sz w:val="24"/>
          <w:szCs w:val="24"/>
        </w:rPr>
        <w:t xml:space="preserve"> hiánya, ami megnehezíti a bent </w:t>
      </w:r>
      <w:r w:rsidR="00446638" w:rsidRPr="000741F5">
        <w:rPr>
          <w:rFonts w:ascii="Times New Roman" w:hAnsi="Times New Roman" w:cs="Times New Roman"/>
          <w:sz w:val="24"/>
          <w:szCs w:val="24"/>
        </w:rPr>
        <w:t>létet, de az egyszemély</w:t>
      </w:r>
      <w:r>
        <w:rPr>
          <w:rFonts w:ascii="Times New Roman" w:hAnsi="Times New Roman" w:cs="Times New Roman"/>
          <w:sz w:val="24"/>
          <w:szCs w:val="24"/>
        </w:rPr>
        <w:t>es nővéri jelenlét</w:t>
      </w:r>
      <w:r w:rsidR="00446638" w:rsidRPr="000741F5">
        <w:rPr>
          <w:rFonts w:ascii="Times New Roman" w:hAnsi="Times New Roman" w:cs="Times New Roman"/>
          <w:sz w:val="24"/>
          <w:szCs w:val="24"/>
        </w:rPr>
        <w:t xml:space="preserve"> nem teszi lehetővé – és a Lábadozó profilja sem ez –, hogy ilyen </w:t>
      </w:r>
      <w:r w:rsidR="000741F5" w:rsidRPr="000741F5">
        <w:rPr>
          <w:rFonts w:ascii="Times New Roman" w:hAnsi="Times New Roman" w:cs="Times New Roman"/>
          <w:sz w:val="24"/>
          <w:szCs w:val="24"/>
        </w:rPr>
        <w:t>betegeket tudjunk fogadni.</w:t>
      </w:r>
    </w:p>
    <w:p w:rsidR="00727630" w:rsidRPr="0010333E" w:rsidRDefault="00727630" w:rsidP="0086141B">
      <w:pPr>
        <w:spacing w:line="360" w:lineRule="auto"/>
        <w:jc w:val="both"/>
        <w:rPr>
          <w:rFonts w:ascii="Times New Roman" w:hAnsi="Times New Roman" w:cs="Times New Roman"/>
          <w:sz w:val="24"/>
          <w:szCs w:val="24"/>
        </w:rPr>
      </w:pPr>
      <w:r w:rsidRPr="00050681">
        <w:rPr>
          <w:rFonts w:ascii="Times New Roman" w:hAnsi="Times New Roman" w:cs="Times New Roman"/>
          <w:sz w:val="24"/>
          <w:szCs w:val="24"/>
        </w:rPr>
        <w:t xml:space="preserve">Dr. Gál Péter a lábadozónk orvosa heti rendelési idejében maximálisan együttműködik a szociális munkásokkal és az egészségügyi személyzettel egyaránt. Támogatása, felkészült szakmaisága, szociális érzékenysége nagy segítség az intézménynek.  </w:t>
      </w:r>
    </w:p>
    <w:p w:rsidR="00A9481B" w:rsidRPr="0010333E" w:rsidRDefault="0010333E" w:rsidP="00C5132F">
      <w:pPr>
        <w:spacing w:after="0" w:line="360" w:lineRule="auto"/>
        <w:jc w:val="both"/>
        <w:rPr>
          <w:rFonts w:ascii="Times New Roman" w:hAnsi="Times New Roman" w:cs="Times New Roman"/>
          <w:sz w:val="24"/>
          <w:szCs w:val="24"/>
        </w:rPr>
      </w:pPr>
      <w:r w:rsidRPr="0010333E">
        <w:rPr>
          <w:rFonts w:ascii="Times New Roman" w:hAnsi="Times New Roman" w:cs="Times New Roman"/>
          <w:sz w:val="24"/>
          <w:szCs w:val="24"/>
        </w:rPr>
        <w:t>Minden igyekezetünkkel azon vagyunk</w:t>
      </w:r>
      <w:r w:rsidR="00A9481B" w:rsidRPr="0010333E">
        <w:rPr>
          <w:rFonts w:ascii="Times New Roman" w:hAnsi="Times New Roman" w:cs="Times New Roman"/>
          <w:sz w:val="24"/>
          <w:szCs w:val="24"/>
        </w:rPr>
        <w:t xml:space="preserve">, hogy az ügyfeleink ne az utcára kerüljenek vissza, inkább vegyék igénybe a hajléktalanellátó rendszer más, szállást nyújtó intézményeit. </w:t>
      </w:r>
      <w:r w:rsidRPr="0010333E">
        <w:rPr>
          <w:rFonts w:ascii="Times New Roman" w:hAnsi="Times New Roman" w:cs="Times New Roman"/>
          <w:sz w:val="24"/>
          <w:szCs w:val="24"/>
        </w:rPr>
        <w:t>De p</w:t>
      </w:r>
      <w:r w:rsidR="00A9481B" w:rsidRPr="0010333E">
        <w:rPr>
          <w:rFonts w:ascii="Times New Roman" w:hAnsi="Times New Roman" w:cs="Times New Roman"/>
          <w:sz w:val="24"/>
          <w:szCs w:val="24"/>
        </w:rPr>
        <w:t>roblémát jelent a krónikus betegségben szenvedő,</w:t>
      </w:r>
      <w:r w:rsidR="004F3BBE">
        <w:rPr>
          <w:rFonts w:ascii="Times New Roman" w:hAnsi="Times New Roman" w:cs="Times New Roman"/>
          <w:sz w:val="24"/>
          <w:szCs w:val="24"/>
        </w:rPr>
        <w:t xml:space="preserve"> </w:t>
      </w:r>
      <w:r w:rsidR="00A9481B" w:rsidRPr="0010333E">
        <w:rPr>
          <w:rFonts w:ascii="Times New Roman" w:hAnsi="Times New Roman" w:cs="Times New Roman"/>
          <w:sz w:val="24"/>
          <w:szCs w:val="24"/>
        </w:rPr>
        <w:t>mozgáskorlátozott ügyf</w:t>
      </w:r>
      <w:r w:rsidRPr="0010333E">
        <w:rPr>
          <w:rFonts w:ascii="Times New Roman" w:hAnsi="Times New Roman" w:cs="Times New Roman"/>
          <w:sz w:val="24"/>
          <w:szCs w:val="24"/>
        </w:rPr>
        <w:t xml:space="preserve">eleink mielőbbi elhelyezése. A </w:t>
      </w:r>
      <w:r w:rsidR="00A764E4">
        <w:rPr>
          <w:rFonts w:ascii="Times New Roman" w:hAnsi="Times New Roman" w:cs="Times New Roman"/>
          <w:sz w:val="24"/>
          <w:szCs w:val="24"/>
        </w:rPr>
        <w:t xml:space="preserve">BMSZKI </w:t>
      </w:r>
      <w:proofErr w:type="spellStart"/>
      <w:r w:rsidR="00A764E4">
        <w:rPr>
          <w:rFonts w:ascii="Times New Roman" w:hAnsi="Times New Roman" w:cs="Times New Roman"/>
          <w:sz w:val="24"/>
          <w:szCs w:val="24"/>
        </w:rPr>
        <w:t>FET</w:t>
      </w:r>
      <w:r w:rsidRPr="0010333E">
        <w:rPr>
          <w:rFonts w:ascii="Times New Roman" w:hAnsi="Times New Roman" w:cs="Times New Roman"/>
          <w:sz w:val="24"/>
          <w:szCs w:val="24"/>
        </w:rPr>
        <w:t>-</w:t>
      </w:r>
      <w:r w:rsidR="00A9481B" w:rsidRPr="0010333E">
        <w:rPr>
          <w:rFonts w:ascii="Times New Roman" w:hAnsi="Times New Roman" w:cs="Times New Roman"/>
          <w:sz w:val="24"/>
          <w:szCs w:val="24"/>
        </w:rPr>
        <w:t>re</w:t>
      </w:r>
      <w:proofErr w:type="spellEnd"/>
      <w:r w:rsidR="00A9481B" w:rsidRPr="0010333E">
        <w:rPr>
          <w:rFonts w:ascii="Times New Roman" w:hAnsi="Times New Roman" w:cs="Times New Roman"/>
          <w:sz w:val="24"/>
          <w:szCs w:val="24"/>
        </w:rPr>
        <w:t xml:space="preserve"> nem tudnak bemenni</w:t>
      </w:r>
      <w:r w:rsidRPr="0010333E">
        <w:rPr>
          <w:rFonts w:ascii="Times New Roman" w:hAnsi="Times New Roman" w:cs="Times New Roman"/>
          <w:sz w:val="24"/>
          <w:szCs w:val="24"/>
        </w:rPr>
        <w:t>, az előgondozás pedig nagyon lassú és nehézkes</w:t>
      </w:r>
      <w:r w:rsidR="00A9481B" w:rsidRPr="0010333E">
        <w:rPr>
          <w:rFonts w:ascii="Times New Roman" w:hAnsi="Times New Roman" w:cs="Times New Roman"/>
          <w:sz w:val="24"/>
          <w:szCs w:val="24"/>
        </w:rPr>
        <w:t>. Így olyan átmeneti szállóval, ahol eddig jól működött az elhelyezés</w:t>
      </w:r>
      <w:r w:rsidR="001A719A">
        <w:rPr>
          <w:rFonts w:ascii="Times New Roman" w:hAnsi="Times New Roman" w:cs="Times New Roman"/>
          <w:sz w:val="24"/>
          <w:szCs w:val="24"/>
        </w:rPr>
        <w:t>,</w:t>
      </w:r>
      <w:r w:rsidR="00A9481B" w:rsidRPr="0010333E">
        <w:rPr>
          <w:rFonts w:ascii="Times New Roman" w:hAnsi="Times New Roman" w:cs="Times New Roman"/>
          <w:sz w:val="24"/>
          <w:szCs w:val="24"/>
        </w:rPr>
        <w:t xml:space="preserve"> most</w:t>
      </w:r>
      <w:r w:rsidR="001A719A">
        <w:rPr>
          <w:rFonts w:ascii="Times New Roman" w:hAnsi="Times New Roman" w:cs="Times New Roman"/>
          <w:sz w:val="24"/>
          <w:szCs w:val="24"/>
        </w:rPr>
        <w:t xml:space="preserve"> teljes mértékben akadozik. Ugyan</w:t>
      </w:r>
      <w:r w:rsidR="00A9481B" w:rsidRPr="0010333E">
        <w:rPr>
          <w:rFonts w:ascii="Times New Roman" w:hAnsi="Times New Roman" w:cs="Times New Roman"/>
          <w:sz w:val="24"/>
          <w:szCs w:val="24"/>
        </w:rPr>
        <w:t>ez mondható el</w:t>
      </w:r>
      <w:r w:rsidR="001A719A">
        <w:rPr>
          <w:rFonts w:ascii="Times New Roman" w:hAnsi="Times New Roman" w:cs="Times New Roman"/>
          <w:sz w:val="24"/>
          <w:szCs w:val="24"/>
        </w:rPr>
        <w:t xml:space="preserve"> a Szabolcs utcai k</w:t>
      </w:r>
      <w:r w:rsidRPr="0010333E">
        <w:rPr>
          <w:rFonts w:ascii="Times New Roman" w:hAnsi="Times New Roman" w:cs="Times New Roman"/>
          <w:sz w:val="24"/>
          <w:szCs w:val="24"/>
        </w:rPr>
        <w:t>órház</w:t>
      </w:r>
      <w:r w:rsidR="001A719A">
        <w:rPr>
          <w:rFonts w:ascii="Times New Roman" w:hAnsi="Times New Roman" w:cs="Times New Roman"/>
          <w:sz w:val="24"/>
          <w:szCs w:val="24"/>
        </w:rPr>
        <w:t>i</w:t>
      </w:r>
      <w:r w:rsidRPr="0010333E">
        <w:rPr>
          <w:rFonts w:ascii="Times New Roman" w:hAnsi="Times New Roman" w:cs="Times New Roman"/>
          <w:sz w:val="24"/>
          <w:szCs w:val="24"/>
        </w:rPr>
        <w:t xml:space="preserve"> részlegről is</w:t>
      </w:r>
      <w:r w:rsidR="001A719A">
        <w:rPr>
          <w:rFonts w:ascii="Times New Roman" w:hAnsi="Times New Roman" w:cs="Times New Roman"/>
          <w:sz w:val="24"/>
          <w:szCs w:val="24"/>
        </w:rPr>
        <w:t xml:space="preserve"> </w:t>
      </w:r>
      <w:r w:rsidRPr="0010333E">
        <w:rPr>
          <w:rFonts w:ascii="Times New Roman" w:hAnsi="Times New Roman" w:cs="Times New Roman"/>
          <w:sz w:val="24"/>
          <w:szCs w:val="24"/>
        </w:rPr>
        <w:t>-</w:t>
      </w:r>
      <w:r w:rsidR="00A9481B" w:rsidRPr="0010333E">
        <w:rPr>
          <w:rFonts w:ascii="Times New Roman" w:hAnsi="Times New Roman" w:cs="Times New Roman"/>
          <w:sz w:val="24"/>
          <w:szCs w:val="24"/>
        </w:rPr>
        <w:t xml:space="preserve"> gyakorlatilag egyáltalán nem tudunk áthel</w:t>
      </w:r>
      <w:r w:rsidR="001A719A">
        <w:rPr>
          <w:rFonts w:ascii="Times New Roman" w:hAnsi="Times New Roman" w:cs="Times New Roman"/>
          <w:sz w:val="24"/>
          <w:szCs w:val="24"/>
        </w:rPr>
        <w:t xml:space="preserve">yezni a fekvő részlegre </w:t>
      </w:r>
      <w:r w:rsidRPr="0010333E">
        <w:rPr>
          <w:rFonts w:ascii="Times New Roman" w:hAnsi="Times New Roman" w:cs="Times New Roman"/>
          <w:sz w:val="24"/>
          <w:szCs w:val="24"/>
        </w:rPr>
        <w:t>rossz egészségügyi állapotban lévő</w:t>
      </w:r>
      <w:r w:rsidR="001A719A">
        <w:rPr>
          <w:rFonts w:ascii="Times New Roman" w:hAnsi="Times New Roman" w:cs="Times New Roman"/>
          <w:sz w:val="24"/>
          <w:szCs w:val="24"/>
        </w:rPr>
        <w:t xml:space="preserve"> ügyfelet.</w:t>
      </w:r>
    </w:p>
    <w:p w:rsidR="004035B9" w:rsidRPr="00216C9C" w:rsidRDefault="008A2801" w:rsidP="001A719A">
      <w:pPr>
        <w:spacing w:after="0" w:line="360" w:lineRule="auto"/>
        <w:ind w:firstLine="708"/>
        <w:jc w:val="both"/>
        <w:rPr>
          <w:rFonts w:ascii="Times New Roman" w:hAnsi="Times New Roman" w:cs="Times New Roman"/>
          <w:sz w:val="24"/>
          <w:szCs w:val="24"/>
        </w:rPr>
      </w:pPr>
      <w:r w:rsidRPr="00216C9C">
        <w:rPr>
          <w:rFonts w:ascii="Times New Roman" w:eastAsia="Times New Roman" w:hAnsi="Times New Roman" w:cs="Times New Roman"/>
          <w:sz w:val="24"/>
          <w:szCs w:val="24"/>
          <w:lang w:eastAsia="hu-HU"/>
        </w:rPr>
        <w:t xml:space="preserve">A menedékhely a szakmai programban megfogalmazott irányokat </w:t>
      </w:r>
      <w:r w:rsidR="004F3BBE">
        <w:rPr>
          <w:rFonts w:ascii="Times New Roman" w:eastAsia="Times New Roman" w:hAnsi="Times New Roman" w:cs="Times New Roman"/>
          <w:sz w:val="24"/>
          <w:szCs w:val="24"/>
          <w:lang w:eastAsia="hu-HU"/>
        </w:rPr>
        <w:t>és férőhely kihas</w:t>
      </w:r>
      <w:r w:rsidR="001A719A">
        <w:rPr>
          <w:rFonts w:ascii="Times New Roman" w:eastAsia="Times New Roman" w:hAnsi="Times New Roman" w:cs="Times New Roman"/>
          <w:sz w:val="24"/>
          <w:szCs w:val="24"/>
          <w:lang w:eastAsia="hu-HU"/>
        </w:rPr>
        <w:t xml:space="preserve">ználtságot messze teljesítette, </w:t>
      </w:r>
      <w:r w:rsidR="004F3BBE">
        <w:rPr>
          <w:rFonts w:ascii="Times New Roman" w:eastAsia="Times New Roman" w:hAnsi="Times New Roman" w:cs="Times New Roman"/>
          <w:sz w:val="24"/>
          <w:szCs w:val="24"/>
          <w:lang w:eastAsia="hu-HU"/>
        </w:rPr>
        <w:t xml:space="preserve">evvel is bizonyítva eme speciális ellátási forma szükségességét.  </w:t>
      </w:r>
      <w:r w:rsidRPr="00216C9C">
        <w:rPr>
          <w:rFonts w:ascii="Times New Roman" w:eastAsia="Times New Roman" w:hAnsi="Times New Roman" w:cs="Times New Roman"/>
          <w:sz w:val="24"/>
          <w:szCs w:val="24"/>
          <w:lang w:eastAsia="hu-HU"/>
        </w:rPr>
        <w:t xml:space="preserve"> Tavasz végére érezhetően elkezdett a forgalmunk nőni, novemberre elértük a hetekig tartó teljes kihasználtságot. Dolgozó, jöv</w:t>
      </w:r>
      <w:r w:rsidR="001A719A">
        <w:rPr>
          <w:rFonts w:ascii="Times New Roman" w:eastAsia="Times New Roman" w:hAnsi="Times New Roman" w:cs="Times New Roman"/>
          <w:sz w:val="24"/>
          <w:szCs w:val="24"/>
          <w:lang w:eastAsia="hu-HU"/>
        </w:rPr>
        <w:t>edelemmel rendelkező ügyfelek</w:t>
      </w:r>
      <w:r w:rsidRPr="00216C9C">
        <w:rPr>
          <w:rFonts w:ascii="Times New Roman" w:eastAsia="Times New Roman" w:hAnsi="Times New Roman" w:cs="Times New Roman"/>
          <w:sz w:val="24"/>
          <w:szCs w:val="24"/>
          <w:lang w:eastAsia="hu-HU"/>
        </w:rPr>
        <w:t xml:space="preserve"> várólis</w:t>
      </w:r>
      <w:r w:rsidR="004F3BBE">
        <w:rPr>
          <w:rFonts w:ascii="Times New Roman" w:eastAsia="Times New Roman" w:hAnsi="Times New Roman" w:cs="Times New Roman"/>
          <w:sz w:val="24"/>
          <w:szCs w:val="24"/>
          <w:lang w:eastAsia="hu-HU"/>
        </w:rPr>
        <w:t>tára kellett, hogy iratko</w:t>
      </w:r>
      <w:r w:rsidR="001A719A">
        <w:rPr>
          <w:rFonts w:ascii="Times New Roman" w:eastAsia="Times New Roman" w:hAnsi="Times New Roman" w:cs="Times New Roman"/>
          <w:sz w:val="24"/>
          <w:szCs w:val="24"/>
          <w:lang w:eastAsia="hu-HU"/>
        </w:rPr>
        <w:t>zzanak, de a frissen</w:t>
      </w:r>
      <w:r w:rsidR="004F3BBE">
        <w:rPr>
          <w:rFonts w:ascii="Times New Roman" w:eastAsia="Times New Roman" w:hAnsi="Times New Roman" w:cs="Times New Roman"/>
          <w:sz w:val="24"/>
          <w:szCs w:val="24"/>
          <w:lang w:eastAsia="hu-HU"/>
        </w:rPr>
        <w:t xml:space="preserve"> rendszerbe kerülőknek mindig tartottunk fent egy férőhelyet.</w:t>
      </w:r>
      <w:r w:rsidRPr="00216C9C">
        <w:rPr>
          <w:rFonts w:ascii="Times New Roman" w:eastAsia="Times New Roman" w:hAnsi="Times New Roman" w:cs="Times New Roman"/>
          <w:sz w:val="24"/>
          <w:szCs w:val="24"/>
          <w:lang w:eastAsia="hu-HU"/>
        </w:rPr>
        <w:t xml:space="preserve"> </w:t>
      </w:r>
      <w:r w:rsidR="006018FF" w:rsidRPr="00216C9C">
        <w:rPr>
          <w:rFonts w:ascii="Times New Roman" w:hAnsi="Times New Roman" w:cs="Times New Roman"/>
          <w:sz w:val="24"/>
          <w:szCs w:val="24"/>
        </w:rPr>
        <w:t>Kiemelném a Könyves éjjeli menedékhely estekezelő szociális munkását, Szücs Sándort, aki nagy számban ajánl</w:t>
      </w:r>
      <w:r w:rsidR="004035B9" w:rsidRPr="00216C9C">
        <w:rPr>
          <w:rFonts w:ascii="Times New Roman" w:hAnsi="Times New Roman" w:cs="Times New Roman"/>
          <w:sz w:val="24"/>
          <w:szCs w:val="24"/>
        </w:rPr>
        <w:t xml:space="preserve"> hozzánk ügyfeleket.</w:t>
      </w:r>
    </w:p>
    <w:p w:rsidR="004035B9" w:rsidRDefault="004035B9" w:rsidP="001A71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Továbbra is kiemelten foglalkozunk a friss </w:t>
      </w:r>
      <w:proofErr w:type="spellStart"/>
      <w:r>
        <w:rPr>
          <w:rFonts w:ascii="Times New Roman" w:hAnsi="Times New Roman" w:cs="Times New Roman"/>
          <w:sz w:val="24"/>
          <w:szCs w:val="24"/>
        </w:rPr>
        <w:t>lakásveszetőkkel</w:t>
      </w:r>
      <w:proofErr w:type="spellEnd"/>
      <w:r w:rsidR="001A719A">
        <w:rPr>
          <w:rFonts w:ascii="Times New Roman" w:hAnsi="Times New Roman" w:cs="Times New Roman"/>
          <w:sz w:val="24"/>
          <w:szCs w:val="24"/>
        </w:rPr>
        <w:t>,</w:t>
      </w:r>
      <w:r>
        <w:rPr>
          <w:rFonts w:ascii="Times New Roman" w:hAnsi="Times New Roman" w:cs="Times New Roman"/>
          <w:sz w:val="24"/>
          <w:szCs w:val="24"/>
        </w:rPr>
        <w:t xml:space="preserve"> illetve a </w:t>
      </w:r>
      <w:r w:rsidR="00EA4BA8">
        <w:rPr>
          <w:rFonts w:ascii="Times New Roman" w:hAnsi="Times New Roman" w:cs="Times New Roman"/>
          <w:sz w:val="24"/>
          <w:szCs w:val="24"/>
        </w:rPr>
        <w:t>frissen a rendszer</w:t>
      </w:r>
      <w:r>
        <w:rPr>
          <w:rFonts w:ascii="Times New Roman" w:hAnsi="Times New Roman" w:cs="Times New Roman"/>
          <w:sz w:val="24"/>
          <w:szCs w:val="24"/>
        </w:rPr>
        <w:t>be került ügyfelekkel. A marginális helyzetbe került ügyfélkör összetételének változás</w:t>
      </w:r>
      <w:r w:rsidR="001A719A">
        <w:rPr>
          <w:rFonts w:ascii="Times New Roman" w:hAnsi="Times New Roman" w:cs="Times New Roman"/>
          <w:sz w:val="24"/>
          <w:szCs w:val="24"/>
        </w:rPr>
        <w:t>á</w:t>
      </w:r>
      <w:r>
        <w:rPr>
          <w:rFonts w:ascii="Times New Roman" w:hAnsi="Times New Roman" w:cs="Times New Roman"/>
          <w:sz w:val="24"/>
          <w:szCs w:val="24"/>
        </w:rPr>
        <w:t>t mi is érezzük. Egyre több a fiatal (gyakran sz</w:t>
      </w:r>
      <w:r w:rsidR="001A719A">
        <w:rPr>
          <w:rFonts w:ascii="Times New Roman" w:hAnsi="Times New Roman" w:cs="Times New Roman"/>
          <w:sz w:val="24"/>
          <w:szCs w:val="24"/>
        </w:rPr>
        <w:t>erhasználó) 18-25 éves ügyfél</w:t>
      </w:r>
      <w:r>
        <w:rPr>
          <w:rFonts w:ascii="Times New Roman" w:hAnsi="Times New Roman" w:cs="Times New Roman"/>
          <w:sz w:val="24"/>
          <w:szCs w:val="24"/>
        </w:rPr>
        <w:t xml:space="preserve">, akik </w:t>
      </w:r>
      <w:r w:rsidR="001A719A">
        <w:rPr>
          <w:rFonts w:ascii="Times New Roman" w:hAnsi="Times New Roman" w:cs="Times New Roman"/>
          <w:sz w:val="24"/>
          <w:szCs w:val="24"/>
        </w:rPr>
        <w:t>sajnos nehezen tudnak helyt</w:t>
      </w:r>
      <w:r>
        <w:rPr>
          <w:rFonts w:ascii="Times New Roman" w:hAnsi="Times New Roman" w:cs="Times New Roman"/>
          <w:sz w:val="24"/>
          <w:szCs w:val="24"/>
        </w:rPr>
        <w:t>állni a munka, kötelezetts</w:t>
      </w:r>
      <w:r w:rsidR="001A719A">
        <w:rPr>
          <w:rFonts w:ascii="Times New Roman" w:hAnsi="Times New Roman" w:cs="Times New Roman"/>
          <w:sz w:val="24"/>
          <w:szCs w:val="24"/>
        </w:rPr>
        <w:t>ég és felelősségvállalás világában</w:t>
      </w:r>
      <w:r>
        <w:rPr>
          <w:rFonts w:ascii="Times New Roman" w:hAnsi="Times New Roman" w:cs="Times New Roman"/>
          <w:sz w:val="24"/>
          <w:szCs w:val="24"/>
        </w:rPr>
        <w:t>.</w:t>
      </w:r>
    </w:p>
    <w:p w:rsidR="004035B9" w:rsidRDefault="004035B9" w:rsidP="001A71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sidR="00216C9C">
        <w:rPr>
          <w:rFonts w:ascii="Times New Roman" w:hAnsi="Times New Roman" w:cs="Times New Roman"/>
          <w:sz w:val="24"/>
          <w:szCs w:val="24"/>
        </w:rPr>
        <w:t>előtakarékosság</w:t>
      </w:r>
      <w:proofErr w:type="spellEnd"/>
      <w:r>
        <w:rPr>
          <w:rFonts w:ascii="Times New Roman" w:hAnsi="Times New Roman" w:cs="Times New Roman"/>
          <w:sz w:val="24"/>
          <w:szCs w:val="24"/>
        </w:rPr>
        <w:t xml:space="preserve"> </w:t>
      </w:r>
      <w:r w:rsidR="00216C9C">
        <w:rPr>
          <w:rFonts w:ascii="Times New Roman" w:hAnsi="Times New Roman" w:cs="Times New Roman"/>
          <w:sz w:val="24"/>
          <w:szCs w:val="24"/>
        </w:rPr>
        <w:t xml:space="preserve">ebben az évben sokkal nagyobb hangsúlyt kapott a személyes szociális munkánk </w:t>
      </w:r>
      <w:r w:rsidR="003716C7">
        <w:rPr>
          <w:rFonts w:ascii="Times New Roman" w:hAnsi="Times New Roman" w:cs="Times New Roman"/>
          <w:sz w:val="24"/>
          <w:szCs w:val="24"/>
        </w:rPr>
        <w:t>során,</w:t>
      </w:r>
      <w:r w:rsidR="00216C9C">
        <w:rPr>
          <w:rFonts w:ascii="Times New Roman" w:hAnsi="Times New Roman" w:cs="Times New Roman"/>
          <w:sz w:val="24"/>
          <w:szCs w:val="24"/>
        </w:rPr>
        <w:t xml:space="preserve"> mint korábban. Ügyfeleinkről elmondható, hogy szinte kivétel nélkül sikerült megállapodnunk a várakozási idő alatti takarékosság fontosságáról. A takarékosság összege függ a </w:t>
      </w:r>
      <w:r w:rsidR="000D3765">
        <w:rPr>
          <w:rFonts w:ascii="Times New Roman" w:hAnsi="Times New Roman" w:cs="Times New Roman"/>
          <w:sz w:val="24"/>
          <w:szCs w:val="24"/>
        </w:rPr>
        <w:t xml:space="preserve">kijelölt </w:t>
      </w:r>
      <w:r w:rsidR="00216C9C">
        <w:rPr>
          <w:rFonts w:ascii="Times New Roman" w:hAnsi="Times New Roman" w:cs="Times New Roman"/>
          <w:sz w:val="24"/>
          <w:szCs w:val="24"/>
        </w:rPr>
        <w:t>szálló térítési díjától és</w:t>
      </w:r>
      <w:r w:rsidR="000D3765">
        <w:rPr>
          <w:rFonts w:ascii="Times New Roman" w:hAnsi="Times New Roman" w:cs="Times New Roman"/>
          <w:sz w:val="24"/>
          <w:szCs w:val="24"/>
        </w:rPr>
        <w:t xml:space="preserve"> </w:t>
      </w:r>
      <w:r w:rsidR="00216C9C">
        <w:rPr>
          <w:rFonts w:ascii="Times New Roman" w:hAnsi="Times New Roman" w:cs="Times New Roman"/>
          <w:sz w:val="24"/>
          <w:szCs w:val="24"/>
        </w:rPr>
        <w:t>a jövedelemtől.</w:t>
      </w:r>
    </w:p>
    <w:p w:rsidR="005E6406" w:rsidRDefault="002C4778" w:rsidP="001A719A">
      <w:pPr>
        <w:spacing w:after="0" w:line="360" w:lineRule="auto"/>
        <w:ind w:firstLine="708"/>
        <w:jc w:val="both"/>
        <w:rPr>
          <w:rFonts w:ascii="Times New Roman" w:hAnsi="Times New Roman" w:cs="Times New Roman"/>
          <w:sz w:val="24"/>
          <w:szCs w:val="24"/>
        </w:rPr>
      </w:pPr>
      <w:r w:rsidRPr="0086141B">
        <w:rPr>
          <w:rFonts w:ascii="Times New Roman" w:hAnsi="Times New Roman" w:cs="Times New Roman"/>
          <w:sz w:val="24"/>
          <w:szCs w:val="24"/>
        </w:rPr>
        <w:t xml:space="preserve">A rekonstrukciós tervben megfogalmazott szakmai indokokat és érveket </w:t>
      </w:r>
      <w:r w:rsidR="00E70C37">
        <w:rPr>
          <w:rFonts w:ascii="Times New Roman" w:hAnsi="Times New Roman" w:cs="Times New Roman"/>
          <w:sz w:val="24"/>
          <w:szCs w:val="24"/>
        </w:rPr>
        <w:t>reméljük</w:t>
      </w:r>
      <w:r w:rsidR="00EA4BA8">
        <w:rPr>
          <w:rFonts w:ascii="Times New Roman" w:hAnsi="Times New Roman" w:cs="Times New Roman"/>
          <w:sz w:val="24"/>
          <w:szCs w:val="24"/>
        </w:rPr>
        <w:t>,</w:t>
      </w:r>
      <w:r w:rsidR="00E70C37">
        <w:rPr>
          <w:rFonts w:ascii="Times New Roman" w:hAnsi="Times New Roman" w:cs="Times New Roman"/>
          <w:sz w:val="24"/>
          <w:szCs w:val="24"/>
        </w:rPr>
        <w:t xml:space="preserve"> </w:t>
      </w:r>
      <w:r w:rsidR="001A719A">
        <w:rPr>
          <w:rFonts w:ascii="Times New Roman" w:hAnsi="Times New Roman" w:cs="Times New Roman"/>
          <w:sz w:val="24"/>
          <w:szCs w:val="24"/>
        </w:rPr>
        <w:t xml:space="preserve">hogy </w:t>
      </w:r>
      <w:r w:rsidRPr="00E70C37">
        <w:rPr>
          <w:rFonts w:ascii="Times New Roman" w:hAnsi="Times New Roman" w:cs="Times New Roman"/>
          <w:sz w:val="24"/>
          <w:szCs w:val="24"/>
        </w:rPr>
        <w:t>figye</w:t>
      </w:r>
      <w:r w:rsidR="00A377D2">
        <w:rPr>
          <w:rFonts w:ascii="Times New Roman" w:hAnsi="Times New Roman" w:cs="Times New Roman"/>
          <w:sz w:val="24"/>
          <w:szCs w:val="24"/>
        </w:rPr>
        <w:t xml:space="preserve">lembe veszik </w:t>
      </w:r>
      <w:r w:rsidR="001A719A">
        <w:rPr>
          <w:rFonts w:ascii="Times New Roman" w:hAnsi="Times New Roman" w:cs="Times New Roman"/>
          <w:sz w:val="24"/>
          <w:szCs w:val="24"/>
        </w:rPr>
        <w:t xml:space="preserve">majd </w:t>
      </w:r>
      <w:r w:rsidR="00A377D2">
        <w:rPr>
          <w:rFonts w:ascii="Times New Roman" w:hAnsi="Times New Roman" w:cs="Times New Roman"/>
          <w:sz w:val="24"/>
          <w:szCs w:val="24"/>
        </w:rPr>
        <w:t>az átalakításkor</w:t>
      </w:r>
      <w:r w:rsidR="005E6406" w:rsidRPr="00E70C37">
        <w:rPr>
          <w:rFonts w:ascii="Times New Roman" w:hAnsi="Times New Roman" w:cs="Times New Roman"/>
          <w:sz w:val="24"/>
          <w:szCs w:val="24"/>
        </w:rPr>
        <w:t>. A hajléktalan ellátás területén kiemelkedően fontosnak tartjuk az idősekkel</w:t>
      </w:r>
      <w:r w:rsidR="00A377D2">
        <w:rPr>
          <w:rFonts w:ascii="Times New Roman" w:hAnsi="Times New Roman" w:cs="Times New Roman"/>
          <w:sz w:val="24"/>
          <w:szCs w:val="24"/>
        </w:rPr>
        <w:t>, betegekkel</w:t>
      </w:r>
      <w:r w:rsidR="005E6406" w:rsidRPr="00E70C37">
        <w:rPr>
          <w:rFonts w:ascii="Times New Roman" w:hAnsi="Times New Roman" w:cs="Times New Roman"/>
          <w:sz w:val="24"/>
          <w:szCs w:val="24"/>
        </w:rPr>
        <w:t xml:space="preserve"> való foglalkozást, hiszen ők halmozottan hátrányos helyzetben vannak és esélyeik a fiatalabb generációval szemben </w:t>
      </w:r>
      <w:r w:rsidR="001A719A">
        <w:rPr>
          <w:rFonts w:ascii="Times New Roman" w:hAnsi="Times New Roman" w:cs="Times New Roman"/>
          <w:sz w:val="24"/>
          <w:szCs w:val="24"/>
        </w:rPr>
        <w:t>meglehetősen rosszak</w:t>
      </w:r>
      <w:r w:rsidR="005E6406" w:rsidRPr="00E70C37">
        <w:rPr>
          <w:rFonts w:ascii="Times New Roman" w:hAnsi="Times New Roman" w:cs="Times New Roman"/>
          <w:sz w:val="24"/>
          <w:szCs w:val="24"/>
        </w:rPr>
        <w:t>.</w:t>
      </w:r>
      <w:r w:rsidR="001A719A">
        <w:t xml:space="preserve"> </w:t>
      </w:r>
      <w:r w:rsidR="005E6406" w:rsidRPr="004C5A69">
        <w:rPr>
          <w:rFonts w:ascii="Times New Roman" w:hAnsi="Times New Roman"/>
          <w:bCs/>
          <w:sz w:val="24"/>
          <w:szCs w:val="24"/>
        </w:rPr>
        <w:t>A „klasszikus” éjjeli menedékhely, mint ellátási forma, má</w:t>
      </w:r>
      <w:r w:rsidR="00A377D2">
        <w:rPr>
          <w:rFonts w:ascii="Times New Roman" w:hAnsi="Times New Roman"/>
          <w:bCs/>
          <w:sz w:val="24"/>
          <w:szCs w:val="24"/>
        </w:rPr>
        <w:t xml:space="preserve">r nem megfelelő ezeknek az idős, sok esetben </w:t>
      </w:r>
      <w:proofErr w:type="spellStart"/>
      <w:r w:rsidR="00A377D2">
        <w:rPr>
          <w:rFonts w:ascii="Times New Roman" w:hAnsi="Times New Roman"/>
          <w:bCs/>
          <w:sz w:val="24"/>
          <w:szCs w:val="24"/>
        </w:rPr>
        <w:t>demens</w:t>
      </w:r>
      <w:proofErr w:type="spellEnd"/>
      <w:r w:rsidR="00A377D2">
        <w:rPr>
          <w:rFonts w:ascii="Times New Roman" w:hAnsi="Times New Roman"/>
          <w:bCs/>
          <w:sz w:val="24"/>
          <w:szCs w:val="24"/>
        </w:rPr>
        <w:t xml:space="preserve"> </w:t>
      </w:r>
      <w:r w:rsidR="005E6406" w:rsidRPr="004C5A69">
        <w:rPr>
          <w:rFonts w:ascii="Times New Roman" w:hAnsi="Times New Roman"/>
          <w:bCs/>
          <w:sz w:val="24"/>
          <w:szCs w:val="24"/>
        </w:rPr>
        <w:t>embereknek, gyakori az idősekkel szembeni abúzus. Az önelhanyagolás, amely már veszélyeztető viselkedéssel is járhat, nagyon megnehezíti az intézményben lakó ügyfelek</w:t>
      </w:r>
      <w:r w:rsidR="00A377D2">
        <w:rPr>
          <w:rFonts w:ascii="Times New Roman" w:hAnsi="Times New Roman"/>
          <w:bCs/>
          <w:sz w:val="24"/>
          <w:szCs w:val="24"/>
        </w:rPr>
        <w:t>kel való együttélést is</w:t>
      </w:r>
      <w:r w:rsidR="005E6406">
        <w:rPr>
          <w:rFonts w:ascii="Times New Roman" w:hAnsi="Times New Roman"/>
          <w:bCs/>
          <w:sz w:val="24"/>
          <w:szCs w:val="24"/>
        </w:rPr>
        <w:t xml:space="preserve">. </w:t>
      </w:r>
      <w:r>
        <w:rPr>
          <w:rFonts w:ascii="Times New Roman" w:hAnsi="Times New Roman" w:cs="Times New Roman"/>
          <w:sz w:val="24"/>
          <w:szCs w:val="24"/>
        </w:rPr>
        <w:t>A földszint</w:t>
      </w:r>
      <w:r w:rsidR="005E6406">
        <w:rPr>
          <w:rFonts w:ascii="Times New Roman" w:hAnsi="Times New Roman" w:cs="Times New Roman"/>
          <w:sz w:val="24"/>
          <w:szCs w:val="24"/>
        </w:rPr>
        <w:t>i</w:t>
      </w:r>
      <w:r>
        <w:rPr>
          <w:rFonts w:ascii="Times New Roman" w:hAnsi="Times New Roman" w:cs="Times New Roman"/>
          <w:sz w:val="24"/>
          <w:szCs w:val="24"/>
        </w:rPr>
        <w:t xml:space="preserve"> részr</w:t>
      </w:r>
      <w:r w:rsidR="00BB1F83">
        <w:rPr>
          <w:rFonts w:ascii="Times New Roman" w:hAnsi="Times New Roman" w:cs="Times New Roman"/>
          <w:sz w:val="24"/>
          <w:szCs w:val="24"/>
        </w:rPr>
        <w:t xml:space="preserve">e </w:t>
      </w:r>
      <w:r w:rsidR="001A719A">
        <w:rPr>
          <w:rFonts w:ascii="Times New Roman" w:hAnsi="Times New Roman" w:cs="Times New Roman"/>
          <w:sz w:val="24"/>
          <w:szCs w:val="24"/>
        </w:rPr>
        <w:t xml:space="preserve">a </w:t>
      </w:r>
      <w:r w:rsidR="00EA4BA8">
        <w:rPr>
          <w:rFonts w:ascii="Times New Roman" w:hAnsi="Times New Roman" w:cs="Times New Roman"/>
          <w:sz w:val="24"/>
          <w:szCs w:val="24"/>
        </w:rPr>
        <w:t xml:space="preserve">lábadozóra </w:t>
      </w:r>
      <w:r w:rsidR="001A719A">
        <w:rPr>
          <w:rFonts w:ascii="Times New Roman" w:hAnsi="Times New Roman" w:cs="Times New Roman"/>
          <w:sz w:val="24"/>
          <w:szCs w:val="24"/>
        </w:rPr>
        <w:t xml:space="preserve">már nem </w:t>
      </w:r>
      <w:r w:rsidR="00EA4BA8">
        <w:rPr>
          <w:rFonts w:ascii="Times New Roman" w:hAnsi="Times New Roman" w:cs="Times New Roman"/>
          <w:sz w:val="24"/>
          <w:szCs w:val="24"/>
        </w:rPr>
        <w:t>szoruló</w:t>
      </w:r>
      <w:r w:rsidR="00BB1F83">
        <w:rPr>
          <w:rFonts w:ascii="Times New Roman" w:hAnsi="Times New Roman" w:cs="Times New Roman"/>
          <w:sz w:val="24"/>
          <w:szCs w:val="24"/>
        </w:rPr>
        <w:t xml:space="preserve">, de </w:t>
      </w:r>
      <w:r w:rsidR="00EA4BA8">
        <w:rPr>
          <w:rFonts w:ascii="Times New Roman" w:hAnsi="Times New Roman" w:cs="Times New Roman"/>
          <w:sz w:val="24"/>
          <w:szCs w:val="24"/>
        </w:rPr>
        <w:t xml:space="preserve">az </w:t>
      </w:r>
      <w:r w:rsidR="00BB1F83">
        <w:rPr>
          <w:rFonts w:ascii="Times New Roman" w:hAnsi="Times New Roman" w:cs="Times New Roman"/>
          <w:sz w:val="24"/>
          <w:szCs w:val="24"/>
        </w:rPr>
        <w:t>átmeneti elhelyezést elfoglal</w:t>
      </w:r>
      <w:r w:rsidR="00EA4BA8">
        <w:rPr>
          <w:rFonts w:ascii="Times New Roman" w:hAnsi="Times New Roman" w:cs="Times New Roman"/>
          <w:sz w:val="24"/>
          <w:szCs w:val="24"/>
        </w:rPr>
        <w:t>ni még nem t</w:t>
      </w:r>
      <w:r w:rsidR="001A719A">
        <w:rPr>
          <w:rFonts w:ascii="Times New Roman" w:hAnsi="Times New Roman" w:cs="Times New Roman"/>
          <w:sz w:val="24"/>
          <w:szCs w:val="24"/>
        </w:rPr>
        <w:t>udó, idős</w:t>
      </w:r>
      <w:r w:rsidR="00EA4BA8">
        <w:rPr>
          <w:rFonts w:ascii="Times New Roman" w:hAnsi="Times New Roman" w:cs="Times New Roman"/>
          <w:sz w:val="24"/>
          <w:szCs w:val="24"/>
        </w:rPr>
        <w:t xml:space="preserve"> ügyfeleket </w:t>
      </w:r>
      <w:r w:rsidR="00BB1F83">
        <w:rPr>
          <w:rFonts w:ascii="Times New Roman" w:hAnsi="Times New Roman" w:cs="Times New Roman"/>
          <w:sz w:val="24"/>
          <w:szCs w:val="24"/>
        </w:rPr>
        <w:t>szeretnénk elhelyezni</w:t>
      </w:r>
      <w:r w:rsidR="00EA4BA8">
        <w:rPr>
          <w:rFonts w:ascii="Times New Roman" w:hAnsi="Times New Roman" w:cs="Times New Roman"/>
          <w:sz w:val="24"/>
          <w:szCs w:val="24"/>
        </w:rPr>
        <w:t>. Ezzel</w:t>
      </w:r>
      <w:r w:rsidR="00BB1F83">
        <w:rPr>
          <w:rFonts w:ascii="Times New Roman" w:hAnsi="Times New Roman" w:cs="Times New Roman"/>
          <w:sz w:val="24"/>
          <w:szCs w:val="24"/>
        </w:rPr>
        <w:t xml:space="preserve"> tehermentesíteni szeretnénk a lábadozó kiléptetési problémáit is</w:t>
      </w:r>
      <w:r w:rsidR="00BD09C2">
        <w:rPr>
          <w:rFonts w:ascii="Times New Roman" w:hAnsi="Times New Roman" w:cs="Times New Roman"/>
          <w:sz w:val="24"/>
          <w:szCs w:val="24"/>
        </w:rPr>
        <w:t>, nem beszélve az átmeneti szállók fogadó</w:t>
      </w:r>
      <w:r w:rsidR="001A719A">
        <w:rPr>
          <w:rFonts w:ascii="Times New Roman" w:hAnsi="Times New Roman" w:cs="Times New Roman"/>
          <w:sz w:val="24"/>
          <w:szCs w:val="24"/>
        </w:rPr>
        <w:t>-</w:t>
      </w:r>
      <w:r w:rsidR="00BD09C2">
        <w:rPr>
          <w:rFonts w:ascii="Times New Roman" w:hAnsi="Times New Roman" w:cs="Times New Roman"/>
          <w:sz w:val="24"/>
          <w:szCs w:val="24"/>
        </w:rPr>
        <w:t xml:space="preserve"> és ellátási nehézségeit ezen ügyfelekkel szemben</w:t>
      </w:r>
      <w:r w:rsidR="00BB1F83">
        <w:rPr>
          <w:rFonts w:ascii="Times New Roman" w:hAnsi="Times New Roman" w:cs="Times New Roman"/>
          <w:sz w:val="24"/>
          <w:szCs w:val="24"/>
        </w:rPr>
        <w:t>. Egészségügyi vonal nélküli profil</w:t>
      </w:r>
      <w:r w:rsidR="0069707F">
        <w:rPr>
          <w:rFonts w:ascii="Times New Roman" w:hAnsi="Times New Roman" w:cs="Times New Roman"/>
          <w:sz w:val="24"/>
          <w:szCs w:val="24"/>
        </w:rPr>
        <w:t>t szeretnénk kialakítani</w:t>
      </w:r>
      <w:r w:rsidR="00BB1F83">
        <w:rPr>
          <w:rFonts w:ascii="Times New Roman" w:hAnsi="Times New Roman" w:cs="Times New Roman"/>
          <w:sz w:val="24"/>
          <w:szCs w:val="24"/>
        </w:rPr>
        <w:t xml:space="preserve">, hangsúlyozva a személyes szociális munkát. </w:t>
      </w:r>
    </w:p>
    <w:p w:rsidR="002C4778" w:rsidRPr="0013709C" w:rsidRDefault="0086141B" w:rsidP="001E3DD9">
      <w:pPr>
        <w:tabs>
          <w:tab w:val="left" w:pos="5310"/>
        </w:tabs>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sidR="00BB1F83">
        <w:rPr>
          <w:rFonts w:ascii="Times New Roman" w:hAnsi="Times New Roman" w:cs="Times New Roman"/>
          <w:sz w:val="24"/>
          <w:szCs w:val="24"/>
        </w:rPr>
        <w:t>Az emel</w:t>
      </w:r>
      <w:r w:rsidR="00EA4BA8">
        <w:rPr>
          <w:rFonts w:ascii="Times New Roman" w:hAnsi="Times New Roman" w:cs="Times New Roman"/>
          <w:sz w:val="24"/>
          <w:szCs w:val="24"/>
        </w:rPr>
        <w:t>e</w:t>
      </w:r>
      <w:r w:rsidR="00BB1F83">
        <w:rPr>
          <w:rFonts w:ascii="Times New Roman" w:hAnsi="Times New Roman" w:cs="Times New Roman"/>
          <w:sz w:val="24"/>
          <w:szCs w:val="24"/>
        </w:rPr>
        <w:t xml:space="preserve">tre jövedelemmel rendelkező vagy frissen a rendszerbe került női ügyfeleket szeretnénk elhelyezni, illetve gondozott terhességgel asszonyokat, speciális programként pedig bántalmazott nőket. </w:t>
      </w:r>
      <w:r w:rsidR="00EA4BA8">
        <w:rPr>
          <w:rFonts w:ascii="Times New Roman" w:hAnsi="Times New Roman"/>
          <w:sz w:val="24"/>
          <w:szCs w:val="24"/>
        </w:rPr>
        <w:t xml:space="preserve">Célunk, hogy </w:t>
      </w:r>
      <w:r w:rsidR="0069707F">
        <w:rPr>
          <w:rFonts w:ascii="Times New Roman" w:hAnsi="Times New Roman"/>
          <w:sz w:val="24"/>
          <w:szCs w:val="24"/>
        </w:rPr>
        <w:t xml:space="preserve">ügyfeleink visszataláljanak </w:t>
      </w:r>
      <w:r w:rsidR="00EA4BA8">
        <w:rPr>
          <w:rFonts w:ascii="Times New Roman" w:hAnsi="Times New Roman"/>
          <w:sz w:val="24"/>
          <w:szCs w:val="24"/>
        </w:rPr>
        <w:t>a munkaerő-</w:t>
      </w:r>
      <w:r w:rsidR="005E6406" w:rsidRPr="004C5A69">
        <w:rPr>
          <w:rFonts w:ascii="Times New Roman" w:hAnsi="Times New Roman"/>
          <w:sz w:val="24"/>
          <w:szCs w:val="24"/>
        </w:rPr>
        <w:t>piacra és alternatív lakhat</w:t>
      </w:r>
      <w:r w:rsidR="0069707F">
        <w:rPr>
          <w:rFonts w:ascii="Times New Roman" w:hAnsi="Times New Roman"/>
          <w:sz w:val="24"/>
          <w:szCs w:val="24"/>
        </w:rPr>
        <w:t>ásba</w:t>
      </w:r>
      <w:r w:rsidR="005E6406" w:rsidRPr="004C5A69">
        <w:rPr>
          <w:rFonts w:ascii="Times New Roman" w:hAnsi="Times New Roman"/>
          <w:sz w:val="24"/>
          <w:szCs w:val="24"/>
        </w:rPr>
        <w:t>, illetve tartósan meg is maradjanak. Profilunkat a lakhatásukat frissen elvesztők igényeire</w:t>
      </w:r>
      <w:r w:rsidR="00EA4BA8">
        <w:rPr>
          <w:rFonts w:ascii="Times New Roman" w:hAnsi="Times New Roman"/>
          <w:sz w:val="24"/>
          <w:szCs w:val="24"/>
        </w:rPr>
        <w:t>,</w:t>
      </w:r>
      <w:r w:rsidR="005E6406" w:rsidRPr="004C5A69">
        <w:rPr>
          <w:rFonts w:ascii="Times New Roman" w:hAnsi="Times New Roman"/>
          <w:sz w:val="24"/>
          <w:szCs w:val="24"/>
        </w:rPr>
        <w:t xml:space="preserve"> illetve s</w:t>
      </w:r>
      <w:r w:rsidR="00301E67">
        <w:rPr>
          <w:rFonts w:ascii="Times New Roman" w:hAnsi="Times New Roman"/>
          <w:sz w:val="24"/>
          <w:szCs w:val="24"/>
        </w:rPr>
        <w:t xml:space="preserve">zükségleteikre alapoznánk meg. </w:t>
      </w:r>
      <w:r w:rsidR="005E6406" w:rsidRPr="004C5A69">
        <w:rPr>
          <w:rFonts w:ascii="Times New Roman" w:hAnsi="Times New Roman"/>
          <w:sz w:val="24"/>
          <w:szCs w:val="24"/>
        </w:rPr>
        <w:t>Elsődleges a munkához, ellátáshoz, lakhatás</w:t>
      </w:r>
      <w:r w:rsidR="00301E67">
        <w:rPr>
          <w:rFonts w:ascii="Times New Roman" w:hAnsi="Times New Roman"/>
          <w:sz w:val="24"/>
          <w:szCs w:val="24"/>
        </w:rPr>
        <w:t xml:space="preserve">hoz való juttatás, integráció. </w:t>
      </w:r>
      <w:r w:rsidR="001E3DD9">
        <w:rPr>
          <w:rFonts w:ascii="Times New Roman" w:hAnsi="Times New Roman"/>
          <w:bCs/>
          <w:sz w:val="24"/>
          <w:szCs w:val="24"/>
        </w:rPr>
        <w:t xml:space="preserve">A </w:t>
      </w:r>
      <w:r w:rsidR="005E6406" w:rsidRPr="004C5A69">
        <w:rPr>
          <w:rFonts w:ascii="Times New Roman" w:hAnsi="Times New Roman"/>
          <w:bCs/>
          <w:sz w:val="24"/>
          <w:szCs w:val="24"/>
        </w:rPr>
        <w:t>munkánk célja az lenne, hogy egyéni esetmunkával, szor</w:t>
      </w:r>
      <w:r w:rsidR="001E3DD9">
        <w:rPr>
          <w:rFonts w:ascii="Times New Roman" w:hAnsi="Times New Roman"/>
          <w:bCs/>
          <w:sz w:val="24"/>
          <w:szCs w:val="24"/>
        </w:rPr>
        <w:t>os együttműködéssel és kilépé</w:t>
      </w:r>
      <w:r w:rsidR="005E6406" w:rsidRPr="004C5A69">
        <w:rPr>
          <w:rFonts w:ascii="Times New Roman" w:hAnsi="Times New Roman"/>
          <w:bCs/>
          <w:sz w:val="24"/>
          <w:szCs w:val="24"/>
        </w:rPr>
        <w:t>sre való ösztönzéssel integráljuk ügyfeleink</w:t>
      </w:r>
      <w:r w:rsidR="001E3DD9">
        <w:rPr>
          <w:rFonts w:ascii="Times New Roman" w:hAnsi="Times New Roman"/>
          <w:bCs/>
          <w:sz w:val="24"/>
          <w:szCs w:val="24"/>
        </w:rPr>
        <w:t>et</w:t>
      </w:r>
      <w:r w:rsidR="005E6406" w:rsidRPr="004C5A69">
        <w:rPr>
          <w:rFonts w:ascii="Times New Roman" w:hAnsi="Times New Roman"/>
          <w:bCs/>
          <w:sz w:val="24"/>
          <w:szCs w:val="24"/>
        </w:rPr>
        <w:t>. Hosszú távú célkitűzésünk a tartós</w:t>
      </w:r>
      <w:r w:rsidR="001E3DD9">
        <w:rPr>
          <w:rFonts w:ascii="Times New Roman" w:hAnsi="Times New Roman"/>
          <w:bCs/>
          <w:sz w:val="24"/>
          <w:szCs w:val="24"/>
        </w:rPr>
        <w:t xml:space="preserve"> </w:t>
      </w:r>
      <w:proofErr w:type="spellStart"/>
      <w:r w:rsidR="001E3DD9">
        <w:rPr>
          <w:rFonts w:ascii="Times New Roman" w:hAnsi="Times New Roman"/>
          <w:bCs/>
          <w:sz w:val="24"/>
          <w:szCs w:val="24"/>
        </w:rPr>
        <w:t>reintegráció</w:t>
      </w:r>
      <w:proofErr w:type="spellEnd"/>
      <w:r w:rsidR="001E3DD9">
        <w:rPr>
          <w:rFonts w:ascii="Times New Roman" w:hAnsi="Times New Roman"/>
          <w:bCs/>
          <w:sz w:val="24"/>
          <w:szCs w:val="24"/>
        </w:rPr>
        <w:t xml:space="preserve"> és</w:t>
      </w:r>
      <w:r w:rsidR="005E6406" w:rsidRPr="004C5A69">
        <w:rPr>
          <w:rFonts w:ascii="Times New Roman" w:hAnsi="Times New Roman"/>
          <w:bCs/>
          <w:sz w:val="24"/>
          <w:szCs w:val="24"/>
        </w:rPr>
        <w:t xml:space="preserve"> felkészítés </w:t>
      </w:r>
      <w:r w:rsidR="001E3DD9">
        <w:rPr>
          <w:rFonts w:ascii="Times New Roman" w:hAnsi="Times New Roman"/>
          <w:bCs/>
          <w:sz w:val="24"/>
          <w:szCs w:val="24"/>
        </w:rPr>
        <w:t xml:space="preserve">a </w:t>
      </w:r>
      <w:r w:rsidR="005E6406" w:rsidRPr="004C5A69">
        <w:rPr>
          <w:rFonts w:ascii="Times New Roman" w:hAnsi="Times New Roman"/>
          <w:bCs/>
          <w:sz w:val="24"/>
          <w:szCs w:val="24"/>
        </w:rPr>
        <w:t>munkaerő</w:t>
      </w:r>
      <w:r w:rsidR="001E3DD9">
        <w:rPr>
          <w:rFonts w:ascii="Times New Roman" w:hAnsi="Times New Roman"/>
          <w:bCs/>
          <w:sz w:val="24"/>
          <w:szCs w:val="24"/>
        </w:rPr>
        <w:t>-</w:t>
      </w:r>
      <w:r w:rsidR="005E6406" w:rsidRPr="004C5A69">
        <w:rPr>
          <w:rFonts w:ascii="Times New Roman" w:hAnsi="Times New Roman"/>
          <w:bCs/>
          <w:sz w:val="24"/>
          <w:szCs w:val="24"/>
        </w:rPr>
        <w:t xml:space="preserve">piacra. </w:t>
      </w:r>
      <w:r w:rsidR="0013709C">
        <w:rPr>
          <w:rFonts w:ascii="Times New Roman" w:hAnsi="Times New Roman"/>
          <w:sz w:val="24"/>
          <w:szCs w:val="24"/>
        </w:rPr>
        <w:t xml:space="preserve"> </w:t>
      </w:r>
      <w:r w:rsidR="00BB1F83">
        <w:rPr>
          <w:rFonts w:ascii="Times New Roman" w:hAnsi="Times New Roman" w:cs="Times New Roman"/>
          <w:sz w:val="24"/>
          <w:szCs w:val="24"/>
        </w:rPr>
        <w:t>Bízunk tervezett szakmai programunk pozitív</w:t>
      </w:r>
      <w:r w:rsidR="00301E67">
        <w:rPr>
          <w:rFonts w:ascii="Times New Roman" w:hAnsi="Times New Roman" w:cs="Times New Roman"/>
          <w:sz w:val="24"/>
          <w:szCs w:val="24"/>
        </w:rPr>
        <w:t xml:space="preserve"> elbírálásban.</w:t>
      </w:r>
    </w:p>
    <w:p w:rsidR="002C4778" w:rsidRDefault="00BB1F83" w:rsidP="001370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Intézményünkben két eltérő </w:t>
      </w:r>
      <w:r w:rsidR="0086141B">
        <w:rPr>
          <w:rFonts w:ascii="Times New Roman" w:hAnsi="Times New Roman" w:cs="Times New Roman"/>
          <w:sz w:val="24"/>
          <w:szCs w:val="24"/>
        </w:rPr>
        <w:t>profilú rész</w:t>
      </w:r>
      <w:r>
        <w:rPr>
          <w:rFonts w:ascii="Times New Roman" w:hAnsi="Times New Roman" w:cs="Times New Roman"/>
          <w:sz w:val="24"/>
          <w:szCs w:val="24"/>
        </w:rPr>
        <w:t xml:space="preserve"> működik. A lábadozón Baptista népkonyhai </w:t>
      </w:r>
      <w:r w:rsidR="00301E67">
        <w:rPr>
          <w:rFonts w:ascii="Times New Roman" w:hAnsi="Times New Roman" w:cs="Times New Roman"/>
          <w:sz w:val="24"/>
          <w:szCs w:val="24"/>
        </w:rPr>
        <w:t>szolgáltatás van</w:t>
      </w:r>
      <w:r>
        <w:rPr>
          <w:rFonts w:ascii="Times New Roman" w:hAnsi="Times New Roman" w:cs="Times New Roman"/>
          <w:sz w:val="24"/>
          <w:szCs w:val="24"/>
        </w:rPr>
        <w:t xml:space="preserve"> </w:t>
      </w:r>
      <w:r w:rsidR="00301E67">
        <w:rPr>
          <w:rFonts w:ascii="Times New Roman" w:hAnsi="Times New Roman" w:cs="Times New Roman"/>
          <w:sz w:val="24"/>
          <w:szCs w:val="24"/>
        </w:rPr>
        <w:t>a pályázati</w:t>
      </w:r>
      <w:r>
        <w:rPr>
          <w:rFonts w:ascii="Times New Roman" w:hAnsi="Times New Roman" w:cs="Times New Roman"/>
          <w:sz w:val="24"/>
          <w:szCs w:val="24"/>
        </w:rPr>
        <w:t xml:space="preserve"> finanszírozású </w:t>
      </w:r>
      <w:r w:rsidR="00301E67">
        <w:rPr>
          <w:rFonts w:ascii="Times New Roman" w:hAnsi="Times New Roman" w:cs="Times New Roman"/>
          <w:sz w:val="24"/>
          <w:szCs w:val="24"/>
        </w:rPr>
        <w:t xml:space="preserve">étkezés </w:t>
      </w:r>
      <w:r>
        <w:rPr>
          <w:rFonts w:ascii="Times New Roman" w:hAnsi="Times New Roman" w:cs="Times New Roman"/>
          <w:sz w:val="24"/>
          <w:szCs w:val="24"/>
        </w:rPr>
        <w:t xml:space="preserve">mellett. </w:t>
      </w:r>
      <w:r w:rsidR="00301E67">
        <w:rPr>
          <w:rFonts w:ascii="Times New Roman" w:hAnsi="Times New Roman" w:cs="Times New Roman"/>
          <w:sz w:val="24"/>
          <w:szCs w:val="24"/>
        </w:rPr>
        <w:t>Az emel</w:t>
      </w:r>
      <w:r w:rsidR="001E3DD9">
        <w:rPr>
          <w:rFonts w:ascii="Times New Roman" w:hAnsi="Times New Roman" w:cs="Times New Roman"/>
          <w:sz w:val="24"/>
          <w:szCs w:val="24"/>
        </w:rPr>
        <w:t xml:space="preserve">eti részen </w:t>
      </w:r>
      <w:r w:rsidR="00301E67">
        <w:rPr>
          <w:rFonts w:ascii="Times New Roman" w:hAnsi="Times New Roman" w:cs="Times New Roman"/>
          <w:sz w:val="24"/>
          <w:szCs w:val="24"/>
        </w:rPr>
        <w:t>dolgozó ügyfeleinknek RSZTOP egytál</w:t>
      </w:r>
      <w:r w:rsidR="001E3DD9">
        <w:rPr>
          <w:rFonts w:ascii="Times New Roman" w:hAnsi="Times New Roman" w:cs="Times New Roman"/>
          <w:sz w:val="24"/>
          <w:szCs w:val="24"/>
        </w:rPr>
        <w:t>ételt adunk. A beszállító</w:t>
      </w:r>
      <w:r w:rsidR="00301E67">
        <w:rPr>
          <w:rFonts w:ascii="Times New Roman" w:hAnsi="Times New Roman" w:cs="Times New Roman"/>
          <w:sz w:val="24"/>
          <w:szCs w:val="24"/>
        </w:rPr>
        <w:t xml:space="preserve"> cég </w:t>
      </w:r>
      <w:r w:rsidR="001E3DD9">
        <w:rPr>
          <w:rFonts w:ascii="Times New Roman" w:hAnsi="Times New Roman" w:cs="Times New Roman"/>
          <w:sz w:val="24"/>
          <w:szCs w:val="24"/>
        </w:rPr>
        <w:t>le</w:t>
      </w:r>
      <w:r w:rsidR="00301E67">
        <w:rPr>
          <w:rFonts w:ascii="Times New Roman" w:hAnsi="Times New Roman" w:cs="Times New Roman"/>
          <w:sz w:val="24"/>
          <w:szCs w:val="24"/>
        </w:rPr>
        <w:t xml:space="preserve">váltásával </w:t>
      </w:r>
      <w:r w:rsidR="001E3DD9">
        <w:rPr>
          <w:rFonts w:ascii="Times New Roman" w:hAnsi="Times New Roman" w:cs="Times New Roman"/>
          <w:sz w:val="24"/>
          <w:szCs w:val="24"/>
        </w:rPr>
        <w:t>jobb minőségű</w:t>
      </w:r>
      <w:r w:rsidR="00301E67">
        <w:rPr>
          <w:rFonts w:ascii="Times New Roman" w:hAnsi="Times New Roman" w:cs="Times New Roman"/>
          <w:sz w:val="24"/>
          <w:szCs w:val="24"/>
        </w:rPr>
        <w:t xml:space="preserve"> lett az étel. </w:t>
      </w:r>
    </w:p>
    <w:p w:rsidR="00301E67" w:rsidRDefault="00301E67" w:rsidP="001E3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2017-ben több szakmai ellenőrzése is volt az intézménynek. Fenntartói, időszakos férőhely, közegészségügyi. Az ellenőrzések </w:t>
      </w:r>
      <w:r w:rsidR="0086141B">
        <w:rPr>
          <w:rFonts w:ascii="Times New Roman" w:hAnsi="Times New Roman" w:cs="Times New Roman"/>
          <w:sz w:val="24"/>
          <w:szCs w:val="24"/>
        </w:rPr>
        <w:t>folyamán hiányokat</w:t>
      </w:r>
      <w:r>
        <w:rPr>
          <w:rFonts w:ascii="Times New Roman" w:hAnsi="Times New Roman" w:cs="Times New Roman"/>
          <w:sz w:val="24"/>
          <w:szCs w:val="24"/>
        </w:rPr>
        <w:t xml:space="preserve"> nem találtak. </w:t>
      </w:r>
    </w:p>
    <w:p w:rsidR="002C4778" w:rsidRPr="002A12A5" w:rsidRDefault="00301E67" w:rsidP="001E3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bogár </w:t>
      </w:r>
      <w:r w:rsidR="006D3465">
        <w:rPr>
          <w:rFonts w:ascii="Times New Roman" w:hAnsi="Times New Roman" w:cs="Times New Roman"/>
          <w:sz w:val="24"/>
          <w:szCs w:val="24"/>
        </w:rPr>
        <w:t xml:space="preserve">protokollban megfogalmazott eljáráshoz szeretnénk szárítógépet a speciális menedékhelyre.  </w:t>
      </w:r>
    </w:p>
    <w:p w:rsidR="002C4778" w:rsidRPr="002A12A5" w:rsidRDefault="006D3465" w:rsidP="001E3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 rendszeres</w:t>
      </w:r>
      <w:r w:rsidR="0013709C">
        <w:rPr>
          <w:rFonts w:ascii="Times New Roman" w:hAnsi="Times New Roman" w:cs="Times New Roman"/>
          <w:sz w:val="24"/>
          <w:szCs w:val="24"/>
        </w:rPr>
        <w:t>s</w:t>
      </w:r>
      <w:r>
        <w:rPr>
          <w:rFonts w:ascii="Times New Roman" w:hAnsi="Times New Roman" w:cs="Times New Roman"/>
          <w:sz w:val="24"/>
          <w:szCs w:val="24"/>
        </w:rPr>
        <w:t xml:space="preserve">éggel veszünk részt a FET felvételi munkájában. </w:t>
      </w:r>
    </w:p>
    <w:p w:rsidR="002C4778" w:rsidRPr="002A12A5" w:rsidRDefault="001E3DD9" w:rsidP="001E3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2C4778" w:rsidRPr="002A12A5">
        <w:rPr>
          <w:rFonts w:ascii="Times New Roman" w:hAnsi="Times New Roman" w:cs="Times New Roman"/>
          <w:sz w:val="24"/>
          <w:szCs w:val="24"/>
        </w:rPr>
        <w:t xml:space="preserve">ELTE </w:t>
      </w:r>
      <w:r w:rsidR="006D3465">
        <w:rPr>
          <w:rFonts w:ascii="Times New Roman" w:hAnsi="Times New Roman" w:cs="Times New Roman"/>
          <w:sz w:val="24"/>
          <w:szCs w:val="24"/>
        </w:rPr>
        <w:t xml:space="preserve">posztgraduális képzésben résztvevő szociális munkás gyakornokot fogadtunk. </w:t>
      </w:r>
    </w:p>
    <w:p w:rsidR="006D3465" w:rsidRDefault="001E3DD9" w:rsidP="001E3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Team-építés céljából</w:t>
      </w:r>
      <w:r w:rsidR="006D3465">
        <w:rPr>
          <w:rFonts w:ascii="Times New Roman" w:hAnsi="Times New Roman" w:cs="Times New Roman"/>
          <w:sz w:val="24"/>
          <w:szCs w:val="24"/>
        </w:rPr>
        <w:t xml:space="preserve"> közösen elmentünk ebédelni. A program nagyon jól sikerült. </w:t>
      </w:r>
    </w:p>
    <w:p w:rsidR="002C4778" w:rsidRDefault="006D3465" w:rsidP="001E3D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2C4778" w:rsidRPr="002A12A5">
        <w:rPr>
          <w:rFonts w:ascii="Times New Roman" w:hAnsi="Times New Roman" w:cs="Times New Roman"/>
          <w:sz w:val="24"/>
          <w:szCs w:val="24"/>
        </w:rPr>
        <w:t>ej</w:t>
      </w:r>
      <w:r>
        <w:rPr>
          <w:rFonts w:ascii="Times New Roman" w:hAnsi="Times New Roman" w:cs="Times New Roman"/>
          <w:sz w:val="24"/>
          <w:szCs w:val="24"/>
        </w:rPr>
        <w:t>lesztő foglalkoztatás keretében az intézmény háttérmunkáját napi 4-6 órában segíti egy technikai munkatárs.</w:t>
      </w:r>
    </w:p>
    <w:p w:rsidR="00894020" w:rsidRDefault="00894020" w:rsidP="001E3DD9">
      <w:pPr>
        <w:spacing w:after="0" w:line="360" w:lineRule="auto"/>
        <w:jc w:val="both"/>
        <w:rPr>
          <w:rFonts w:ascii="Times New Roman" w:hAnsi="Times New Roman" w:cs="Times New Roman"/>
          <w:sz w:val="24"/>
          <w:szCs w:val="24"/>
        </w:rPr>
      </w:pPr>
      <w:r w:rsidRPr="00894020">
        <w:rPr>
          <w:rFonts w:ascii="Times New Roman" w:hAnsi="Times New Roman" w:cs="Times New Roman"/>
          <w:sz w:val="24"/>
          <w:szCs w:val="24"/>
        </w:rPr>
        <w:t xml:space="preserve">Továbbra is rendszeresen részt veszünk </w:t>
      </w:r>
      <w:r w:rsidR="001E3DD9">
        <w:rPr>
          <w:rFonts w:ascii="Times New Roman" w:hAnsi="Times New Roman" w:cs="Times New Roman"/>
          <w:sz w:val="24"/>
          <w:szCs w:val="24"/>
        </w:rPr>
        <w:t xml:space="preserve">az </w:t>
      </w:r>
      <w:r w:rsidRPr="00894020">
        <w:rPr>
          <w:rFonts w:ascii="Times New Roman" w:hAnsi="Times New Roman" w:cs="Times New Roman"/>
          <w:sz w:val="24"/>
          <w:szCs w:val="24"/>
        </w:rPr>
        <w:t>éjjeli menedékhelyek és utcai gondozó szolgálatok szakmai fórumán, ahol képviseljük magunkat és érdekeinket</w:t>
      </w:r>
      <w:r w:rsidR="001E3DD9">
        <w:rPr>
          <w:rFonts w:ascii="Times New Roman" w:hAnsi="Times New Roman" w:cs="Times New Roman"/>
          <w:sz w:val="24"/>
          <w:szCs w:val="24"/>
        </w:rPr>
        <w:t>.</w:t>
      </w:r>
    </w:p>
    <w:p w:rsidR="003716C7" w:rsidRPr="00166F96" w:rsidRDefault="003716C7" w:rsidP="001E3DD9">
      <w:pPr>
        <w:spacing w:after="0" w:line="360" w:lineRule="auto"/>
        <w:jc w:val="both"/>
        <w:rPr>
          <w:rFonts w:ascii="Times New Roman" w:hAnsi="Times New Roman" w:cs="Times New Roman"/>
          <w:sz w:val="24"/>
          <w:szCs w:val="24"/>
        </w:rPr>
      </w:pPr>
    </w:p>
    <w:p w:rsidR="00043F68" w:rsidRPr="00166F96" w:rsidRDefault="00EB7613" w:rsidP="00C5132F">
      <w:pPr>
        <w:spacing w:line="360" w:lineRule="auto"/>
        <w:jc w:val="both"/>
        <w:rPr>
          <w:rFonts w:ascii="Times New Roman" w:hAnsi="Times New Roman" w:cs="Times New Roman"/>
          <w:sz w:val="24"/>
          <w:szCs w:val="24"/>
          <w:u w:val="single"/>
        </w:rPr>
      </w:pPr>
      <w:r w:rsidRPr="00166F96">
        <w:rPr>
          <w:rFonts w:ascii="Times New Roman" w:hAnsi="Times New Roman" w:cs="Times New Roman"/>
          <w:sz w:val="24"/>
          <w:szCs w:val="24"/>
          <w:u w:val="single"/>
        </w:rPr>
        <w:t>2018</w:t>
      </w:r>
      <w:r w:rsidR="001E3DD9">
        <w:rPr>
          <w:rFonts w:ascii="Times New Roman" w:hAnsi="Times New Roman" w:cs="Times New Roman"/>
          <w:sz w:val="24"/>
          <w:szCs w:val="24"/>
          <w:u w:val="single"/>
        </w:rPr>
        <w:t>. évi feladataink, terveink:</w:t>
      </w:r>
    </w:p>
    <w:p w:rsidR="00EB2F0B" w:rsidRPr="00166F96" w:rsidRDefault="00EB2F0B" w:rsidP="00166F96">
      <w:pPr>
        <w:pStyle w:val="Listaszerbekezds"/>
        <w:numPr>
          <w:ilvl w:val="0"/>
          <w:numId w:val="33"/>
        </w:numPr>
        <w:spacing w:after="0" w:line="360" w:lineRule="auto"/>
        <w:jc w:val="both"/>
        <w:rPr>
          <w:rFonts w:ascii="Times New Roman" w:hAnsi="Times New Roman"/>
          <w:sz w:val="24"/>
          <w:szCs w:val="24"/>
        </w:rPr>
      </w:pPr>
      <w:r w:rsidRPr="00166F96">
        <w:rPr>
          <w:rFonts w:ascii="Times New Roman" w:hAnsi="Times New Roman"/>
          <w:sz w:val="24"/>
          <w:szCs w:val="24"/>
        </w:rPr>
        <w:t xml:space="preserve">2018-ra szóló szakmai munkatervünk megfogalmazásakor is </w:t>
      </w:r>
      <w:r w:rsidR="00C90D96">
        <w:rPr>
          <w:rFonts w:ascii="Times New Roman" w:hAnsi="Times New Roman"/>
          <w:sz w:val="24"/>
          <w:szCs w:val="24"/>
        </w:rPr>
        <w:t>célunk, hogy</w:t>
      </w:r>
      <w:r w:rsidR="001E3DD9">
        <w:rPr>
          <w:rFonts w:ascii="Times New Roman" w:hAnsi="Times New Roman"/>
          <w:sz w:val="24"/>
          <w:szCs w:val="24"/>
        </w:rPr>
        <w:t xml:space="preserve"> a</w:t>
      </w:r>
      <w:r w:rsidR="00C90D96">
        <w:rPr>
          <w:rFonts w:ascii="Times New Roman" w:hAnsi="Times New Roman"/>
          <w:sz w:val="24"/>
          <w:szCs w:val="24"/>
        </w:rPr>
        <w:t xml:space="preserve"> </w:t>
      </w:r>
      <w:r w:rsidR="001E3DD9">
        <w:rPr>
          <w:rFonts w:ascii="Times New Roman" w:hAnsi="Times New Roman"/>
          <w:sz w:val="24"/>
          <w:szCs w:val="24"/>
        </w:rPr>
        <w:t xml:space="preserve">realitás talaján </w:t>
      </w:r>
      <w:r w:rsidRPr="00166F96">
        <w:rPr>
          <w:rFonts w:ascii="Times New Roman" w:hAnsi="Times New Roman"/>
          <w:sz w:val="24"/>
          <w:szCs w:val="24"/>
        </w:rPr>
        <w:t>marad</w:t>
      </w:r>
      <w:r w:rsidR="00C90D96">
        <w:rPr>
          <w:rFonts w:ascii="Times New Roman" w:hAnsi="Times New Roman"/>
          <w:sz w:val="24"/>
          <w:szCs w:val="24"/>
        </w:rPr>
        <w:t>junk</w:t>
      </w:r>
      <w:r w:rsidRPr="00166F96">
        <w:rPr>
          <w:rFonts w:ascii="Times New Roman" w:hAnsi="Times New Roman"/>
          <w:sz w:val="24"/>
          <w:szCs w:val="24"/>
        </w:rPr>
        <w:t xml:space="preserve">. A korábban kitűzött célok fenntartása mellett </w:t>
      </w:r>
      <w:r w:rsidR="00C90D96">
        <w:rPr>
          <w:rFonts w:ascii="Times New Roman" w:hAnsi="Times New Roman"/>
          <w:sz w:val="24"/>
          <w:szCs w:val="24"/>
        </w:rPr>
        <w:t>mindennapi és gyakorlati feladatokra igyekszünk</w:t>
      </w:r>
      <w:r w:rsidRPr="00166F96">
        <w:rPr>
          <w:rFonts w:ascii="Times New Roman" w:hAnsi="Times New Roman"/>
          <w:sz w:val="24"/>
          <w:szCs w:val="24"/>
        </w:rPr>
        <w:t xml:space="preserve"> koncentrálni, melyek megoldása mindennapi munkánkat és ügyfeleink életét teszi könnyebbé. </w:t>
      </w:r>
    </w:p>
    <w:p w:rsidR="00627424" w:rsidRPr="00166F96" w:rsidRDefault="00EB7613" w:rsidP="00166F96">
      <w:pPr>
        <w:pStyle w:val="Listaszerbekezds"/>
        <w:numPr>
          <w:ilvl w:val="0"/>
          <w:numId w:val="33"/>
        </w:numPr>
        <w:spacing w:line="360" w:lineRule="auto"/>
        <w:jc w:val="both"/>
        <w:rPr>
          <w:rFonts w:ascii="Times New Roman" w:hAnsi="Times New Roman"/>
          <w:sz w:val="24"/>
          <w:szCs w:val="24"/>
        </w:rPr>
      </w:pPr>
      <w:r w:rsidRPr="00166F96">
        <w:rPr>
          <w:rFonts w:ascii="Times New Roman" w:hAnsi="Times New Roman"/>
          <w:sz w:val="24"/>
          <w:szCs w:val="24"/>
        </w:rPr>
        <w:t>Reméljük, hogy a most felálló egészségügyi részleg</w:t>
      </w:r>
      <w:r w:rsidR="001E3DD9">
        <w:rPr>
          <w:rFonts w:ascii="Times New Roman" w:hAnsi="Times New Roman"/>
          <w:sz w:val="24"/>
          <w:szCs w:val="24"/>
        </w:rPr>
        <w:t>g</w:t>
      </w:r>
      <w:r w:rsidR="00166F96">
        <w:rPr>
          <w:rFonts w:ascii="Times New Roman" w:hAnsi="Times New Roman"/>
          <w:sz w:val="24"/>
          <w:szCs w:val="24"/>
        </w:rPr>
        <w:t>el</w:t>
      </w:r>
      <w:r w:rsidR="001E3DD9">
        <w:rPr>
          <w:rFonts w:ascii="Times New Roman" w:hAnsi="Times New Roman"/>
          <w:sz w:val="24"/>
          <w:szCs w:val="24"/>
        </w:rPr>
        <w:t>/részlegekkel</w:t>
      </w:r>
      <w:r w:rsidR="000A412D" w:rsidRPr="00166F96">
        <w:rPr>
          <w:rFonts w:ascii="Times New Roman" w:hAnsi="Times New Roman"/>
          <w:sz w:val="24"/>
          <w:szCs w:val="24"/>
        </w:rPr>
        <w:t xml:space="preserve"> hatékonyan</w:t>
      </w:r>
      <w:r w:rsidR="001E3DD9">
        <w:rPr>
          <w:rFonts w:ascii="Times New Roman" w:hAnsi="Times New Roman"/>
          <w:sz w:val="24"/>
          <w:szCs w:val="24"/>
        </w:rPr>
        <w:t xml:space="preserve">, </w:t>
      </w:r>
      <w:proofErr w:type="spellStart"/>
      <w:r w:rsidR="001E3DD9">
        <w:rPr>
          <w:rFonts w:ascii="Times New Roman" w:hAnsi="Times New Roman"/>
          <w:sz w:val="24"/>
          <w:szCs w:val="24"/>
        </w:rPr>
        <w:t>ügyfélcentrikusan</w:t>
      </w:r>
      <w:proofErr w:type="spellEnd"/>
      <w:r w:rsidR="000A412D" w:rsidRPr="00166F96">
        <w:rPr>
          <w:rFonts w:ascii="Times New Roman" w:hAnsi="Times New Roman"/>
          <w:sz w:val="24"/>
          <w:szCs w:val="24"/>
        </w:rPr>
        <w:t xml:space="preserve"> és feladatorientáltan tudunk együtt dolgozni</w:t>
      </w:r>
      <w:r w:rsidR="00627424" w:rsidRPr="00166F96">
        <w:rPr>
          <w:rFonts w:ascii="Times New Roman" w:hAnsi="Times New Roman"/>
          <w:sz w:val="24"/>
          <w:szCs w:val="24"/>
        </w:rPr>
        <w:t xml:space="preserve">. </w:t>
      </w:r>
      <w:r w:rsidR="000A412D" w:rsidRPr="00166F96">
        <w:rPr>
          <w:rFonts w:ascii="Times New Roman" w:hAnsi="Times New Roman"/>
          <w:sz w:val="24"/>
          <w:szCs w:val="24"/>
        </w:rPr>
        <w:t xml:space="preserve">Támogatnánk a havi egy közös teamet az intézményben. </w:t>
      </w:r>
    </w:p>
    <w:p w:rsidR="00EB2F0B" w:rsidRPr="00166F96" w:rsidRDefault="00EB2F0B" w:rsidP="00166F96">
      <w:pPr>
        <w:pStyle w:val="Listaszerbekezds"/>
        <w:numPr>
          <w:ilvl w:val="0"/>
          <w:numId w:val="33"/>
        </w:numPr>
        <w:spacing w:line="360" w:lineRule="auto"/>
        <w:jc w:val="both"/>
        <w:rPr>
          <w:rFonts w:ascii="Times New Roman" w:hAnsi="Times New Roman"/>
          <w:sz w:val="24"/>
          <w:szCs w:val="24"/>
        </w:rPr>
      </w:pPr>
      <w:r w:rsidRPr="00166F96">
        <w:rPr>
          <w:rFonts w:ascii="Times New Roman" w:hAnsi="Times New Roman"/>
          <w:sz w:val="24"/>
          <w:szCs w:val="24"/>
        </w:rPr>
        <w:t xml:space="preserve">A </w:t>
      </w:r>
      <w:r w:rsidR="00050681" w:rsidRPr="00166F96">
        <w:rPr>
          <w:rFonts w:ascii="Times New Roman" w:hAnsi="Times New Roman"/>
          <w:sz w:val="24"/>
          <w:szCs w:val="24"/>
        </w:rPr>
        <w:t>Kőbányai Lábadozó első befogadó intézmény</w:t>
      </w:r>
      <w:r w:rsidRPr="00166F96">
        <w:rPr>
          <w:rFonts w:ascii="Times New Roman" w:hAnsi="Times New Roman"/>
          <w:sz w:val="24"/>
          <w:szCs w:val="24"/>
        </w:rPr>
        <w:t xml:space="preserve"> volt az utcai szolgálatoknak. Szeretnénk újra azok lenni. </w:t>
      </w:r>
    </w:p>
    <w:p w:rsidR="00054A6E" w:rsidRPr="00166F96" w:rsidRDefault="00054A6E" w:rsidP="00166F96">
      <w:pPr>
        <w:pStyle w:val="Listaszerbekezds"/>
        <w:numPr>
          <w:ilvl w:val="0"/>
          <w:numId w:val="33"/>
        </w:numPr>
        <w:spacing w:line="360" w:lineRule="auto"/>
        <w:jc w:val="both"/>
        <w:rPr>
          <w:rFonts w:ascii="Times New Roman" w:hAnsi="Times New Roman"/>
          <w:sz w:val="24"/>
          <w:szCs w:val="24"/>
        </w:rPr>
      </w:pPr>
      <w:r w:rsidRPr="00166F96">
        <w:rPr>
          <w:rFonts w:ascii="Times New Roman" w:hAnsi="Times New Roman"/>
          <w:sz w:val="24"/>
          <w:szCs w:val="24"/>
        </w:rPr>
        <w:t xml:space="preserve">A </w:t>
      </w:r>
      <w:r w:rsidR="00EB2F0B" w:rsidRPr="00166F96">
        <w:rPr>
          <w:rFonts w:ascii="Times New Roman" w:hAnsi="Times New Roman"/>
          <w:sz w:val="24"/>
          <w:szCs w:val="24"/>
        </w:rPr>
        <w:t>lábadozó raktártár</w:t>
      </w:r>
      <w:r w:rsidRPr="00166F96">
        <w:rPr>
          <w:rFonts w:ascii="Times New Roman" w:hAnsi="Times New Roman"/>
          <w:sz w:val="24"/>
          <w:szCs w:val="24"/>
        </w:rPr>
        <w:t xml:space="preserve"> rendelésének gördülékenysége érdekében </w:t>
      </w:r>
      <w:r w:rsidR="001E3DD9">
        <w:rPr>
          <w:rFonts w:ascii="Times New Roman" w:hAnsi="Times New Roman"/>
          <w:sz w:val="24"/>
          <w:szCs w:val="24"/>
        </w:rPr>
        <w:t xml:space="preserve">újra át kellene </w:t>
      </w:r>
      <w:r w:rsidR="00EB2F0B" w:rsidRPr="00166F96">
        <w:rPr>
          <w:rFonts w:ascii="Times New Roman" w:hAnsi="Times New Roman"/>
          <w:sz w:val="24"/>
          <w:szCs w:val="24"/>
        </w:rPr>
        <w:t>gondolni</w:t>
      </w:r>
      <w:r w:rsidRPr="00166F96">
        <w:rPr>
          <w:rFonts w:ascii="Times New Roman" w:hAnsi="Times New Roman"/>
          <w:sz w:val="24"/>
          <w:szCs w:val="24"/>
        </w:rPr>
        <w:t xml:space="preserve">, hogy kerüljön vissza a rendelés a K22 </w:t>
      </w:r>
      <w:r w:rsidR="00EB2F0B" w:rsidRPr="00166F96">
        <w:rPr>
          <w:rFonts w:ascii="Times New Roman" w:hAnsi="Times New Roman"/>
          <w:sz w:val="24"/>
          <w:szCs w:val="24"/>
        </w:rPr>
        <w:t>irányítása alá</w:t>
      </w:r>
      <w:r w:rsidRPr="00166F96">
        <w:rPr>
          <w:rFonts w:ascii="Times New Roman" w:hAnsi="Times New Roman"/>
          <w:sz w:val="24"/>
          <w:szCs w:val="24"/>
        </w:rPr>
        <w:t xml:space="preserve"> </w:t>
      </w:r>
      <w:r w:rsidR="00EB2F0B" w:rsidRPr="00166F96">
        <w:rPr>
          <w:rFonts w:ascii="Times New Roman" w:hAnsi="Times New Roman"/>
          <w:sz w:val="24"/>
          <w:szCs w:val="24"/>
        </w:rPr>
        <w:t>(</w:t>
      </w:r>
      <w:r w:rsidRPr="00166F96">
        <w:rPr>
          <w:rFonts w:ascii="Times New Roman" w:hAnsi="Times New Roman"/>
          <w:sz w:val="24"/>
          <w:szCs w:val="24"/>
        </w:rPr>
        <w:t>mint régen</w:t>
      </w:r>
      <w:r w:rsidR="00EB2F0B" w:rsidRPr="00166F96">
        <w:rPr>
          <w:rFonts w:ascii="Times New Roman" w:hAnsi="Times New Roman"/>
          <w:sz w:val="24"/>
          <w:szCs w:val="24"/>
        </w:rPr>
        <w:t>)</w:t>
      </w:r>
      <w:r w:rsidRPr="00166F96">
        <w:rPr>
          <w:rFonts w:ascii="Times New Roman" w:hAnsi="Times New Roman"/>
          <w:sz w:val="24"/>
          <w:szCs w:val="24"/>
        </w:rPr>
        <w:t>,</w:t>
      </w:r>
      <w:r w:rsidR="00EB2F0B" w:rsidRPr="00166F96">
        <w:rPr>
          <w:rFonts w:ascii="Times New Roman" w:hAnsi="Times New Roman"/>
          <w:sz w:val="24"/>
          <w:szCs w:val="24"/>
        </w:rPr>
        <w:t xml:space="preserve"> mert jelenleg ez sem megoldott. </w:t>
      </w:r>
    </w:p>
    <w:p w:rsidR="00270D2C" w:rsidRPr="00A72350" w:rsidRDefault="00166F96" w:rsidP="00A72350">
      <w:pPr>
        <w:pStyle w:val="Listaszerbekezds"/>
        <w:numPr>
          <w:ilvl w:val="0"/>
          <w:numId w:val="33"/>
        </w:numPr>
        <w:tabs>
          <w:tab w:val="left" w:pos="3443"/>
        </w:tabs>
        <w:spacing w:line="360" w:lineRule="auto"/>
        <w:jc w:val="both"/>
        <w:rPr>
          <w:rFonts w:ascii="Times New Roman" w:hAnsi="Times New Roman"/>
          <w:sz w:val="24"/>
          <w:szCs w:val="24"/>
        </w:rPr>
      </w:pPr>
      <w:r w:rsidRPr="00166F96">
        <w:rPr>
          <w:rFonts w:ascii="Times New Roman" w:hAnsi="Times New Roman"/>
          <w:sz w:val="24"/>
          <w:szCs w:val="24"/>
        </w:rPr>
        <w:t xml:space="preserve">A </w:t>
      </w:r>
      <w:r w:rsidR="002C4778" w:rsidRPr="00166F96">
        <w:rPr>
          <w:rFonts w:ascii="Times New Roman" w:hAnsi="Times New Roman"/>
          <w:sz w:val="24"/>
          <w:szCs w:val="24"/>
        </w:rPr>
        <w:t>rekonstrukciós terv</w:t>
      </w:r>
      <w:r w:rsidR="00C11417">
        <w:rPr>
          <w:rFonts w:ascii="Times New Roman" w:hAnsi="Times New Roman"/>
          <w:sz w:val="24"/>
          <w:szCs w:val="24"/>
        </w:rPr>
        <w:t>ünket elfogad</w:t>
      </w:r>
      <w:r w:rsidR="00AF2B3B">
        <w:rPr>
          <w:rFonts w:ascii="Times New Roman" w:hAnsi="Times New Roman"/>
          <w:sz w:val="24"/>
          <w:szCs w:val="24"/>
        </w:rPr>
        <w:t>ása</w:t>
      </w:r>
      <w:r w:rsidR="00AB12B2">
        <w:rPr>
          <w:rFonts w:ascii="Times New Roman" w:hAnsi="Times New Roman"/>
          <w:sz w:val="24"/>
          <w:szCs w:val="24"/>
        </w:rPr>
        <w:t>.</w:t>
      </w:r>
    </w:p>
    <w:p w:rsidR="00C11417" w:rsidRDefault="001E3DD9" w:rsidP="00166F96">
      <w:pPr>
        <w:pStyle w:val="Listaszerbekezds"/>
        <w:numPr>
          <w:ilvl w:val="0"/>
          <w:numId w:val="33"/>
        </w:numPr>
        <w:tabs>
          <w:tab w:val="left" w:pos="3443"/>
        </w:tabs>
        <w:spacing w:line="360" w:lineRule="auto"/>
        <w:jc w:val="both"/>
        <w:rPr>
          <w:rFonts w:ascii="Times New Roman" w:hAnsi="Times New Roman"/>
          <w:sz w:val="24"/>
          <w:szCs w:val="24"/>
        </w:rPr>
      </w:pPr>
      <w:r>
        <w:rPr>
          <w:rFonts w:ascii="Times New Roman" w:hAnsi="Times New Roman"/>
          <w:sz w:val="24"/>
          <w:szCs w:val="24"/>
        </w:rPr>
        <w:t>Új munkatárs felvétele</w:t>
      </w:r>
      <w:r w:rsidR="00C11417">
        <w:rPr>
          <w:rFonts w:ascii="Times New Roman" w:hAnsi="Times New Roman"/>
          <w:sz w:val="24"/>
          <w:szCs w:val="24"/>
        </w:rPr>
        <w:t xml:space="preserve">, hogy </w:t>
      </w:r>
      <w:r>
        <w:rPr>
          <w:rFonts w:ascii="Times New Roman" w:hAnsi="Times New Roman"/>
          <w:sz w:val="24"/>
          <w:szCs w:val="24"/>
        </w:rPr>
        <w:t xml:space="preserve">a </w:t>
      </w:r>
      <w:r w:rsidR="00C11417">
        <w:rPr>
          <w:rFonts w:ascii="Times New Roman" w:hAnsi="Times New Roman"/>
          <w:sz w:val="24"/>
          <w:szCs w:val="24"/>
        </w:rPr>
        <w:t>szakmai létszámunk meglegyen</w:t>
      </w:r>
      <w:r w:rsidR="00AB12B2">
        <w:rPr>
          <w:rFonts w:ascii="Times New Roman" w:hAnsi="Times New Roman"/>
          <w:sz w:val="24"/>
          <w:szCs w:val="24"/>
        </w:rPr>
        <w:t>.</w:t>
      </w:r>
    </w:p>
    <w:p w:rsidR="002C4778" w:rsidRPr="00166F96" w:rsidRDefault="00270D2C" w:rsidP="00166F96">
      <w:pPr>
        <w:pStyle w:val="Listaszerbekezds"/>
        <w:numPr>
          <w:ilvl w:val="0"/>
          <w:numId w:val="33"/>
        </w:numPr>
        <w:tabs>
          <w:tab w:val="left" w:pos="3443"/>
        </w:tabs>
        <w:spacing w:line="360" w:lineRule="auto"/>
        <w:jc w:val="both"/>
        <w:rPr>
          <w:rFonts w:ascii="Times New Roman" w:hAnsi="Times New Roman"/>
          <w:sz w:val="24"/>
          <w:szCs w:val="24"/>
        </w:rPr>
      </w:pPr>
      <w:r>
        <w:rPr>
          <w:rFonts w:ascii="Times New Roman" w:hAnsi="Times New Roman"/>
          <w:sz w:val="24"/>
          <w:szCs w:val="24"/>
        </w:rPr>
        <w:t>A na</w:t>
      </w:r>
      <w:r w:rsidR="00AF2B3B">
        <w:rPr>
          <w:rFonts w:ascii="Times New Roman" w:hAnsi="Times New Roman"/>
          <w:sz w:val="24"/>
          <w:szCs w:val="24"/>
        </w:rPr>
        <w:t xml:space="preserve">gy sikerű </w:t>
      </w:r>
      <w:proofErr w:type="spellStart"/>
      <w:r w:rsidR="00AF2B3B">
        <w:rPr>
          <w:rFonts w:ascii="Times New Roman" w:hAnsi="Times New Roman"/>
          <w:sz w:val="24"/>
          <w:szCs w:val="24"/>
        </w:rPr>
        <w:t>gyógyszer</w:t>
      </w:r>
      <w:r w:rsidR="00A72350">
        <w:rPr>
          <w:rFonts w:ascii="Times New Roman" w:hAnsi="Times New Roman"/>
          <w:sz w:val="24"/>
          <w:szCs w:val="24"/>
        </w:rPr>
        <w:t>támogatási</w:t>
      </w:r>
      <w:proofErr w:type="spellEnd"/>
      <w:r w:rsidR="00A72350">
        <w:rPr>
          <w:rFonts w:ascii="Times New Roman" w:hAnsi="Times New Roman"/>
          <w:sz w:val="24"/>
          <w:szCs w:val="24"/>
        </w:rPr>
        <w:t xml:space="preserve"> </w:t>
      </w:r>
      <w:r w:rsidR="00AF2B3B">
        <w:rPr>
          <w:rFonts w:ascii="Times New Roman" w:hAnsi="Times New Roman"/>
          <w:sz w:val="24"/>
          <w:szCs w:val="24"/>
        </w:rPr>
        <w:t>program</w:t>
      </w:r>
      <w:r>
        <w:rPr>
          <w:rFonts w:ascii="Times New Roman" w:hAnsi="Times New Roman"/>
          <w:sz w:val="24"/>
          <w:szCs w:val="24"/>
        </w:rPr>
        <w:t xml:space="preserve"> folytatása</w:t>
      </w:r>
      <w:r w:rsidR="00AB12B2">
        <w:rPr>
          <w:rFonts w:ascii="Times New Roman" w:hAnsi="Times New Roman"/>
          <w:sz w:val="24"/>
          <w:szCs w:val="24"/>
        </w:rPr>
        <w:t>.</w:t>
      </w:r>
    </w:p>
    <w:p w:rsidR="00050681" w:rsidRPr="002A12A5" w:rsidRDefault="00050681" w:rsidP="00C5132F">
      <w:pPr>
        <w:spacing w:line="360" w:lineRule="auto"/>
        <w:jc w:val="both"/>
        <w:rPr>
          <w:rFonts w:ascii="Times New Roman" w:hAnsi="Times New Roman" w:cs="Times New Roman"/>
          <w:color w:val="FF0000"/>
          <w:sz w:val="24"/>
          <w:szCs w:val="24"/>
        </w:rPr>
      </w:pPr>
    </w:p>
    <w:p w:rsidR="00AF2B3B" w:rsidRDefault="004E4823" w:rsidP="00033777">
      <w:pPr>
        <w:spacing w:line="360" w:lineRule="auto"/>
        <w:ind w:right="383"/>
        <w:jc w:val="both"/>
        <w:rPr>
          <w:rFonts w:ascii="Times New Roman" w:hAnsi="Times New Roman" w:cs="Times New Roman"/>
          <w:sz w:val="24"/>
          <w:szCs w:val="24"/>
        </w:rPr>
      </w:pPr>
      <w:r w:rsidRPr="004E4823">
        <w:rPr>
          <w:rFonts w:ascii="Times New Roman" w:hAnsi="Times New Roman" w:cs="Times New Roman"/>
          <w:sz w:val="24"/>
          <w:szCs w:val="24"/>
        </w:rPr>
        <w:t>Budapest,</w:t>
      </w:r>
      <w:r w:rsidR="00EB2F0B" w:rsidRPr="004E4823">
        <w:rPr>
          <w:rFonts w:ascii="Times New Roman" w:hAnsi="Times New Roman" w:cs="Times New Roman"/>
          <w:sz w:val="24"/>
          <w:szCs w:val="24"/>
        </w:rPr>
        <w:t xml:space="preserve"> 2018</w:t>
      </w:r>
      <w:r w:rsidR="00043F68" w:rsidRPr="004E4823">
        <w:rPr>
          <w:rFonts w:ascii="Times New Roman" w:hAnsi="Times New Roman" w:cs="Times New Roman"/>
          <w:sz w:val="24"/>
          <w:szCs w:val="24"/>
        </w:rPr>
        <w:t xml:space="preserve">. február </w:t>
      </w:r>
      <w:r w:rsidR="00EB2F0B" w:rsidRPr="004E4823">
        <w:rPr>
          <w:rFonts w:ascii="Times New Roman" w:hAnsi="Times New Roman" w:cs="Times New Roman"/>
          <w:sz w:val="24"/>
          <w:szCs w:val="24"/>
        </w:rPr>
        <w:t>10</w:t>
      </w:r>
      <w:r w:rsidR="00AF2B3B">
        <w:rPr>
          <w:rFonts w:ascii="Times New Roman" w:hAnsi="Times New Roman" w:cs="Times New Roman"/>
          <w:sz w:val="24"/>
          <w:szCs w:val="24"/>
        </w:rPr>
        <w:t>.</w:t>
      </w:r>
    </w:p>
    <w:p w:rsidR="00043F68" w:rsidRPr="002A12A5" w:rsidRDefault="00043F68" w:rsidP="00033777">
      <w:pPr>
        <w:spacing w:line="360" w:lineRule="auto"/>
        <w:ind w:right="383"/>
        <w:jc w:val="both"/>
        <w:rPr>
          <w:rFonts w:ascii="Times New Roman" w:hAnsi="Times New Roman" w:cs="Times New Roman"/>
          <w:sz w:val="24"/>
          <w:szCs w:val="24"/>
        </w:rPr>
      </w:pPr>
      <w:r w:rsidRPr="002A12A5">
        <w:rPr>
          <w:rFonts w:ascii="Times New Roman" w:hAnsi="Times New Roman" w:cs="Times New Roman"/>
          <w:sz w:val="24"/>
          <w:szCs w:val="24"/>
        </w:rPr>
        <w:t>Készítette:</w:t>
      </w:r>
    </w:p>
    <w:p w:rsidR="00043F68" w:rsidRPr="002A12A5" w:rsidRDefault="00043F68" w:rsidP="00AF2B3B">
      <w:pPr>
        <w:spacing w:after="0" w:line="276" w:lineRule="auto"/>
        <w:ind w:right="383"/>
        <w:jc w:val="right"/>
        <w:rPr>
          <w:rFonts w:ascii="Times New Roman" w:hAnsi="Times New Roman" w:cs="Times New Roman"/>
          <w:sz w:val="24"/>
          <w:szCs w:val="24"/>
        </w:rPr>
      </w:pPr>
      <w:proofErr w:type="spellStart"/>
      <w:r w:rsidRPr="002A12A5">
        <w:rPr>
          <w:rFonts w:ascii="Times New Roman" w:hAnsi="Times New Roman" w:cs="Times New Roman"/>
          <w:sz w:val="24"/>
          <w:szCs w:val="24"/>
        </w:rPr>
        <w:t>Hartinger</w:t>
      </w:r>
      <w:proofErr w:type="spellEnd"/>
      <w:r w:rsidRPr="002A12A5">
        <w:rPr>
          <w:rFonts w:ascii="Times New Roman" w:hAnsi="Times New Roman" w:cs="Times New Roman"/>
          <w:sz w:val="24"/>
          <w:szCs w:val="24"/>
        </w:rPr>
        <w:t xml:space="preserve"> Edit szociális munkás</w:t>
      </w:r>
    </w:p>
    <w:p w:rsidR="00043F68" w:rsidRPr="002A12A5" w:rsidRDefault="00043F68" w:rsidP="00AF2B3B">
      <w:pPr>
        <w:spacing w:after="0" w:line="276" w:lineRule="auto"/>
        <w:ind w:right="383"/>
        <w:jc w:val="right"/>
        <w:rPr>
          <w:rFonts w:ascii="Times New Roman" w:hAnsi="Times New Roman" w:cs="Times New Roman"/>
          <w:sz w:val="24"/>
          <w:szCs w:val="24"/>
        </w:rPr>
      </w:pPr>
      <w:r w:rsidRPr="002A12A5">
        <w:rPr>
          <w:rFonts w:ascii="Times New Roman" w:hAnsi="Times New Roman" w:cs="Times New Roman"/>
          <w:sz w:val="24"/>
          <w:szCs w:val="24"/>
        </w:rPr>
        <w:t>Huszár Marietta szociális munkás</w:t>
      </w:r>
    </w:p>
    <w:p w:rsidR="00033777" w:rsidRPr="002A12A5" w:rsidRDefault="00043F68" w:rsidP="00AF2B3B">
      <w:pPr>
        <w:spacing w:after="0" w:line="276" w:lineRule="auto"/>
        <w:ind w:right="383"/>
        <w:jc w:val="right"/>
        <w:rPr>
          <w:rFonts w:ascii="Times New Roman" w:hAnsi="Times New Roman" w:cs="Times New Roman"/>
          <w:sz w:val="24"/>
          <w:szCs w:val="24"/>
        </w:rPr>
      </w:pPr>
      <w:r w:rsidRPr="002A12A5">
        <w:rPr>
          <w:rFonts w:ascii="Times New Roman" w:hAnsi="Times New Roman" w:cs="Times New Roman"/>
          <w:sz w:val="24"/>
          <w:szCs w:val="24"/>
        </w:rPr>
        <w:tab/>
      </w:r>
      <w:r w:rsidRPr="002A12A5">
        <w:rPr>
          <w:rFonts w:ascii="Times New Roman" w:hAnsi="Times New Roman" w:cs="Times New Roman"/>
          <w:sz w:val="24"/>
          <w:szCs w:val="24"/>
        </w:rPr>
        <w:tab/>
      </w:r>
      <w:r w:rsidRPr="002A12A5">
        <w:rPr>
          <w:rFonts w:ascii="Times New Roman" w:hAnsi="Times New Roman" w:cs="Times New Roman"/>
          <w:sz w:val="24"/>
          <w:szCs w:val="24"/>
        </w:rPr>
        <w:tab/>
        <w:t xml:space="preserve">                                                       Szőke Rita szociális asszisztens</w:t>
      </w:r>
      <w:r w:rsidRPr="002A12A5">
        <w:rPr>
          <w:rFonts w:ascii="Times New Roman" w:hAnsi="Times New Roman" w:cs="Times New Roman"/>
          <w:sz w:val="24"/>
          <w:szCs w:val="24"/>
        </w:rPr>
        <w:tab/>
      </w:r>
      <w:r w:rsidRPr="002A12A5">
        <w:rPr>
          <w:rFonts w:ascii="Times New Roman" w:hAnsi="Times New Roman" w:cs="Times New Roman"/>
          <w:sz w:val="24"/>
          <w:szCs w:val="24"/>
        </w:rPr>
        <w:tab/>
      </w:r>
      <w:r w:rsidRPr="002A12A5">
        <w:rPr>
          <w:rFonts w:ascii="Times New Roman" w:hAnsi="Times New Roman" w:cs="Times New Roman"/>
          <w:sz w:val="24"/>
          <w:szCs w:val="24"/>
        </w:rPr>
        <w:tab/>
      </w:r>
      <w:r w:rsidRPr="002A12A5">
        <w:rPr>
          <w:rFonts w:ascii="Times New Roman" w:hAnsi="Times New Roman" w:cs="Times New Roman"/>
          <w:sz w:val="24"/>
          <w:szCs w:val="24"/>
        </w:rPr>
        <w:tab/>
      </w:r>
      <w:r w:rsidRPr="002A12A5">
        <w:rPr>
          <w:rFonts w:ascii="Times New Roman" w:hAnsi="Times New Roman" w:cs="Times New Roman"/>
          <w:sz w:val="24"/>
          <w:szCs w:val="24"/>
        </w:rPr>
        <w:tab/>
      </w:r>
      <w:proofErr w:type="spellStart"/>
      <w:r w:rsidRPr="002A12A5">
        <w:rPr>
          <w:rFonts w:ascii="Times New Roman" w:hAnsi="Times New Roman" w:cs="Times New Roman"/>
          <w:sz w:val="24"/>
          <w:szCs w:val="24"/>
        </w:rPr>
        <w:t>Legendi</w:t>
      </w:r>
      <w:proofErr w:type="spellEnd"/>
      <w:r w:rsidRPr="002A12A5">
        <w:rPr>
          <w:rFonts w:ascii="Times New Roman" w:hAnsi="Times New Roman" w:cs="Times New Roman"/>
          <w:sz w:val="24"/>
          <w:szCs w:val="24"/>
        </w:rPr>
        <w:t xml:space="preserve"> Mónika szociális munkás</w:t>
      </w:r>
    </w:p>
    <w:p w:rsidR="00043F68" w:rsidRPr="002A12A5" w:rsidRDefault="00043F68" w:rsidP="00AF2B3B">
      <w:pPr>
        <w:spacing w:after="0" w:line="276" w:lineRule="auto"/>
        <w:ind w:right="383"/>
        <w:jc w:val="right"/>
        <w:rPr>
          <w:rFonts w:ascii="Times New Roman" w:hAnsi="Times New Roman" w:cs="Times New Roman"/>
          <w:sz w:val="24"/>
          <w:szCs w:val="24"/>
        </w:rPr>
      </w:pPr>
      <w:proofErr w:type="spellStart"/>
      <w:r w:rsidRPr="002A12A5">
        <w:rPr>
          <w:rFonts w:ascii="Times New Roman" w:hAnsi="Times New Roman" w:cs="Times New Roman"/>
          <w:sz w:val="24"/>
          <w:szCs w:val="24"/>
        </w:rPr>
        <w:t>Kvasnika</w:t>
      </w:r>
      <w:proofErr w:type="spellEnd"/>
      <w:r w:rsidRPr="002A12A5">
        <w:rPr>
          <w:rFonts w:ascii="Times New Roman" w:hAnsi="Times New Roman" w:cs="Times New Roman"/>
          <w:sz w:val="24"/>
          <w:szCs w:val="24"/>
        </w:rPr>
        <w:t xml:space="preserve"> Ágnes szociális asszisztens</w:t>
      </w:r>
    </w:p>
    <w:p w:rsidR="00043F68" w:rsidRPr="002A12A5" w:rsidRDefault="00043F68" w:rsidP="00AF2B3B">
      <w:pPr>
        <w:spacing w:after="0" w:line="276" w:lineRule="auto"/>
        <w:ind w:right="383"/>
        <w:jc w:val="right"/>
        <w:rPr>
          <w:rFonts w:ascii="Times New Roman" w:hAnsi="Times New Roman" w:cs="Times New Roman"/>
          <w:sz w:val="24"/>
          <w:szCs w:val="24"/>
        </w:rPr>
      </w:pPr>
      <w:r w:rsidRPr="002A12A5">
        <w:rPr>
          <w:rFonts w:ascii="Times New Roman" w:hAnsi="Times New Roman" w:cs="Times New Roman"/>
          <w:sz w:val="24"/>
          <w:szCs w:val="24"/>
        </w:rPr>
        <w:t>Sárkány Álmos szociális munkás</w:t>
      </w:r>
    </w:p>
    <w:p w:rsidR="00602B32" w:rsidRPr="002A12A5" w:rsidRDefault="00602B32" w:rsidP="00AF2B3B">
      <w:pPr>
        <w:spacing w:after="0" w:line="276" w:lineRule="auto"/>
        <w:ind w:right="383"/>
        <w:jc w:val="right"/>
        <w:rPr>
          <w:rFonts w:ascii="Times New Roman" w:hAnsi="Times New Roman" w:cs="Times New Roman"/>
          <w:sz w:val="24"/>
          <w:szCs w:val="24"/>
        </w:rPr>
      </w:pPr>
      <w:r w:rsidRPr="002A12A5">
        <w:rPr>
          <w:rFonts w:ascii="Times New Roman" w:hAnsi="Times New Roman" w:cs="Times New Roman"/>
          <w:sz w:val="24"/>
          <w:szCs w:val="24"/>
        </w:rPr>
        <w:t>Szalontai Erzsébet szociális munkás</w:t>
      </w:r>
    </w:p>
    <w:p w:rsidR="00043F68" w:rsidRPr="00227998" w:rsidRDefault="00043F68" w:rsidP="00AF2B3B">
      <w:pPr>
        <w:spacing w:after="0" w:line="276" w:lineRule="auto"/>
        <w:ind w:right="383"/>
        <w:jc w:val="right"/>
        <w:rPr>
          <w:rFonts w:ascii="Times New Roman" w:hAnsi="Times New Roman" w:cs="Times New Roman"/>
          <w:sz w:val="24"/>
          <w:szCs w:val="24"/>
        </w:rPr>
      </w:pPr>
      <w:proofErr w:type="spellStart"/>
      <w:r w:rsidRPr="002A12A5">
        <w:rPr>
          <w:rFonts w:ascii="Times New Roman" w:hAnsi="Times New Roman" w:cs="Times New Roman"/>
          <w:sz w:val="24"/>
          <w:szCs w:val="24"/>
        </w:rPr>
        <w:t>Ekker</w:t>
      </w:r>
      <w:proofErr w:type="spellEnd"/>
      <w:r w:rsidRPr="002A12A5">
        <w:rPr>
          <w:rFonts w:ascii="Times New Roman" w:hAnsi="Times New Roman" w:cs="Times New Roman"/>
          <w:sz w:val="24"/>
          <w:szCs w:val="24"/>
        </w:rPr>
        <w:t xml:space="preserve"> Éva ellátási egységvezető</w:t>
      </w:r>
      <w:r w:rsidR="00AF2B3B">
        <w:rPr>
          <w:rFonts w:ascii="Times New Roman" w:hAnsi="Times New Roman" w:cs="Times New Roman"/>
          <w:sz w:val="24"/>
          <w:szCs w:val="24"/>
        </w:rPr>
        <w:t xml:space="preserve"> </w:t>
      </w:r>
      <w:r w:rsidRPr="002A12A5">
        <w:rPr>
          <w:rFonts w:ascii="Times New Roman" w:hAnsi="Times New Roman" w:cs="Times New Roman"/>
          <w:sz w:val="24"/>
          <w:szCs w:val="24"/>
        </w:rPr>
        <w:t>- szociális munká</w:t>
      </w:r>
      <w:r w:rsidR="00BF7CBF">
        <w:rPr>
          <w:rFonts w:ascii="Times New Roman" w:hAnsi="Times New Roman" w:cs="Times New Roman"/>
          <w:sz w:val="24"/>
          <w:szCs w:val="24"/>
        </w:rPr>
        <w:t>s</w:t>
      </w:r>
    </w:p>
    <w:sectPr w:rsidR="00043F68" w:rsidRPr="00227998">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9E" w:rsidRDefault="00722E9E">
      <w:pPr>
        <w:spacing w:after="0" w:line="240" w:lineRule="auto"/>
      </w:pPr>
      <w:r>
        <w:separator/>
      </w:r>
    </w:p>
  </w:endnote>
  <w:endnote w:type="continuationSeparator" w:id="0">
    <w:p w:rsidR="00722E9E" w:rsidRDefault="0072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E" w:rsidRDefault="00722E9E" w:rsidP="007F5F9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22E9E" w:rsidRDefault="00722E9E" w:rsidP="007F5F9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E" w:rsidRDefault="00722E9E" w:rsidP="007F5F9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F2B3B">
      <w:rPr>
        <w:rStyle w:val="Oldalszm"/>
        <w:noProof/>
      </w:rPr>
      <w:t>1</w:t>
    </w:r>
    <w:r>
      <w:rPr>
        <w:rStyle w:val="Oldalszm"/>
      </w:rPr>
      <w:fldChar w:fldCharType="end"/>
    </w:r>
  </w:p>
  <w:p w:rsidR="00722E9E" w:rsidRDefault="00722E9E" w:rsidP="007F5F9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9E" w:rsidRDefault="00722E9E">
      <w:pPr>
        <w:spacing w:after="0" w:line="240" w:lineRule="auto"/>
      </w:pPr>
      <w:r>
        <w:separator/>
      </w:r>
    </w:p>
  </w:footnote>
  <w:footnote w:type="continuationSeparator" w:id="0">
    <w:p w:rsidR="00722E9E" w:rsidRDefault="00722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F1D"/>
    <w:multiLevelType w:val="hybridMultilevel"/>
    <w:tmpl w:val="4ECA00A4"/>
    <w:lvl w:ilvl="0" w:tplc="834094F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4609E"/>
    <w:multiLevelType w:val="hybridMultilevel"/>
    <w:tmpl w:val="95C88066"/>
    <w:lvl w:ilvl="0" w:tplc="2BC6B77C">
      <w:numFmt w:val="bullet"/>
      <w:lvlText w:val="-"/>
      <w:lvlJc w:val="left"/>
      <w:pPr>
        <w:ind w:left="720" w:hanging="360"/>
      </w:pPr>
      <w:rPr>
        <w:rFonts w:ascii="Times New Roman" w:eastAsia="SimSun"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9E7700"/>
    <w:multiLevelType w:val="singleLevel"/>
    <w:tmpl w:val="7292BFDE"/>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B967E8F"/>
    <w:multiLevelType w:val="hybridMultilevel"/>
    <w:tmpl w:val="FD4E363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626511"/>
    <w:multiLevelType w:val="hybridMultilevel"/>
    <w:tmpl w:val="F6221A6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31463"/>
    <w:multiLevelType w:val="hybridMultilevel"/>
    <w:tmpl w:val="FD28ACBA"/>
    <w:lvl w:ilvl="0" w:tplc="359E3DA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AC145F"/>
    <w:multiLevelType w:val="hybridMultilevel"/>
    <w:tmpl w:val="837EEBE8"/>
    <w:lvl w:ilvl="0" w:tplc="834094F4">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F4D30FA"/>
    <w:multiLevelType w:val="hybridMultilevel"/>
    <w:tmpl w:val="2AB266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85AA0"/>
    <w:multiLevelType w:val="hybridMultilevel"/>
    <w:tmpl w:val="425083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760EA"/>
    <w:multiLevelType w:val="hybridMultilevel"/>
    <w:tmpl w:val="138ADD24"/>
    <w:lvl w:ilvl="0" w:tplc="8772A136">
      <w:numFmt w:val="bullet"/>
      <w:lvlText w:val="-"/>
      <w:lvlJc w:val="left"/>
      <w:pPr>
        <w:tabs>
          <w:tab w:val="num" w:pos="720"/>
        </w:tabs>
        <w:ind w:left="720" w:hanging="360"/>
      </w:pPr>
      <w:rPr>
        <w:rFonts w:ascii="System" w:eastAsia="Times New Roman" w:hAnsi="System" w:cs="System"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B031D2"/>
    <w:multiLevelType w:val="hybridMultilevel"/>
    <w:tmpl w:val="FE883D16"/>
    <w:lvl w:ilvl="0" w:tplc="00565CA8">
      <w:numFmt w:val="bullet"/>
      <w:lvlText w:val="-"/>
      <w:lvlJc w:val="left"/>
      <w:pPr>
        <w:tabs>
          <w:tab w:val="num" w:pos="720"/>
        </w:tabs>
        <w:ind w:left="720" w:hanging="360"/>
      </w:pPr>
      <w:rPr>
        <w:rFonts w:ascii="Calibri" w:eastAsia="Times New Roman" w:hAnsi="Calibri"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1035D"/>
    <w:multiLevelType w:val="hybridMultilevel"/>
    <w:tmpl w:val="4E7A00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30C5B"/>
    <w:multiLevelType w:val="hybridMultilevel"/>
    <w:tmpl w:val="520E57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9C9077A"/>
    <w:multiLevelType w:val="hybridMultilevel"/>
    <w:tmpl w:val="37EA6EF8"/>
    <w:lvl w:ilvl="0" w:tplc="75269E7A">
      <w:numFmt w:val="bullet"/>
      <w:lvlText w:val="-"/>
      <w:lvlJc w:val="left"/>
      <w:pPr>
        <w:tabs>
          <w:tab w:val="num" w:pos="720"/>
        </w:tabs>
        <w:ind w:left="720" w:hanging="360"/>
      </w:pPr>
      <w:rPr>
        <w:rFonts w:ascii="Calibri" w:eastAsia="Times New Roman" w:hAnsi="Calibri" w:cs="Times New Roman" w:hint="default"/>
        <w:sz w:val="22"/>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CD34AD"/>
    <w:multiLevelType w:val="hybridMultilevel"/>
    <w:tmpl w:val="9AB491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EF579AD"/>
    <w:multiLevelType w:val="hybridMultilevel"/>
    <w:tmpl w:val="CD221DD0"/>
    <w:lvl w:ilvl="0" w:tplc="B226DF1C">
      <w:start w:val="1"/>
      <w:numFmt w:val="decimal"/>
      <w:lvlText w:val="%1."/>
      <w:lvlJc w:val="left"/>
      <w:pPr>
        <w:ind w:left="1065" w:hanging="360"/>
      </w:pPr>
      <w:rPr>
        <w:rFonts w:hint="default"/>
      </w:r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15:restartNumberingAfterBreak="0">
    <w:nsid w:val="761B3568"/>
    <w:multiLevelType w:val="hybridMultilevel"/>
    <w:tmpl w:val="4B94E48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7E25242F"/>
    <w:multiLevelType w:val="singleLevel"/>
    <w:tmpl w:val="8F7E699E"/>
    <w:lvl w:ilvl="0">
      <w:start w:val="16"/>
      <w:numFmt w:val="decimal"/>
      <w:lvlText w:val="%1"/>
      <w:legacy w:legacy="1" w:legacySpace="0" w:legacyIndent="360"/>
      <w:lvlJc w:val="left"/>
      <w:rPr>
        <w:rFonts w:ascii="Times New Roman" w:hAnsi="Times New Roman" w:cs="Times New Roman" w:hint="default"/>
      </w:rPr>
    </w:lvl>
  </w:abstractNum>
  <w:num w:numId="1">
    <w:abstractNumId w:val="10"/>
  </w:num>
  <w:num w:numId="2">
    <w:abstractNumId w:val="9"/>
  </w:num>
  <w:num w:numId="3">
    <w:abstractNumId w:val="7"/>
  </w:num>
  <w:num w:numId="4">
    <w:abstractNumId w:val="0"/>
  </w:num>
  <w:num w:numId="5">
    <w:abstractNumId w:val="4"/>
  </w:num>
  <w:num w:numId="6">
    <w:abstractNumId w:val="8"/>
  </w:num>
  <w:num w:numId="7">
    <w:abstractNumId w:val="16"/>
  </w:num>
  <w:num w:numId="8">
    <w:abstractNumId w:val="2"/>
  </w:num>
  <w:num w:numId="9">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12">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13">
    <w:abstractNumId w:val="2"/>
    <w:lvlOverride w:ilvl="0">
      <w:lvl w:ilvl="0">
        <w:start w:val="6"/>
        <w:numFmt w:val="decimal"/>
        <w:lvlText w:val="%1"/>
        <w:legacy w:legacy="1" w:legacySpace="0" w:legacyIndent="360"/>
        <w:lvlJc w:val="left"/>
        <w:rPr>
          <w:rFonts w:ascii="Times New Roman" w:hAnsi="Times New Roman" w:cs="Times New Roman" w:hint="default"/>
        </w:rPr>
      </w:lvl>
    </w:lvlOverride>
  </w:num>
  <w:num w:numId="14">
    <w:abstractNumId w:val="2"/>
    <w:lvlOverride w:ilvl="0">
      <w:lvl w:ilvl="0">
        <w:start w:val="7"/>
        <w:numFmt w:val="decimal"/>
        <w:lvlText w:val="%1"/>
        <w:legacy w:legacy="1" w:legacySpace="0" w:legacyIndent="360"/>
        <w:lvlJc w:val="left"/>
        <w:rPr>
          <w:rFonts w:ascii="Times New Roman" w:hAnsi="Times New Roman" w:cs="Times New Roman" w:hint="default"/>
        </w:rPr>
      </w:lvl>
    </w:lvlOverride>
  </w:num>
  <w:num w:numId="15">
    <w:abstractNumId w:val="2"/>
    <w:lvlOverride w:ilvl="0">
      <w:lvl w:ilvl="0">
        <w:start w:val="8"/>
        <w:numFmt w:val="decimal"/>
        <w:lvlText w:val="%1"/>
        <w:legacy w:legacy="1" w:legacySpace="0" w:legacyIndent="360"/>
        <w:lvlJc w:val="left"/>
        <w:rPr>
          <w:rFonts w:ascii="Times New Roman" w:hAnsi="Times New Roman" w:cs="Times New Roman" w:hint="default"/>
        </w:rPr>
      </w:lvl>
    </w:lvlOverride>
  </w:num>
  <w:num w:numId="16">
    <w:abstractNumId w:val="2"/>
    <w:lvlOverride w:ilvl="0">
      <w:lvl w:ilvl="0">
        <w:start w:val="9"/>
        <w:numFmt w:val="decimal"/>
        <w:lvlText w:val="%1"/>
        <w:legacy w:legacy="1" w:legacySpace="0" w:legacyIndent="360"/>
        <w:lvlJc w:val="left"/>
        <w:rPr>
          <w:rFonts w:ascii="Times New Roman" w:hAnsi="Times New Roman" w:cs="Times New Roman" w:hint="default"/>
        </w:rPr>
      </w:lvl>
    </w:lvlOverride>
  </w:num>
  <w:num w:numId="17">
    <w:abstractNumId w:val="2"/>
    <w:lvlOverride w:ilvl="0">
      <w:lvl w:ilvl="0">
        <w:start w:val="10"/>
        <w:numFmt w:val="decimal"/>
        <w:lvlText w:val="%1"/>
        <w:legacy w:legacy="1" w:legacySpace="0" w:legacyIndent="360"/>
        <w:lvlJc w:val="left"/>
        <w:rPr>
          <w:rFonts w:ascii="Times New Roman" w:hAnsi="Times New Roman" w:cs="Times New Roman" w:hint="default"/>
        </w:rPr>
      </w:lvl>
    </w:lvlOverride>
  </w:num>
  <w:num w:numId="18">
    <w:abstractNumId w:val="2"/>
    <w:lvlOverride w:ilvl="0">
      <w:lvl w:ilvl="0">
        <w:start w:val="11"/>
        <w:numFmt w:val="decimal"/>
        <w:lvlText w:val="%1"/>
        <w:legacy w:legacy="1" w:legacySpace="0" w:legacyIndent="360"/>
        <w:lvlJc w:val="left"/>
        <w:rPr>
          <w:rFonts w:ascii="Times New Roman" w:hAnsi="Times New Roman" w:cs="Times New Roman" w:hint="default"/>
        </w:rPr>
      </w:lvl>
    </w:lvlOverride>
  </w:num>
  <w:num w:numId="19">
    <w:abstractNumId w:val="2"/>
    <w:lvlOverride w:ilvl="0">
      <w:lvl w:ilvl="0">
        <w:start w:val="12"/>
        <w:numFmt w:val="decimal"/>
        <w:lvlText w:val="%1"/>
        <w:legacy w:legacy="1" w:legacySpace="0" w:legacyIndent="360"/>
        <w:lvlJc w:val="left"/>
        <w:rPr>
          <w:rFonts w:ascii="Times New Roman" w:hAnsi="Times New Roman" w:cs="Times New Roman" w:hint="default"/>
        </w:rPr>
      </w:lvl>
    </w:lvlOverride>
  </w:num>
  <w:num w:numId="20">
    <w:abstractNumId w:val="2"/>
    <w:lvlOverride w:ilvl="0">
      <w:lvl w:ilvl="0">
        <w:start w:val="13"/>
        <w:numFmt w:val="decimal"/>
        <w:lvlText w:val="%1"/>
        <w:legacy w:legacy="1" w:legacySpace="0" w:legacyIndent="360"/>
        <w:lvlJc w:val="left"/>
        <w:rPr>
          <w:rFonts w:ascii="Times New Roman" w:hAnsi="Times New Roman" w:cs="Times New Roman" w:hint="default"/>
        </w:rPr>
      </w:lvl>
    </w:lvlOverride>
  </w:num>
  <w:num w:numId="21">
    <w:abstractNumId w:val="2"/>
    <w:lvlOverride w:ilvl="0">
      <w:lvl w:ilvl="0">
        <w:start w:val="14"/>
        <w:numFmt w:val="decimal"/>
        <w:lvlText w:val="%1"/>
        <w:legacy w:legacy="1" w:legacySpace="0" w:legacyIndent="360"/>
        <w:lvlJc w:val="left"/>
        <w:rPr>
          <w:rFonts w:ascii="Times New Roman" w:hAnsi="Times New Roman" w:cs="Times New Roman" w:hint="default"/>
        </w:rPr>
      </w:lvl>
    </w:lvlOverride>
  </w:num>
  <w:num w:numId="22">
    <w:abstractNumId w:val="2"/>
    <w:lvlOverride w:ilvl="0">
      <w:lvl w:ilvl="0">
        <w:start w:val="15"/>
        <w:numFmt w:val="decimal"/>
        <w:lvlText w:val="%1"/>
        <w:legacy w:legacy="1" w:legacySpace="0" w:legacyIndent="360"/>
        <w:lvlJc w:val="left"/>
        <w:rPr>
          <w:rFonts w:ascii="Times New Roman" w:hAnsi="Times New Roman" w:cs="Times New Roman" w:hint="default"/>
        </w:rPr>
      </w:lvl>
    </w:lvlOverride>
  </w:num>
  <w:num w:numId="23">
    <w:abstractNumId w:val="17"/>
  </w:num>
  <w:num w:numId="24">
    <w:abstractNumId w:val="17"/>
    <w:lvlOverride w:ilvl="0">
      <w:lvl w:ilvl="0">
        <w:start w:val="17"/>
        <w:numFmt w:val="decimal"/>
        <w:lvlText w:val="%1"/>
        <w:legacy w:legacy="1" w:legacySpace="0" w:legacyIndent="360"/>
        <w:lvlJc w:val="left"/>
        <w:rPr>
          <w:rFonts w:ascii="Times New Roman" w:hAnsi="Times New Roman" w:cs="Times New Roman" w:hint="default"/>
        </w:rPr>
      </w:lvl>
    </w:lvlOverride>
  </w:num>
  <w:num w:numId="25">
    <w:abstractNumId w:val="3"/>
  </w:num>
  <w:num w:numId="26">
    <w:abstractNumId w:val="15"/>
  </w:num>
  <w:num w:numId="27">
    <w:abstractNumId w:val="1"/>
  </w:num>
  <w:num w:numId="28">
    <w:abstractNumId w:val="11"/>
  </w:num>
  <w:num w:numId="29">
    <w:abstractNumId w:val="5"/>
  </w:num>
  <w:num w:numId="30">
    <w:abstractNumId w:val="13"/>
  </w:num>
  <w:num w:numId="31">
    <w:abstractNumId w:val="12"/>
  </w:num>
  <w:num w:numId="32">
    <w:abstractNumId w:val="1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68"/>
    <w:rsid w:val="00005D5A"/>
    <w:rsid w:val="000308CF"/>
    <w:rsid w:val="00033777"/>
    <w:rsid w:val="00043F68"/>
    <w:rsid w:val="00046934"/>
    <w:rsid w:val="00050681"/>
    <w:rsid w:val="00054A6E"/>
    <w:rsid w:val="000559E6"/>
    <w:rsid w:val="00057581"/>
    <w:rsid w:val="00065A94"/>
    <w:rsid w:val="000741F5"/>
    <w:rsid w:val="00080A8E"/>
    <w:rsid w:val="00081D83"/>
    <w:rsid w:val="00095C84"/>
    <w:rsid w:val="000A412D"/>
    <w:rsid w:val="000A75BD"/>
    <w:rsid w:val="000D1815"/>
    <w:rsid w:val="000D3765"/>
    <w:rsid w:val="000D70B1"/>
    <w:rsid w:val="0010333E"/>
    <w:rsid w:val="00126D8D"/>
    <w:rsid w:val="0013709C"/>
    <w:rsid w:val="00146BB1"/>
    <w:rsid w:val="00146C09"/>
    <w:rsid w:val="001559E1"/>
    <w:rsid w:val="001621A6"/>
    <w:rsid w:val="00166F96"/>
    <w:rsid w:val="00181F9A"/>
    <w:rsid w:val="001839D8"/>
    <w:rsid w:val="001852DC"/>
    <w:rsid w:val="001A719A"/>
    <w:rsid w:val="001B2CB0"/>
    <w:rsid w:val="001C58D5"/>
    <w:rsid w:val="001D5E9E"/>
    <w:rsid w:val="001E3DD9"/>
    <w:rsid w:val="001F3ABB"/>
    <w:rsid w:val="00211740"/>
    <w:rsid w:val="00216523"/>
    <w:rsid w:val="00216C9C"/>
    <w:rsid w:val="00227998"/>
    <w:rsid w:val="00233EE1"/>
    <w:rsid w:val="00240431"/>
    <w:rsid w:val="002511E3"/>
    <w:rsid w:val="002673C6"/>
    <w:rsid w:val="00270D2C"/>
    <w:rsid w:val="00277E83"/>
    <w:rsid w:val="00285F14"/>
    <w:rsid w:val="00295D56"/>
    <w:rsid w:val="002A12A5"/>
    <w:rsid w:val="002B40B0"/>
    <w:rsid w:val="002C4778"/>
    <w:rsid w:val="002C6C62"/>
    <w:rsid w:val="002D1B1D"/>
    <w:rsid w:val="00301E67"/>
    <w:rsid w:val="00305B6B"/>
    <w:rsid w:val="00311220"/>
    <w:rsid w:val="00312FA4"/>
    <w:rsid w:val="0032717E"/>
    <w:rsid w:val="003277EB"/>
    <w:rsid w:val="0033680D"/>
    <w:rsid w:val="00341CA9"/>
    <w:rsid w:val="0035437F"/>
    <w:rsid w:val="00371699"/>
    <w:rsid w:val="003716C7"/>
    <w:rsid w:val="003875B4"/>
    <w:rsid w:val="00396BB6"/>
    <w:rsid w:val="003C4EF5"/>
    <w:rsid w:val="003C692E"/>
    <w:rsid w:val="003D67F8"/>
    <w:rsid w:val="0040082E"/>
    <w:rsid w:val="004035B9"/>
    <w:rsid w:val="00427930"/>
    <w:rsid w:val="00435377"/>
    <w:rsid w:val="00436A90"/>
    <w:rsid w:val="00446638"/>
    <w:rsid w:val="00446781"/>
    <w:rsid w:val="00461741"/>
    <w:rsid w:val="0046203E"/>
    <w:rsid w:val="004639B5"/>
    <w:rsid w:val="004911D1"/>
    <w:rsid w:val="00491B77"/>
    <w:rsid w:val="00494341"/>
    <w:rsid w:val="00495A56"/>
    <w:rsid w:val="004C647A"/>
    <w:rsid w:val="004C69D7"/>
    <w:rsid w:val="004E4823"/>
    <w:rsid w:val="004F3BBE"/>
    <w:rsid w:val="00514676"/>
    <w:rsid w:val="00547C36"/>
    <w:rsid w:val="005555C1"/>
    <w:rsid w:val="0056250C"/>
    <w:rsid w:val="005973B9"/>
    <w:rsid w:val="005E6406"/>
    <w:rsid w:val="005E6CB3"/>
    <w:rsid w:val="006018FF"/>
    <w:rsid w:val="00602B32"/>
    <w:rsid w:val="00617D13"/>
    <w:rsid w:val="00627424"/>
    <w:rsid w:val="006564EB"/>
    <w:rsid w:val="00674315"/>
    <w:rsid w:val="00691BB8"/>
    <w:rsid w:val="00693301"/>
    <w:rsid w:val="0069707F"/>
    <w:rsid w:val="00697980"/>
    <w:rsid w:val="006A412C"/>
    <w:rsid w:val="006C54FA"/>
    <w:rsid w:val="006D13D3"/>
    <w:rsid w:val="006D3465"/>
    <w:rsid w:val="006F445C"/>
    <w:rsid w:val="0070604C"/>
    <w:rsid w:val="00722E9E"/>
    <w:rsid w:val="007254CB"/>
    <w:rsid w:val="007270E6"/>
    <w:rsid w:val="00727630"/>
    <w:rsid w:val="0073022D"/>
    <w:rsid w:val="00733C2A"/>
    <w:rsid w:val="0074524B"/>
    <w:rsid w:val="00756498"/>
    <w:rsid w:val="00767567"/>
    <w:rsid w:val="007A15CB"/>
    <w:rsid w:val="007A4E4A"/>
    <w:rsid w:val="007B16FF"/>
    <w:rsid w:val="007B39F9"/>
    <w:rsid w:val="007C02A6"/>
    <w:rsid w:val="007D27DA"/>
    <w:rsid w:val="007E65E2"/>
    <w:rsid w:val="007F0DA2"/>
    <w:rsid w:val="007F3AA2"/>
    <w:rsid w:val="007F5403"/>
    <w:rsid w:val="007F5F90"/>
    <w:rsid w:val="007F6FC3"/>
    <w:rsid w:val="008219B6"/>
    <w:rsid w:val="00821DE7"/>
    <w:rsid w:val="008255FE"/>
    <w:rsid w:val="0086141B"/>
    <w:rsid w:val="00894020"/>
    <w:rsid w:val="008970B9"/>
    <w:rsid w:val="008A2801"/>
    <w:rsid w:val="008A4938"/>
    <w:rsid w:val="008B3E88"/>
    <w:rsid w:val="008B5EF1"/>
    <w:rsid w:val="008C0032"/>
    <w:rsid w:val="008C201F"/>
    <w:rsid w:val="008D5CF7"/>
    <w:rsid w:val="008E4588"/>
    <w:rsid w:val="00917EF1"/>
    <w:rsid w:val="00921ECF"/>
    <w:rsid w:val="00931D09"/>
    <w:rsid w:val="00954966"/>
    <w:rsid w:val="009B0184"/>
    <w:rsid w:val="009B6503"/>
    <w:rsid w:val="009C7884"/>
    <w:rsid w:val="00A11C40"/>
    <w:rsid w:val="00A27021"/>
    <w:rsid w:val="00A352FB"/>
    <w:rsid w:val="00A377B9"/>
    <w:rsid w:val="00A377D2"/>
    <w:rsid w:val="00A4536A"/>
    <w:rsid w:val="00A548AB"/>
    <w:rsid w:val="00A553FE"/>
    <w:rsid w:val="00A72350"/>
    <w:rsid w:val="00A764E4"/>
    <w:rsid w:val="00A84605"/>
    <w:rsid w:val="00A9481B"/>
    <w:rsid w:val="00A9598C"/>
    <w:rsid w:val="00AA0CD5"/>
    <w:rsid w:val="00AB12B2"/>
    <w:rsid w:val="00AD090C"/>
    <w:rsid w:val="00AF269B"/>
    <w:rsid w:val="00AF2B3B"/>
    <w:rsid w:val="00AF5376"/>
    <w:rsid w:val="00B27BA3"/>
    <w:rsid w:val="00B344A7"/>
    <w:rsid w:val="00B436F6"/>
    <w:rsid w:val="00B43B65"/>
    <w:rsid w:val="00B5100B"/>
    <w:rsid w:val="00BA2418"/>
    <w:rsid w:val="00BB1F83"/>
    <w:rsid w:val="00BB3418"/>
    <w:rsid w:val="00BC6462"/>
    <w:rsid w:val="00BD09C2"/>
    <w:rsid w:val="00BD4367"/>
    <w:rsid w:val="00BE1D66"/>
    <w:rsid w:val="00BE7518"/>
    <w:rsid w:val="00BF7CBF"/>
    <w:rsid w:val="00C11417"/>
    <w:rsid w:val="00C13808"/>
    <w:rsid w:val="00C2552B"/>
    <w:rsid w:val="00C3450B"/>
    <w:rsid w:val="00C5132F"/>
    <w:rsid w:val="00C679C7"/>
    <w:rsid w:val="00C70951"/>
    <w:rsid w:val="00C76086"/>
    <w:rsid w:val="00C76DE9"/>
    <w:rsid w:val="00C90D96"/>
    <w:rsid w:val="00C93144"/>
    <w:rsid w:val="00CA0516"/>
    <w:rsid w:val="00CA382B"/>
    <w:rsid w:val="00CB50A0"/>
    <w:rsid w:val="00CB54A4"/>
    <w:rsid w:val="00CD492F"/>
    <w:rsid w:val="00CF5881"/>
    <w:rsid w:val="00CF5E2A"/>
    <w:rsid w:val="00D04182"/>
    <w:rsid w:val="00D264B5"/>
    <w:rsid w:val="00D5400E"/>
    <w:rsid w:val="00D72DD3"/>
    <w:rsid w:val="00D7627C"/>
    <w:rsid w:val="00DA4590"/>
    <w:rsid w:val="00DB1CDF"/>
    <w:rsid w:val="00DC2654"/>
    <w:rsid w:val="00DC5A04"/>
    <w:rsid w:val="00DD6DD9"/>
    <w:rsid w:val="00DE0710"/>
    <w:rsid w:val="00DF4284"/>
    <w:rsid w:val="00E05E98"/>
    <w:rsid w:val="00E24638"/>
    <w:rsid w:val="00E413F8"/>
    <w:rsid w:val="00E53F78"/>
    <w:rsid w:val="00E613CA"/>
    <w:rsid w:val="00E617C9"/>
    <w:rsid w:val="00E70AC1"/>
    <w:rsid w:val="00E70C37"/>
    <w:rsid w:val="00E76C06"/>
    <w:rsid w:val="00E8014B"/>
    <w:rsid w:val="00E90DF9"/>
    <w:rsid w:val="00EA2FEC"/>
    <w:rsid w:val="00EA4BA8"/>
    <w:rsid w:val="00EB1DFB"/>
    <w:rsid w:val="00EB2F0B"/>
    <w:rsid w:val="00EB7613"/>
    <w:rsid w:val="00EC0109"/>
    <w:rsid w:val="00EC0AAB"/>
    <w:rsid w:val="00EC7B62"/>
    <w:rsid w:val="00ED6835"/>
    <w:rsid w:val="00EE3092"/>
    <w:rsid w:val="00EF67BB"/>
    <w:rsid w:val="00F063CE"/>
    <w:rsid w:val="00F07FF8"/>
    <w:rsid w:val="00F17B48"/>
    <w:rsid w:val="00F553AA"/>
    <w:rsid w:val="00F60505"/>
    <w:rsid w:val="00F9348B"/>
    <w:rsid w:val="00FB2CDF"/>
    <w:rsid w:val="00FC284F"/>
    <w:rsid w:val="00FF6A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06377-93E8-44E1-AA0B-335AFCC7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043F68"/>
    <w:pPr>
      <w:keepNext/>
      <w:spacing w:before="240" w:after="60" w:line="276" w:lineRule="auto"/>
      <w:outlineLvl w:val="0"/>
    </w:pPr>
    <w:rPr>
      <w:rFonts w:ascii="Cambria" w:eastAsia="Times New Roman" w:hAnsi="Cambria" w:cs="Times New Roman"/>
      <w:b/>
      <w:bCs/>
      <w:kern w:val="32"/>
      <w:sz w:val="32"/>
      <w:szCs w:val="32"/>
    </w:rPr>
  </w:style>
  <w:style w:type="paragraph" w:styleId="Cmsor2">
    <w:name w:val="heading 2"/>
    <w:basedOn w:val="Norml"/>
    <w:next w:val="Norml"/>
    <w:link w:val="Cmsor2Char"/>
    <w:qFormat/>
    <w:rsid w:val="00043F68"/>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qFormat/>
    <w:rsid w:val="00043F68"/>
    <w:pPr>
      <w:keepNext/>
      <w:tabs>
        <w:tab w:val="num" w:pos="720"/>
      </w:tabs>
      <w:spacing w:before="240" w:after="60" w:line="240" w:lineRule="auto"/>
      <w:ind w:left="720" w:hanging="72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043F68"/>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qFormat/>
    <w:rsid w:val="00043F68"/>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043F68"/>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043F68"/>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043F68"/>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043F68"/>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43F68"/>
    <w:rPr>
      <w:rFonts w:ascii="Cambria" w:eastAsia="Times New Roman" w:hAnsi="Cambria" w:cs="Times New Roman"/>
      <w:b/>
      <w:bCs/>
      <w:kern w:val="32"/>
      <w:sz w:val="32"/>
      <w:szCs w:val="32"/>
    </w:rPr>
  </w:style>
  <w:style w:type="character" w:customStyle="1" w:styleId="Cmsor2Char">
    <w:name w:val="Címsor 2 Char"/>
    <w:basedOn w:val="Bekezdsalapbettpusa"/>
    <w:link w:val="Cmsor2"/>
    <w:rsid w:val="00043F68"/>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043F68"/>
    <w:rPr>
      <w:rFonts w:ascii="Arial" w:eastAsia="Times New Roman" w:hAnsi="Arial" w:cs="Arial"/>
      <w:b/>
      <w:bCs/>
      <w:sz w:val="26"/>
      <w:szCs w:val="26"/>
      <w:lang w:eastAsia="hu-HU"/>
    </w:rPr>
  </w:style>
  <w:style w:type="character" w:customStyle="1" w:styleId="Cmsor4Char">
    <w:name w:val="Címsor 4 Char"/>
    <w:basedOn w:val="Bekezdsalapbettpusa"/>
    <w:link w:val="Cmsor4"/>
    <w:rsid w:val="00043F68"/>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043F6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043F6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043F6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043F6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043F68"/>
    <w:rPr>
      <w:rFonts w:ascii="Arial" w:eastAsia="Times New Roman" w:hAnsi="Arial" w:cs="Arial"/>
      <w:lang w:eastAsia="hu-HU"/>
    </w:rPr>
  </w:style>
  <w:style w:type="paragraph" w:customStyle="1" w:styleId="Listaszerbekezds1">
    <w:name w:val="Listaszerű bekezdés1"/>
    <w:basedOn w:val="Norml"/>
    <w:rsid w:val="00043F6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043F68"/>
    <w:pPr>
      <w:spacing w:after="0" w:line="36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043F68"/>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043F68"/>
    <w:pPr>
      <w:spacing w:after="120" w:line="276" w:lineRule="auto"/>
      <w:ind w:left="283"/>
    </w:pPr>
    <w:rPr>
      <w:rFonts w:ascii="Calibri" w:eastAsia="Times New Roman" w:hAnsi="Calibri" w:cs="Times New Roman"/>
      <w:lang w:eastAsia="hu-HU"/>
    </w:rPr>
  </w:style>
  <w:style w:type="character" w:customStyle="1" w:styleId="SzvegtrzsbehzssalChar">
    <w:name w:val="Szövegtörzs behúzással Char"/>
    <w:basedOn w:val="Bekezdsalapbettpusa"/>
    <w:link w:val="Szvegtrzsbehzssal"/>
    <w:rsid w:val="00043F68"/>
    <w:rPr>
      <w:rFonts w:ascii="Calibri" w:eastAsia="Times New Roman" w:hAnsi="Calibri" w:cs="Times New Roman"/>
      <w:lang w:eastAsia="hu-HU"/>
    </w:rPr>
  </w:style>
  <w:style w:type="paragraph" w:styleId="llb">
    <w:name w:val="footer"/>
    <w:basedOn w:val="Norml"/>
    <w:link w:val="llbChar"/>
    <w:rsid w:val="00043F68"/>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043F68"/>
    <w:rPr>
      <w:rFonts w:ascii="Times New Roman" w:eastAsia="Times New Roman" w:hAnsi="Times New Roman" w:cs="Times New Roman"/>
      <w:sz w:val="20"/>
      <w:szCs w:val="20"/>
      <w:lang w:eastAsia="hu-HU"/>
    </w:rPr>
  </w:style>
  <w:style w:type="character" w:styleId="Oldalszm">
    <w:name w:val="page number"/>
    <w:rsid w:val="00043F68"/>
    <w:rPr>
      <w:rFonts w:cs="Times New Roman"/>
    </w:rPr>
  </w:style>
  <w:style w:type="paragraph" w:styleId="Listaszerbekezds">
    <w:name w:val="List Paragraph"/>
    <w:basedOn w:val="Norml"/>
    <w:uiPriority w:val="34"/>
    <w:qFormat/>
    <w:rsid w:val="00043F68"/>
    <w:pPr>
      <w:spacing w:after="200" w:line="276" w:lineRule="auto"/>
      <w:ind w:left="720"/>
      <w:contextualSpacing/>
    </w:pPr>
    <w:rPr>
      <w:rFonts w:ascii="Calibri" w:eastAsia="Calibri" w:hAnsi="Calibri" w:cs="Times New Roman"/>
    </w:rPr>
  </w:style>
  <w:style w:type="paragraph" w:styleId="NormlWeb">
    <w:name w:val="Normal (Web)"/>
    <w:basedOn w:val="Norml"/>
    <w:link w:val="NormlWebChar"/>
    <w:uiPriority w:val="99"/>
    <w:rsid w:val="00043F68"/>
    <w:pPr>
      <w:spacing w:before="100" w:beforeAutospacing="1" w:after="100" w:afterAutospacing="1" w:line="240" w:lineRule="auto"/>
    </w:pPr>
    <w:rPr>
      <w:rFonts w:ascii="Times New Roman" w:eastAsia="Times New Roman" w:hAnsi="Times New Roman" w:cs="Times New Roman"/>
      <w:sz w:val="24"/>
      <w:szCs w:val="24"/>
      <w:lang w:val="x-none" w:eastAsia="hu-HU"/>
    </w:rPr>
  </w:style>
  <w:style w:type="character" w:customStyle="1" w:styleId="NormlWebChar">
    <w:name w:val="Normál (Web) Char"/>
    <w:link w:val="NormlWeb"/>
    <w:rsid w:val="00043F68"/>
    <w:rPr>
      <w:rFonts w:ascii="Times New Roman" w:eastAsia="Times New Roman" w:hAnsi="Times New Roman" w:cs="Times New Roman"/>
      <w:sz w:val="24"/>
      <w:szCs w:val="24"/>
      <w:lang w:val="x-none" w:eastAsia="hu-HU"/>
    </w:rPr>
  </w:style>
  <w:style w:type="character" w:customStyle="1" w:styleId="apple-converted-space">
    <w:name w:val="apple-converted-space"/>
    <w:rsid w:val="00043F68"/>
  </w:style>
  <w:style w:type="paragraph" w:styleId="Nincstrkz">
    <w:name w:val="No Spacing"/>
    <w:qFormat/>
    <w:rsid w:val="00043F68"/>
    <w:pPr>
      <w:spacing w:after="0" w:line="240" w:lineRule="auto"/>
    </w:pPr>
    <w:rPr>
      <w:rFonts w:ascii="Times New Roman" w:eastAsia="Times New Roman" w:hAnsi="Times New Roman" w:cs="Times New Roman"/>
      <w:sz w:val="24"/>
      <w:szCs w:val="24"/>
      <w:lang w:eastAsia="hu-HU"/>
    </w:rPr>
  </w:style>
  <w:style w:type="paragraph" w:customStyle="1" w:styleId="Default">
    <w:name w:val="Default"/>
    <w:rsid w:val="00043F68"/>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character" w:customStyle="1" w:styleId="CharChar8">
    <w:name w:val="Char Char8"/>
    <w:rsid w:val="00043F68"/>
    <w:rPr>
      <w:rFonts w:ascii="Arial" w:eastAsia="Times New Roman" w:hAnsi="Arial" w:cs="Arial"/>
      <w:b/>
      <w:bCs/>
      <w:i/>
      <w:iCs/>
      <w:sz w:val="28"/>
      <w:szCs w:val="28"/>
      <w:lang w:eastAsia="hu-HU"/>
    </w:rPr>
  </w:style>
  <w:style w:type="paragraph" w:customStyle="1" w:styleId="Stlus1">
    <w:name w:val="Stílus1"/>
    <w:basedOn w:val="NormlWeb"/>
    <w:link w:val="Stlus1Char"/>
    <w:qFormat/>
    <w:rsid w:val="00043F68"/>
    <w:pPr>
      <w:tabs>
        <w:tab w:val="left" w:pos="708"/>
      </w:tabs>
      <w:suppressAutoHyphens/>
      <w:spacing w:before="28" w:beforeAutospacing="0" w:after="28" w:afterAutospacing="0" w:line="69" w:lineRule="atLeast"/>
      <w:ind w:left="75" w:right="75" w:firstLine="120"/>
      <w:jc w:val="both"/>
    </w:pPr>
    <w:rPr>
      <w:rFonts w:ascii="Times" w:hAnsi="Times"/>
      <w:shd w:val="clear" w:color="auto" w:fill="FFFF00"/>
      <w:lang w:eastAsia="x-none"/>
    </w:rPr>
  </w:style>
  <w:style w:type="character" w:customStyle="1" w:styleId="Stlus1Char">
    <w:name w:val="Stílus1 Char"/>
    <w:link w:val="Stlus1"/>
    <w:rsid w:val="00043F68"/>
    <w:rPr>
      <w:rFonts w:ascii="Times" w:eastAsia="Times New Roman" w:hAnsi="Times" w:cs="Times New Roman"/>
      <w:sz w:val="24"/>
      <w:szCs w:val="24"/>
      <w:lang w:val="x-none" w:eastAsia="x-none"/>
    </w:rPr>
  </w:style>
  <w:style w:type="character" w:customStyle="1" w:styleId="CharChar12">
    <w:name w:val="Char Char12"/>
    <w:rsid w:val="00043F68"/>
    <w:rPr>
      <w:rFonts w:ascii="Arial" w:eastAsia="Times New Roman" w:hAnsi="Arial" w:cs="Arial"/>
      <w:b/>
      <w:bCs/>
      <w:i/>
      <w:iCs/>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15215">
      <w:bodyDiv w:val="1"/>
      <w:marLeft w:val="0"/>
      <w:marRight w:val="0"/>
      <w:marTop w:val="0"/>
      <w:marBottom w:val="0"/>
      <w:divBdr>
        <w:top w:val="none" w:sz="0" w:space="0" w:color="auto"/>
        <w:left w:val="none" w:sz="0" w:space="0" w:color="auto"/>
        <w:bottom w:val="none" w:sz="0" w:space="0" w:color="auto"/>
        <w:right w:val="none" w:sz="0" w:space="0" w:color="auto"/>
      </w:divBdr>
    </w:div>
    <w:div w:id="933440466">
      <w:bodyDiv w:val="1"/>
      <w:marLeft w:val="0"/>
      <w:marRight w:val="0"/>
      <w:marTop w:val="0"/>
      <w:marBottom w:val="0"/>
      <w:divBdr>
        <w:top w:val="none" w:sz="0" w:space="0" w:color="auto"/>
        <w:left w:val="none" w:sz="0" w:space="0" w:color="auto"/>
        <w:bottom w:val="none" w:sz="0" w:space="0" w:color="auto"/>
        <w:right w:val="none" w:sz="0" w:space="0" w:color="auto"/>
      </w:divBdr>
    </w:div>
    <w:div w:id="1704935380">
      <w:bodyDiv w:val="1"/>
      <w:marLeft w:val="0"/>
      <w:marRight w:val="0"/>
      <w:marTop w:val="0"/>
      <w:marBottom w:val="0"/>
      <w:divBdr>
        <w:top w:val="none" w:sz="0" w:space="0" w:color="auto"/>
        <w:left w:val="none" w:sz="0" w:space="0" w:color="auto"/>
        <w:bottom w:val="none" w:sz="0" w:space="0" w:color="auto"/>
        <w:right w:val="none" w:sz="0" w:space="0" w:color="auto"/>
      </w:divBdr>
    </w:div>
    <w:div w:id="1935238323">
      <w:bodyDiv w:val="1"/>
      <w:marLeft w:val="0"/>
      <w:marRight w:val="0"/>
      <w:marTop w:val="0"/>
      <w:marBottom w:val="0"/>
      <w:divBdr>
        <w:top w:val="none" w:sz="0" w:space="0" w:color="auto"/>
        <w:left w:val="none" w:sz="0" w:space="0" w:color="auto"/>
        <w:bottom w:val="none" w:sz="0" w:space="0" w:color="auto"/>
        <w:right w:val="none" w:sz="0" w:space="0" w:color="auto"/>
      </w:divBdr>
    </w:div>
    <w:div w:id="20997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D5EF-1590-4CB5-B49E-E38BF250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5490</Words>
  <Characters>37883</Characters>
  <Application>Microsoft Office Word</Application>
  <DocSecurity>0</DocSecurity>
  <Lines>315</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ekkereva</dc:creator>
  <cp:keywords/>
  <dc:description/>
  <cp:lastModifiedBy>karmazsineszter</cp:lastModifiedBy>
  <cp:revision>22</cp:revision>
  <dcterms:created xsi:type="dcterms:W3CDTF">2018-02-12T10:33:00Z</dcterms:created>
  <dcterms:modified xsi:type="dcterms:W3CDTF">2018-06-11T12:13:00Z</dcterms:modified>
</cp:coreProperties>
</file>