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CC" w:rsidRPr="008C3229" w:rsidRDefault="00E57B9F" w:rsidP="000B6903">
      <w:pPr>
        <w:jc w:val="both"/>
        <w:rPr>
          <w:rFonts w:ascii="Times New Roman" w:hAnsi="Times New Roman"/>
          <w:b/>
          <w:sz w:val="24"/>
          <w:szCs w:val="24"/>
        </w:rPr>
      </w:pPr>
      <w:r>
        <w:rPr>
          <w:rFonts w:ascii="Times New Roman" w:hAnsi="Times New Roman"/>
          <w:b/>
          <w:sz w:val="24"/>
          <w:szCs w:val="24"/>
        </w:rPr>
        <w:t>2017</w:t>
      </w:r>
      <w:r w:rsidR="00E02B4E">
        <w:rPr>
          <w:rFonts w:ascii="Times New Roman" w:hAnsi="Times New Roman"/>
          <w:b/>
          <w:sz w:val="24"/>
          <w:szCs w:val="24"/>
        </w:rPr>
        <w:t>.</w:t>
      </w:r>
      <w:r w:rsidR="00945E0D">
        <w:rPr>
          <w:rFonts w:ascii="Times New Roman" w:hAnsi="Times New Roman"/>
          <w:b/>
          <w:sz w:val="24"/>
          <w:szCs w:val="24"/>
        </w:rPr>
        <w:t xml:space="preserve"> </w:t>
      </w:r>
      <w:r w:rsidR="00742DCC" w:rsidRPr="008C3229">
        <w:rPr>
          <w:rFonts w:ascii="Times New Roman" w:hAnsi="Times New Roman"/>
          <w:b/>
          <w:sz w:val="24"/>
          <w:szCs w:val="24"/>
        </w:rPr>
        <w:t xml:space="preserve"> ÉVI SZAKMAI BESZÁMOLÓ         </w:t>
      </w:r>
    </w:p>
    <w:p w:rsidR="00742DCC" w:rsidRPr="008C3229" w:rsidRDefault="00742DCC" w:rsidP="007570CD">
      <w:pPr>
        <w:spacing w:after="0" w:line="240" w:lineRule="auto"/>
        <w:jc w:val="both"/>
        <w:rPr>
          <w:rFonts w:ascii="Times New Roman" w:hAnsi="Times New Roman"/>
          <w:b/>
          <w:sz w:val="24"/>
          <w:szCs w:val="24"/>
        </w:rPr>
      </w:pPr>
      <w:r w:rsidRPr="008C3229">
        <w:rPr>
          <w:rFonts w:ascii="Times New Roman" w:hAnsi="Times New Roman"/>
          <w:b/>
          <w:sz w:val="24"/>
          <w:szCs w:val="24"/>
        </w:rPr>
        <w:t xml:space="preserve">Kőrakás park </w:t>
      </w:r>
      <w:r w:rsidR="0008152B">
        <w:rPr>
          <w:rFonts w:ascii="Times New Roman" w:hAnsi="Times New Roman"/>
          <w:b/>
          <w:sz w:val="24"/>
          <w:szCs w:val="24"/>
        </w:rPr>
        <w:t xml:space="preserve">Átmeneti Szálló </w:t>
      </w:r>
      <w:proofErr w:type="gramStart"/>
      <w:r w:rsidR="0008152B">
        <w:rPr>
          <w:rFonts w:ascii="Times New Roman" w:hAnsi="Times New Roman"/>
          <w:b/>
          <w:sz w:val="24"/>
          <w:szCs w:val="24"/>
        </w:rPr>
        <w:t>és</w:t>
      </w:r>
      <w:r w:rsidRPr="008C3229">
        <w:rPr>
          <w:rFonts w:ascii="Times New Roman" w:hAnsi="Times New Roman"/>
          <w:b/>
          <w:sz w:val="24"/>
          <w:szCs w:val="24"/>
        </w:rPr>
        <w:t xml:space="preserve">                          </w:t>
      </w:r>
      <w:r w:rsidRPr="008C3229">
        <w:rPr>
          <w:rFonts w:ascii="Times New Roman" w:eastAsia="Times New Roman" w:hAnsi="Times New Roman"/>
          <w:sz w:val="24"/>
          <w:szCs w:val="24"/>
          <w:lang w:eastAsia="hu-HU"/>
        </w:rPr>
        <w:object w:dxaOrig="9120" w:dyaOrig="6840">
          <v:rect id="rectole0000000000" o:spid="_x0000_i1025" style="width:173.5pt;height:149pt" o:ole="" o:preferrelative="t" stroked="f">
            <v:imagedata r:id="rId8" o:title=""/>
          </v:rect>
          <o:OLEObject Type="Embed" ProgID="StaticMetafile" ShapeID="rectole0000000000" DrawAspect="Content" ObjectID="_1590314644" r:id="rId9"/>
        </w:object>
      </w:r>
      <w:r w:rsidR="009814B1" w:rsidRPr="008C3229">
        <w:rPr>
          <w:rFonts w:ascii="Times New Roman" w:hAnsi="Times New Roman"/>
          <w:b/>
          <w:sz w:val="24"/>
          <w:szCs w:val="24"/>
        </w:rPr>
        <w:t xml:space="preserve"> </w:t>
      </w:r>
      <w:r w:rsidR="0008152B">
        <w:rPr>
          <w:rFonts w:ascii="Times New Roman" w:hAnsi="Times New Roman"/>
          <w:b/>
          <w:sz w:val="24"/>
          <w:szCs w:val="24"/>
        </w:rPr>
        <w:t>Szobabérlők</w:t>
      </w:r>
      <w:proofErr w:type="gramEnd"/>
      <w:r w:rsidR="0008152B">
        <w:rPr>
          <w:rFonts w:ascii="Times New Roman" w:hAnsi="Times New Roman"/>
          <w:b/>
          <w:sz w:val="24"/>
          <w:szCs w:val="24"/>
        </w:rPr>
        <w:t xml:space="preserve"> Háza</w:t>
      </w:r>
      <w:r w:rsidRPr="008C3229">
        <w:rPr>
          <w:rFonts w:ascii="Times New Roman" w:hAnsi="Times New Roman"/>
          <w:b/>
          <w:sz w:val="24"/>
          <w:szCs w:val="24"/>
        </w:rPr>
        <w:t xml:space="preserve">  </w:t>
      </w:r>
      <w:r w:rsidR="00E65C32" w:rsidRPr="008C3229">
        <w:rPr>
          <w:rFonts w:ascii="Times New Roman" w:hAnsi="Times New Roman"/>
          <w:b/>
          <w:sz w:val="24"/>
          <w:szCs w:val="24"/>
        </w:rPr>
        <w:tab/>
      </w:r>
    </w:p>
    <w:p w:rsidR="00742DCC" w:rsidRPr="008C3229" w:rsidRDefault="009B79A8" w:rsidP="000B6903">
      <w:pPr>
        <w:spacing w:after="0" w:line="240" w:lineRule="auto"/>
        <w:jc w:val="both"/>
        <w:rPr>
          <w:rFonts w:ascii="Times New Roman" w:hAnsi="Times New Roman"/>
          <w:sz w:val="24"/>
          <w:szCs w:val="24"/>
        </w:rPr>
      </w:pPr>
      <w:r w:rsidRPr="008C3229">
        <w:rPr>
          <w:rFonts w:ascii="Times New Roman" w:hAnsi="Times New Roman"/>
          <w:sz w:val="24"/>
          <w:szCs w:val="24"/>
        </w:rPr>
        <w:t xml:space="preserve">1157 Budapest Kőrakás park </w:t>
      </w:r>
      <w:r w:rsidR="00742DCC" w:rsidRPr="008C3229">
        <w:rPr>
          <w:rFonts w:ascii="Times New Roman" w:hAnsi="Times New Roman"/>
          <w:sz w:val="24"/>
          <w:szCs w:val="24"/>
        </w:rPr>
        <w:t>1-8</w:t>
      </w:r>
      <w:r w:rsidR="0008152B">
        <w:rPr>
          <w:rFonts w:ascii="Times New Roman" w:hAnsi="Times New Roman"/>
          <w:sz w:val="24"/>
          <w:szCs w:val="24"/>
        </w:rPr>
        <w:t>.</w:t>
      </w:r>
    </w:p>
    <w:p w:rsidR="002B1B87" w:rsidRPr="008C3229" w:rsidRDefault="002B1B87" w:rsidP="000B6903">
      <w:pPr>
        <w:spacing w:after="0" w:line="240" w:lineRule="auto"/>
        <w:jc w:val="both"/>
        <w:rPr>
          <w:rFonts w:ascii="Times New Roman" w:hAnsi="Times New Roman"/>
          <w:sz w:val="24"/>
          <w:szCs w:val="24"/>
        </w:rPr>
      </w:pPr>
    </w:p>
    <w:p w:rsidR="002B1B87" w:rsidRPr="008C3229" w:rsidRDefault="002B1B87" w:rsidP="000B6903">
      <w:pPr>
        <w:spacing w:after="0" w:line="240" w:lineRule="auto"/>
        <w:jc w:val="both"/>
        <w:rPr>
          <w:rFonts w:ascii="Times New Roman" w:hAnsi="Times New Roman"/>
          <w:sz w:val="24"/>
          <w:szCs w:val="24"/>
        </w:rPr>
      </w:pPr>
    </w:p>
    <w:p w:rsidR="002B1B87" w:rsidRDefault="002B1B87" w:rsidP="000B6903">
      <w:pPr>
        <w:spacing w:after="0" w:line="360" w:lineRule="auto"/>
        <w:jc w:val="both"/>
        <w:rPr>
          <w:rFonts w:ascii="Times New Roman" w:hAnsi="Times New Roman"/>
          <w:sz w:val="24"/>
          <w:szCs w:val="24"/>
        </w:rPr>
      </w:pPr>
      <w:r w:rsidRPr="008C3229">
        <w:rPr>
          <w:rFonts w:ascii="Times New Roman" w:hAnsi="Times New Roman"/>
          <w:sz w:val="24"/>
          <w:szCs w:val="24"/>
        </w:rPr>
        <w:t xml:space="preserve">A Kőrakás </w:t>
      </w:r>
      <w:r w:rsidR="00281BD3">
        <w:rPr>
          <w:rFonts w:ascii="Times New Roman" w:hAnsi="Times New Roman"/>
          <w:sz w:val="24"/>
          <w:szCs w:val="24"/>
        </w:rPr>
        <w:t>parkban a Szobabérlők háza</w:t>
      </w:r>
      <w:r w:rsidR="00150067">
        <w:rPr>
          <w:rFonts w:ascii="Times New Roman" w:hAnsi="Times New Roman"/>
          <w:sz w:val="24"/>
          <w:szCs w:val="24"/>
        </w:rPr>
        <w:t xml:space="preserve"> 415</w:t>
      </w:r>
      <w:r w:rsidRPr="008C3229">
        <w:rPr>
          <w:rFonts w:ascii="Times New Roman" w:hAnsi="Times New Roman"/>
          <w:sz w:val="24"/>
          <w:szCs w:val="24"/>
        </w:rPr>
        <w:t xml:space="preserve"> férőhelyes, valamint</w:t>
      </w:r>
      <w:r w:rsidR="008F14EE" w:rsidRPr="008C3229">
        <w:rPr>
          <w:rFonts w:ascii="Times New Roman" w:hAnsi="Times New Roman"/>
          <w:sz w:val="24"/>
          <w:szCs w:val="24"/>
        </w:rPr>
        <w:t xml:space="preserve"> Átmeneti szállónk</w:t>
      </w:r>
      <w:r w:rsidRPr="008C3229">
        <w:rPr>
          <w:rFonts w:ascii="Times New Roman" w:hAnsi="Times New Roman"/>
          <w:sz w:val="24"/>
          <w:szCs w:val="24"/>
        </w:rPr>
        <w:t xml:space="preserve"> 150 férőhelyre kapott </w:t>
      </w:r>
      <w:r w:rsidR="009814B1" w:rsidRPr="008C3229">
        <w:rPr>
          <w:rFonts w:ascii="Times New Roman" w:hAnsi="Times New Roman"/>
          <w:sz w:val="24"/>
          <w:szCs w:val="24"/>
        </w:rPr>
        <w:t xml:space="preserve">működési </w:t>
      </w:r>
      <w:r w:rsidRPr="008C3229">
        <w:rPr>
          <w:rFonts w:ascii="Times New Roman" w:hAnsi="Times New Roman"/>
          <w:sz w:val="24"/>
          <w:szCs w:val="24"/>
        </w:rPr>
        <w:t xml:space="preserve">engedélyt. </w:t>
      </w:r>
      <w:r w:rsidR="00281BD3">
        <w:rPr>
          <w:rFonts w:ascii="Times New Roman" w:hAnsi="Times New Roman"/>
          <w:sz w:val="24"/>
          <w:szCs w:val="24"/>
        </w:rPr>
        <w:t>A Szobabérlők házát</w:t>
      </w:r>
      <w:r w:rsidRPr="008C3229">
        <w:rPr>
          <w:rFonts w:ascii="Times New Roman" w:hAnsi="Times New Roman"/>
          <w:sz w:val="24"/>
          <w:szCs w:val="24"/>
        </w:rPr>
        <w:t xml:space="preserve"> 2010. január 1-én vettük át, az Átmen</w:t>
      </w:r>
      <w:r w:rsidR="00C376AF" w:rsidRPr="008C3229">
        <w:rPr>
          <w:rFonts w:ascii="Times New Roman" w:hAnsi="Times New Roman"/>
          <w:sz w:val="24"/>
          <w:szCs w:val="24"/>
        </w:rPr>
        <w:t>eti szálló nyitásának időpontja</w:t>
      </w:r>
      <w:r w:rsidRPr="008C3229">
        <w:rPr>
          <w:rFonts w:ascii="Times New Roman" w:hAnsi="Times New Roman"/>
          <w:sz w:val="24"/>
          <w:szCs w:val="24"/>
        </w:rPr>
        <w:t xml:space="preserve"> 2010. december 15</w:t>
      </w:r>
      <w:r w:rsidR="009814B1" w:rsidRPr="008C3229">
        <w:rPr>
          <w:rFonts w:ascii="Times New Roman" w:hAnsi="Times New Roman"/>
          <w:sz w:val="24"/>
          <w:szCs w:val="24"/>
        </w:rPr>
        <w:t>-e</w:t>
      </w:r>
      <w:r w:rsidRPr="008C3229">
        <w:rPr>
          <w:rFonts w:ascii="Times New Roman" w:hAnsi="Times New Roman"/>
          <w:sz w:val="24"/>
          <w:szCs w:val="24"/>
        </w:rPr>
        <w:t xml:space="preserve"> volt. </w:t>
      </w:r>
    </w:p>
    <w:p w:rsidR="00DE232E" w:rsidRPr="008C3229" w:rsidRDefault="00DE232E" w:rsidP="000B6903">
      <w:pPr>
        <w:spacing w:after="0" w:line="360" w:lineRule="auto"/>
        <w:jc w:val="both"/>
        <w:rPr>
          <w:rFonts w:ascii="Times New Roman" w:hAnsi="Times New Roman"/>
          <w:sz w:val="24"/>
          <w:szCs w:val="24"/>
        </w:rPr>
      </w:pPr>
    </w:p>
    <w:p w:rsidR="002B1B87" w:rsidRPr="008C3229" w:rsidRDefault="002B1B87" w:rsidP="000B6903">
      <w:pPr>
        <w:spacing w:after="0" w:line="360" w:lineRule="auto"/>
        <w:jc w:val="both"/>
        <w:rPr>
          <w:rFonts w:ascii="Times New Roman" w:hAnsi="Times New Roman"/>
          <w:b/>
          <w:sz w:val="24"/>
          <w:szCs w:val="24"/>
        </w:rPr>
      </w:pPr>
      <w:r w:rsidRPr="008C3229">
        <w:rPr>
          <w:rFonts w:ascii="Times New Roman" w:hAnsi="Times New Roman"/>
          <w:b/>
          <w:sz w:val="24"/>
          <w:szCs w:val="24"/>
        </w:rPr>
        <w:t xml:space="preserve">Működési sajátosságok: </w:t>
      </w:r>
    </w:p>
    <w:p w:rsidR="002B1B87" w:rsidRPr="008C3229" w:rsidRDefault="00281BD3" w:rsidP="000B6903">
      <w:pPr>
        <w:spacing w:after="0" w:line="360" w:lineRule="auto"/>
        <w:jc w:val="both"/>
        <w:rPr>
          <w:rFonts w:ascii="Times New Roman" w:hAnsi="Times New Roman"/>
          <w:sz w:val="24"/>
          <w:szCs w:val="24"/>
        </w:rPr>
      </w:pPr>
      <w:r>
        <w:rPr>
          <w:rFonts w:ascii="Times New Roman" w:hAnsi="Times New Roman"/>
          <w:b/>
          <w:sz w:val="24"/>
          <w:szCs w:val="24"/>
        </w:rPr>
        <w:t xml:space="preserve">A </w:t>
      </w:r>
      <w:r w:rsidR="009814B1" w:rsidRPr="008C3229">
        <w:rPr>
          <w:rFonts w:ascii="Times New Roman" w:hAnsi="Times New Roman"/>
          <w:b/>
          <w:sz w:val="24"/>
          <w:szCs w:val="24"/>
        </w:rPr>
        <w:t>S</w:t>
      </w:r>
      <w:r w:rsidR="001B1466" w:rsidRPr="008C3229">
        <w:rPr>
          <w:rFonts w:ascii="Times New Roman" w:hAnsi="Times New Roman"/>
          <w:b/>
          <w:sz w:val="24"/>
          <w:szCs w:val="24"/>
        </w:rPr>
        <w:t>zobabérlők házába</w:t>
      </w:r>
      <w:r w:rsidR="001B1466" w:rsidRPr="008C3229">
        <w:rPr>
          <w:rFonts w:ascii="Times New Roman" w:hAnsi="Times New Roman"/>
          <w:sz w:val="24"/>
          <w:szCs w:val="24"/>
        </w:rPr>
        <w:t xml:space="preserve"> </w:t>
      </w:r>
      <w:r w:rsidR="003C49CB" w:rsidRPr="008C3229">
        <w:rPr>
          <w:rFonts w:ascii="Times New Roman" w:hAnsi="Times New Roman"/>
          <w:sz w:val="24"/>
          <w:szCs w:val="24"/>
        </w:rPr>
        <w:t>nyilvános pályázattal lehet bekerülni. Az elhelyezés két</w:t>
      </w:r>
      <w:r w:rsidR="009814B1" w:rsidRPr="008C3229">
        <w:rPr>
          <w:rFonts w:ascii="Times New Roman" w:hAnsi="Times New Roman"/>
          <w:sz w:val="24"/>
          <w:szCs w:val="24"/>
        </w:rPr>
        <w:t>-</w:t>
      </w:r>
      <w:r>
        <w:rPr>
          <w:rFonts w:ascii="Times New Roman" w:hAnsi="Times New Roman"/>
          <w:sz w:val="24"/>
          <w:szCs w:val="24"/>
        </w:rPr>
        <w:t>, illetve</w:t>
      </w:r>
      <w:r w:rsidR="003C49CB" w:rsidRPr="008C3229">
        <w:rPr>
          <w:rFonts w:ascii="Times New Roman" w:hAnsi="Times New Roman"/>
          <w:sz w:val="24"/>
          <w:szCs w:val="24"/>
        </w:rPr>
        <w:t xml:space="preserve"> egyágyas férőhelyekre történik, a vizes blokkok közösek. Lakóinkkal egy évre kötünk bérleti szerződést. </w:t>
      </w:r>
      <w:r w:rsidR="00C62F5F" w:rsidRPr="008C3229">
        <w:rPr>
          <w:rFonts w:ascii="Times New Roman" w:hAnsi="Times New Roman"/>
          <w:sz w:val="24"/>
          <w:szCs w:val="24"/>
        </w:rPr>
        <w:t>A s</w:t>
      </w:r>
      <w:r w:rsidR="008F14EE" w:rsidRPr="008C3229">
        <w:rPr>
          <w:rFonts w:ascii="Times New Roman" w:hAnsi="Times New Roman"/>
          <w:sz w:val="24"/>
          <w:szCs w:val="24"/>
        </w:rPr>
        <w:t>zerződés megkötésének feltétele</w:t>
      </w:r>
      <w:r w:rsidR="00C62F5F" w:rsidRPr="008C3229">
        <w:rPr>
          <w:rFonts w:ascii="Times New Roman" w:hAnsi="Times New Roman"/>
          <w:sz w:val="24"/>
          <w:szCs w:val="24"/>
        </w:rPr>
        <w:t xml:space="preserve"> egy havi </w:t>
      </w:r>
      <w:r w:rsidR="00C376AF" w:rsidRPr="008C3229">
        <w:rPr>
          <w:rFonts w:ascii="Times New Roman" w:hAnsi="Times New Roman"/>
          <w:sz w:val="24"/>
          <w:szCs w:val="24"/>
        </w:rPr>
        <w:t xml:space="preserve">díjnak megfelelő </w:t>
      </w:r>
      <w:r w:rsidR="00B21361" w:rsidRPr="008C3229">
        <w:rPr>
          <w:rFonts w:ascii="Times New Roman" w:hAnsi="Times New Roman"/>
          <w:sz w:val="24"/>
          <w:szCs w:val="24"/>
        </w:rPr>
        <w:t>összegű kaució</w:t>
      </w:r>
      <w:r w:rsidR="00C376AF" w:rsidRPr="008C3229">
        <w:rPr>
          <w:rFonts w:ascii="Times New Roman" w:hAnsi="Times New Roman"/>
          <w:sz w:val="24"/>
          <w:szCs w:val="24"/>
        </w:rPr>
        <w:t xml:space="preserve"> </w:t>
      </w:r>
      <w:proofErr w:type="gramStart"/>
      <w:r w:rsidR="00C62F5F" w:rsidRPr="008C3229">
        <w:rPr>
          <w:rFonts w:ascii="Times New Roman" w:hAnsi="Times New Roman"/>
          <w:sz w:val="24"/>
          <w:szCs w:val="24"/>
        </w:rPr>
        <w:t>befizetése</w:t>
      </w:r>
      <w:proofErr w:type="gramEnd"/>
      <w:r w:rsidR="00C62F5F" w:rsidRPr="008C3229">
        <w:rPr>
          <w:rFonts w:ascii="Times New Roman" w:hAnsi="Times New Roman"/>
          <w:sz w:val="24"/>
          <w:szCs w:val="24"/>
        </w:rPr>
        <w:t xml:space="preserve">. </w:t>
      </w:r>
    </w:p>
    <w:p w:rsidR="00421A27" w:rsidRPr="008C3229" w:rsidRDefault="00421A27" w:rsidP="000B6903">
      <w:pPr>
        <w:spacing w:after="0" w:line="360" w:lineRule="auto"/>
        <w:jc w:val="both"/>
        <w:rPr>
          <w:rFonts w:ascii="Times New Roman" w:hAnsi="Times New Roman"/>
          <w:sz w:val="24"/>
          <w:szCs w:val="24"/>
        </w:rPr>
      </w:pPr>
      <w:r w:rsidRPr="008C3229">
        <w:rPr>
          <w:rFonts w:ascii="Times New Roman" w:hAnsi="Times New Roman"/>
          <w:b/>
          <w:sz w:val="24"/>
          <w:szCs w:val="24"/>
        </w:rPr>
        <w:t>Az Átmeneti szállóra</w:t>
      </w:r>
      <w:r w:rsidRPr="008C3229">
        <w:rPr>
          <w:rFonts w:ascii="Times New Roman" w:hAnsi="Times New Roman"/>
          <w:sz w:val="24"/>
          <w:szCs w:val="24"/>
        </w:rPr>
        <w:t xml:space="preserve"> e</w:t>
      </w:r>
      <w:r w:rsidR="00D51CCC" w:rsidRPr="008C3229">
        <w:rPr>
          <w:rFonts w:ascii="Times New Roman" w:hAnsi="Times New Roman"/>
          <w:sz w:val="24"/>
          <w:szCs w:val="24"/>
        </w:rPr>
        <w:t>lsősorban páros elhelyezést igénylő</w:t>
      </w:r>
      <w:r w:rsidRPr="008C3229">
        <w:rPr>
          <w:rFonts w:ascii="Times New Roman" w:hAnsi="Times New Roman"/>
          <w:sz w:val="24"/>
          <w:szCs w:val="24"/>
        </w:rPr>
        <w:t xml:space="preserve"> ügyfeleinket várjuk, az elh</w:t>
      </w:r>
      <w:r w:rsidR="008F14EE" w:rsidRPr="008C3229">
        <w:rPr>
          <w:rFonts w:ascii="Times New Roman" w:hAnsi="Times New Roman"/>
          <w:sz w:val="24"/>
          <w:szCs w:val="24"/>
        </w:rPr>
        <w:t>elyezés körülményei megfelelnek</w:t>
      </w:r>
      <w:r w:rsidRPr="008C3229">
        <w:rPr>
          <w:rFonts w:ascii="Times New Roman" w:hAnsi="Times New Roman"/>
          <w:sz w:val="24"/>
          <w:szCs w:val="24"/>
        </w:rPr>
        <w:t xml:space="preserve"> a fent leírtaknak, a szállóra a bekerülés a központi </w:t>
      </w:r>
      <w:proofErr w:type="spellStart"/>
      <w:r w:rsidRPr="008C3229">
        <w:rPr>
          <w:rFonts w:ascii="Times New Roman" w:hAnsi="Times New Roman"/>
          <w:sz w:val="24"/>
          <w:szCs w:val="24"/>
        </w:rPr>
        <w:t>FET-en</w:t>
      </w:r>
      <w:proofErr w:type="spellEnd"/>
      <w:r w:rsidRPr="008C3229">
        <w:rPr>
          <w:rFonts w:ascii="Times New Roman" w:hAnsi="Times New Roman"/>
          <w:sz w:val="24"/>
          <w:szCs w:val="24"/>
        </w:rPr>
        <w:t xml:space="preserve"> </w:t>
      </w:r>
      <w:r w:rsidR="00BF50EF" w:rsidRPr="008C3229">
        <w:rPr>
          <w:rFonts w:ascii="Times New Roman" w:hAnsi="Times New Roman"/>
          <w:sz w:val="24"/>
          <w:szCs w:val="24"/>
        </w:rPr>
        <w:t>keresztül történik</w:t>
      </w:r>
      <w:r w:rsidRPr="008C3229">
        <w:rPr>
          <w:rFonts w:ascii="Times New Roman" w:hAnsi="Times New Roman"/>
          <w:sz w:val="24"/>
          <w:szCs w:val="24"/>
        </w:rPr>
        <w:t xml:space="preserve">. </w:t>
      </w:r>
    </w:p>
    <w:p w:rsidR="00F30ED3" w:rsidRPr="008C3229" w:rsidRDefault="00F30ED3" w:rsidP="000B6903">
      <w:pPr>
        <w:spacing w:after="0" w:line="360" w:lineRule="auto"/>
        <w:jc w:val="both"/>
        <w:rPr>
          <w:rFonts w:ascii="Times New Roman" w:hAnsi="Times New Roman"/>
          <w:sz w:val="24"/>
          <w:szCs w:val="24"/>
        </w:rPr>
      </w:pPr>
    </w:p>
    <w:p w:rsidR="00D51CCC" w:rsidRPr="008C3229" w:rsidRDefault="00421A27" w:rsidP="000B6903">
      <w:pPr>
        <w:spacing w:after="0" w:line="360" w:lineRule="auto"/>
        <w:jc w:val="both"/>
        <w:rPr>
          <w:rFonts w:ascii="Times New Roman" w:hAnsi="Times New Roman"/>
          <w:b/>
          <w:sz w:val="24"/>
          <w:szCs w:val="24"/>
        </w:rPr>
      </w:pPr>
      <w:r w:rsidRPr="008C3229">
        <w:rPr>
          <w:rFonts w:ascii="Times New Roman" w:hAnsi="Times New Roman"/>
          <w:b/>
          <w:sz w:val="24"/>
          <w:szCs w:val="24"/>
        </w:rPr>
        <w:t>A szolgáltatás</w:t>
      </w:r>
      <w:r w:rsidR="009A6CD8" w:rsidRPr="008C3229">
        <w:rPr>
          <w:rFonts w:ascii="Times New Roman" w:hAnsi="Times New Roman"/>
          <w:b/>
          <w:sz w:val="24"/>
          <w:szCs w:val="24"/>
        </w:rPr>
        <w:t>ok</w:t>
      </w:r>
      <w:r w:rsidR="001A43F7" w:rsidRPr="008C3229">
        <w:rPr>
          <w:rFonts w:ascii="Times New Roman" w:hAnsi="Times New Roman"/>
          <w:b/>
          <w:sz w:val="24"/>
          <w:szCs w:val="24"/>
        </w:rPr>
        <w:t xml:space="preserve"> köre</w:t>
      </w:r>
      <w:r w:rsidR="00DE232E">
        <w:rPr>
          <w:rFonts w:ascii="Times New Roman" w:hAnsi="Times New Roman"/>
          <w:b/>
          <w:sz w:val="24"/>
          <w:szCs w:val="24"/>
        </w:rPr>
        <w:t>:</w:t>
      </w:r>
    </w:p>
    <w:p w:rsidR="00421A27" w:rsidRPr="008C3229" w:rsidRDefault="001A43F7" w:rsidP="000B6903">
      <w:pPr>
        <w:spacing w:after="0" w:line="360" w:lineRule="auto"/>
        <w:jc w:val="both"/>
        <w:rPr>
          <w:rFonts w:ascii="Times New Roman" w:hAnsi="Times New Roman"/>
          <w:b/>
          <w:sz w:val="24"/>
          <w:szCs w:val="24"/>
        </w:rPr>
      </w:pPr>
      <w:r w:rsidRPr="008C3229">
        <w:rPr>
          <w:rFonts w:ascii="Times New Roman" w:hAnsi="Times New Roman"/>
          <w:b/>
          <w:sz w:val="24"/>
          <w:szCs w:val="24"/>
        </w:rPr>
        <w:t>Mindkét</w:t>
      </w:r>
      <w:r w:rsidR="00D51CCC" w:rsidRPr="008C3229">
        <w:rPr>
          <w:rFonts w:ascii="Times New Roman" w:hAnsi="Times New Roman"/>
          <w:b/>
          <w:sz w:val="24"/>
          <w:szCs w:val="24"/>
        </w:rPr>
        <w:t xml:space="preserve"> elhelyezési formában</w:t>
      </w:r>
    </w:p>
    <w:p w:rsidR="00421A27" w:rsidRPr="008C3229" w:rsidRDefault="00421A27" w:rsidP="000B6903">
      <w:pPr>
        <w:pStyle w:val="Listaszerbekezds"/>
        <w:numPr>
          <w:ilvl w:val="0"/>
          <w:numId w:val="1"/>
        </w:numPr>
        <w:spacing w:after="0" w:line="360" w:lineRule="auto"/>
        <w:jc w:val="both"/>
        <w:rPr>
          <w:rFonts w:ascii="Times New Roman" w:hAnsi="Times New Roman"/>
          <w:sz w:val="24"/>
          <w:szCs w:val="24"/>
        </w:rPr>
      </w:pPr>
      <w:r w:rsidRPr="008C3229">
        <w:rPr>
          <w:rFonts w:ascii="Times New Roman" w:hAnsi="Times New Roman"/>
          <w:sz w:val="24"/>
          <w:szCs w:val="24"/>
        </w:rPr>
        <w:t>tisztálkodási-</w:t>
      </w:r>
      <w:r w:rsidR="00281BD3">
        <w:rPr>
          <w:rFonts w:ascii="Times New Roman" w:hAnsi="Times New Roman"/>
          <w:sz w:val="24"/>
          <w:szCs w:val="24"/>
        </w:rPr>
        <w:t xml:space="preserve"> és</w:t>
      </w:r>
      <w:r w:rsidRPr="008C3229">
        <w:rPr>
          <w:rFonts w:ascii="Times New Roman" w:hAnsi="Times New Roman"/>
          <w:sz w:val="24"/>
          <w:szCs w:val="24"/>
        </w:rPr>
        <w:t xml:space="preserve"> mosási lehetőség</w:t>
      </w:r>
      <w:r w:rsidR="00281BD3">
        <w:rPr>
          <w:rFonts w:ascii="Times New Roman" w:hAnsi="Times New Roman"/>
          <w:sz w:val="24"/>
          <w:szCs w:val="24"/>
        </w:rPr>
        <w:t xml:space="preserve"> külön helyiségben,</w:t>
      </w:r>
    </w:p>
    <w:p w:rsidR="00421A27" w:rsidRPr="008C3229" w:rsidRDefault="00281BD3" w:rsidP="000B6903">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felszerelt konyhák,</w:t>
      </w:r>
    </w:p>
    <w:p w:rsidR="00421A27" w:rsidRPr="008C3229" w:rsidRDefault="00281BD3" w:rsidP="000B6903">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kis társalgó,</w:t>
      </w:r>
    </w:p>
    <w:p w:rsidR="00421A27" w:rsidRPr="008C3229" w:rsidRDefault="008F14EE" w:rsidP="000B6903">
      <w:pPr>
        <w:pStyle w:val="Listaszerbekezds"/>
        <w:numPr>
          <w:ilvl w:val="0"/>
          <w:numId w:val="1"/>
        </w:numPr>
        <w:spacing w:after="0" w:line="360" w:lineRule="auto"/>
        <w:jc w:val="both"/>
        <w:rPr>
          <w:rFonts w:ascii="Times New Roman" w:hAnsi="Times New Roman"/>
          <w:sz w:val="24"/>
          <w:szCs w:val="24"/>
        </w:rPr>
      </w:pPr>
      <w:r w:rsidRPr="008C3229">
        <w:rPr>
          <w:rFonts w:ascii="Times New Roman" w:hAnsi="Times New Roman"/>
          <w:sz w:val="24"/>
          <w:szCs w:val="24"/>
        </w:rPr>
        <w:t>a lakrészekben</w:t>
      </w:r>
      <w:r w:rsidR="00D51CCC" w:rsidRPr="008C3229">
        <w:rPr>
          <w:rFonts w:ascii="Times New Roman" w:hAnsi="Times New Roman"/>
          <w:sz w:val="24"/>
          <w:szCs w:val="24"/>
        </w:rPr>
        <w:t xml:space="preserve"> mosdó, beépített szekrények található</w:t>
      </w:r>
      <w:r w:rsidR="00281BD3">
        <w:rPr>
          <w:rFonts w:ascii="Times New Roman" w:hAnsi="Times New Roman"/>
          <w:sz w:val="24"/>
          <w:szCs w:val="24"/>
        </w:rPr>
        <w:t>a</w:t>
      </w:r>
      <w:r w:rsidR="00D51CCC" w:rsidRPr="008C3229">
        <w:rPr>
          <w:rFonts w:ascii="Times New Roman" w:hAnsi="Times New Roman"/>
          <w:sz w:val="24"/>
          <w:szCs w:val="24"/>
        </w:rPr>
        <w:t>k</w:t>
      </w:r>
      <w:r w:rsidR="00281BD3">
        <w:rPr>
          <w:rFonts w:ascii="Times New Roman" w:hAnsi="Times New Roman"/>
          <w:sz w:val="24"/>
          <w:szCs w:val="24"/>
        </w:rPr>
        <w:t>,</w:t>
      </w:r>
    </w:p>
    <w:p w:rsidR="00D51CCC" w:rsidRPr="00281BD3" w:rsidRDefault="00D51CCC" w:rsidP="00281BD3">
      <w:pPr>
        <w:spacing w:after="0" w:line="360" w:lineRule="auto"/>
        <w:jc w:val="both"/>
        <w:rPr>
          <w:rFonts w:ascii="Times New Roman" w:hAnsi="Times New Roman"/>
          <w:sz w:val="24"/>
          <w:szCs w:val="24"/>
        </w:rPr>
      </w:pPr>
    </w:p>
    <w:p w:rsidR="00D51CCC" w:rsidRPr="008C3229" w:rsidRDefault="001A43F7" w:rsidP="000B6903">
      <w:pPr>
        <w:spacing w:after="0" w:line="360" w:lineRule="auto"/>
        <w:jc w:val="both"/>
        <w:rPr>
          <w:rFonts w:ascii="Times New Roman" w:hAnsi="Times New Roman"/>
          <w:b/>
          <w:sz w:val="24"/>
          <w:szCs w:val="24"/>
        </w:rPr>
      </w:pPr>
      <w:r w:rsidRPr="008C3229">
        <w:rPr>
          <w:rFonts w:ascii="Times New Roman" w:hAnsi="Times New Roman"/>
          <w:b/>
          <w:sz w:val="24"/>
          <w:szCs w:val="24"/>
        </w:rPr>
        <w:t>Az átmeneti szállón</w:t>
      </w:r>
      <w:r w:rsidR="00D51CCC" w:rsidRPr="008C3229">
        <w:rPr>
          <w:rFonts w:ascii="Times New Roman" w:hAnsi="Times New Roman"/>
          <w:b/>
          <w:sz w:val="24"/>
          <w:szCs w:val="24"/>
        </w:rPr>
        <w:t xml:space="preserve"> </w:t>
      </w:r>
    </w:p>
    <w:p w:rsidR="00D51CCC" w:rsidRPr="008C3229" w:rsidRDefault="00D51CCC" w:rsidP="000B6903">
      <w:pPr>
        <w:pStyle w:val="Listaszerbekezds"/>
        <w:numPr>
          <w:ilvl w:val="0"/>
          <w:numId w:val="1"/>
        </w:numPr>
        <w:spacing w:after="0" w:line="360" w:lineRule="auto"/>
        <w:jc w:val="both"/>
        <w:rPr>
          <w:rFonts w:ascii="Times New Roman" w:hAnsi="Times New Roman"/>
          <w:sz w:val="24"/>
          <w:szCs w:val="24"/>
        </w:rPr>
      </w:pPr>
      <w:r w:rsidRPr="008C3229">
        <w:rPr>
          <w:rFonts w:ascii="Times New Roman" w:hAnsi="Times New Roman"/>
          <w:sz w:val="24"/>
          <w:szCs w:val="24"/>
        </w:rPr>
        <w:t>interjú szoba</w:t>
      </w:r>
      <w:r w:rsidR="00281BD3">
        <w:rPr>
          <w:rFonts w:ascii="Times New Roman" w:hAnsi="Times New Roman"/>
          <w:sz w:val="24"/>
          <w:szCs w:val="24"/>
        </w:rPr>
        <w:t>,</w:t>
      </w:r>
    </w:p>
    <w:p w:rsidR="00D51CCC" w:rsidRPr="008C3229" w:rsidRDefault="00D51CCC" w:rsidP="000B6903">
      <w:pPr>
        <w:pStyle w:val="Listaszerbekezds"/>
        <w:numPr>
          <w:ilvl w:val="0"/>
          <w:numId w:val="1"/>
        </w:numPr>
        <w:spacing w:after="0" w:line="360" w:lineRule="auto"/>
        <w:jc w:val="both"/>
        <w:rPr>
          <w:rFonts w:ascii="Times New Roman" w:hAnsi="Times New Roman"/>
          <w:sz w:val="24"/>
          <w:szCs w:val="24"/>
        </w:rPr>
      </w:pPr>
      <w:r w:rsidRPr="008C3229">
        <w:rPr>
          <w:rFonts w:ascii="Times New Roman" w:hAnsi="Times New Roman"/>
          <w:sz w:val="24"/>
          <w:szCs w:val="24"/>
        </w:rPr>
        <w:t>a társalgókban TV készülék</w:t>
      </w:r>
      <w:r w:rsidR="00281BD3">
        <w:rPr>
          <w:rFonts w:ascii="Times New Roman" w:hAnsi="Times New Roman"/>
          <w:sz w:val="24"/>
          <w:szCs w:val="24"/>
        </w:rPr>
        <w:t>,</w:t>
      </w:r>
    </w:p>
    <w:p w:rsidR="00A853AA" w:rsidRDefault="00D51CCC" w:rsidP="000B6903">
      <w:pPr>
        <w:pStyle w:val="Listaszerbekezds"/>
        <w:numPr>
          <w:ilvl w:val="0"/>
          <w:numId w:val="1"/>
        </w:numPr>
        <w:spacing w:after="0" w:line="360" w:lineRule="auto"/>
        <w:jc w:val="both"/>
        <w:rPr>
          <w:rFonts w:ascii="Times New Roman" w:hAnsi="Times New Roman"/>
          <w:sz w:val="24"/>
          <w:szCs w:val="24"/>
        </w:rPr>
      </w:pPr>
      <w:r w:rsidRPr="008C3229">
        <w:rPr>
          <w:rFonts w:ascii="Times New Roman" w:hAnsi="Times New Roman"/>
          <w:sz w:val="24"/>
          <w:szCs w:val="24"/>
        </w:rPr>
        <w:lastRenderedPageBreak/>
        <w:t>reke</w:t>
      </w:r>
      <w:r w:rsidR="00281BD3">
        <w:rPr>
          <w:rFonts w:ascii="Times New Roman" w:hAnsi="Times New Roman"/>
          <w:sz w:val="24"/>
          <w:szCs w:val="24"/>
        </w:rPr>
        <w:t>szekkel ellátott hűtőszekrények,</w:t>
      </w:r>
    </w:p>
    <w:p w:rsidR="00FA64FF" w:rsidRPr="008C3229" w:rsidRDefault="00FA64FF" w:rsidP="000B6903">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Top-mos mosógép</w:t>
      </w:r>
      <w:r w:rsidR="00281BD3">
        <w:rPr>
          <w:rFonts w:ascii="Times New Roman" w:hAnsi="Times New Roman"/>
          <w:sz w:val="24"/>
          <w:szCs w:val="24"/>
        </w:rPr>
        <w:t>,</w:t>
      </w:r>
    </w:p>
    <w:p w:rsidR="00BE7DE6" w:rsidRDefault="00BE7DE6" w:rsidP="000B6903">
      <w:pPr>
        <w:pStyle w:val="Listaszerbekezds"/>
        <w:spacing w:after="0" w:line="360" w:lineRule="auto"/>
        <w:jc w:val="both"/>
        <w:rPr>
          <w:rFonts w:ascii="Times New Roman" w:hAnsi="Times New Roman"/>
          <w:sz w:val="24"/>
          <w:szCs w:val="24"/>
        </w:rPr>
      </w:pPr>
    </w:p>
    <w:p w:rsidR="00A853AA" w:rsidRPr="008C3229" w:rsidRDefault="00A853AA" w:rsidP="000B6903">
      <w:pPr>
        <w:jc w:val="both"/>
        <w:rPr>
          <w:rFonts w:ascii="Times New Roman" w:hAnsi="Times New Roman"/>
          <w:sz w:val="24"/>
          <w:szCs w:val="24"/>
        </w:rPr>
      </w:pPr>
      <w:r w:rsidRPr="008C3229">
        <w:rPr>
          <w:rFonts w:ascii="Times New Roman" w:hAnsi="Times New Roman"/>
          <w:b/>
          <w:sz w:val="24"/>
          <w:szCs w:val="24"/>
        </w:rPr>
        <w:t>Személyi feltételek</w:t>
      </w:r>
    </w:p>
    <w:p w:rsidR="00A853AA" w:rsidRPr="00407CA3" w:rsidRDefault="00A853AA" w:rsidP="000B6903">
      <w:pPr>
        <w:spacing w:after="0" w:line="360" w:lineRule="auto"/>
        <w:jc w:val="both"/>
        <w:rPr>
          <w:rFonts w:ascii="Times New Roman" w:hAnsi="Times New Roman"/>
          <w:sz w:val="24"/>
          <w:szCs w:val="24"/>
          <w:u w:val="single"/>
        </w:rPr>
      </w:pPr>
      <w:r w:rsidRPr="00407CA3">
        <w:rPr>
          <w:rFonts w:ascii="Times New Roman" w:hAnsi="Times New Roman"/>
          <w:sz w:val="24"/>
          <w:szCs w:val="24"/>
          <w:u w:val="single"/>
        </w:rPr>
        <w:t>A Kőrakás</w:t>
      </w:r>
      <w:r w:rsidR="00281BD3">
        <w:rPr>
          <w:rFonts w:ascii="Times New Roman" w:hAnsi="Times New Roman"/>
          <w:sz w:val="24"/>
          <w:szCs w:val="24"/>
          <w:u w:val="single"/>
        </w:rPr>
        <w:t xml:space="preserve"> park </w:t>
      </w:r>
      <w:r w:rsidRPr="00407CA3">
        <w:rPr>
          <w:rFonts w:ascii="Times New Roman" w:hAnsi="Times New Roman"/>
          <w:sz w:val="24"/>
          <w:szCs w:val="24"/>
          <w:u w:val="single"/>
        </w:rPr>
        <w:t>Szoba</w:t>
      </w:r>
      <w:r w:rsidR="00281BD3">
        <w:rPr>
          <w:rFonts w:ascii="Times New Roman" w:hAnsi="Times New Roman"/>
          <w:sz w:val="24"/>
          <w:szCs w:val="24"/>
          <w:u w:val="single"/>
        </w:rPr>
        <w:t>bérlők háza</w:t>
      </w:r>
      <w:r w:rsidR="009814B1" w:rsidRPr="00407CA3">
        <w:rPr>
          <w:rFonts w:ascii="Times New Roman" w:hAnsi="Times New Roman"/>
          <w:sz w:val="24"/>
          <w:szCs w:val="24"/>
          <w:u w:val="single"/>
        </w:rPr>
        <w:t xml:space="preserve"> és Átmeneti szálló</w:t>
      </w:r>
      <w:r w:rsidRPr="00407CA3">
        <w:rPr>
          <w:rFonts w:ascii="Times New Roman" w:hAnsi="Times New Roman"/>
          <w:sz w:val="24"/>
          <w:szCs w:val="24"/>
          <w:u w:val="single"/>
        </w:rPr>
        <w:t xml:space="preserve"> </w:t>
      </w:r>
      <w:r w:rsidR="00363D63" w:rsidRPr="00407CA3">
        <w:rPr>
          <w:rFonts w:ascii="Times New Roman" w:hAnsi="Times New Roman"/>
          <w:sz w:val="24"/>
          <w:szCs w:val="24"/>
          <w:u w:val="single"/>
        </w:rPr>
        <w:t>dolgozói:</w:t>
      </w:r>
    </w:p>
    <w:p w:rsidR="00A853AA" w:rsidRDefault="00E57B9F" w:rsidP="000B6903">
      <w:pPr>
        <w:spacing w:after="0" w:line="360" w:lineRule="auto"/>
        <w:jc w:val="both"/>
        <w:rPr>
          <w:rFonts w:ascii="Times New Roman" w:hAnsi="Times New Roman"/>
          <w:sz w:val="24"/>
          <w:szCs w:val="24"/>
        </w:rPr>
      </w:pPr>
      <w:r>
        <w:rPr>
          <w:rFonts w:ascii="Times New Roman" w:hAnsi="Times New Roman"/>
          <w:sz w:val="24"/>
          <w:szCs w:val="24"/>
        </w:rPr>
        <w:t>1 fő Ellátási egységvezető</w:t>
      </w:r>
    </w:p>
    <w:p w:rsidR="00CD6275" w:rsidRPr="008C3229" w:rsidRDefault="00E57B9F" w:rsidP="000B6903">
      <w:pPr>
        <w:spacing w:after="0" w:line="360" w:lineRule="auto"/>
        <w:jc w:val="both"/>
        <w:rPr>
          <w:rFonts w:ascii="Times New Roman" w:hAnsi="Times New Roman"/>
          <w:sz w:val="24"/>
          <w:szCs w:val="24"/>
        </w:rPr>
      </w:pPr>
      <w:r>
        <w:rPr>
          <w:rFonts w:ascii="Times New Roman" w:hAnsi="Times New Roman"/>
          <w:sz w:val="24"/>
          <w:szCs w:val="24"/>
        </w:rPr>
        <w:t>1 fő Ellátási egységvezető helyettes</w:t>
      </w:r>
    </w:p>
    <w:p w:rsidR="00A853AA" w:rsidRDefault="00E57B9F" w:rsidP="000B6903">
      <w:pPr>
        <w:spacing w:after="0" w:line="360" w:lineRule="auto"/>
        <w:jc w:val="both"/>
        <w:rPr>
          <w:rFonts w:ascii="Times New Roman" w:hAnsi="Times New Roman"/>
          <w:sz w:val="24"/>
          <w:szCs w:val="24"/>
        </w:rPr>
      </w:pPr>
      <w:r>
        <w:rPr>
          <w:rFonts w:ascii="Times New Roman" w:hAnsi="Times New Roman"/>
          <w:sz w:val="24"/>
          <w:szCs w:val="24"/>
        </w:rPr>
        <w:t>4</w:t>
      </w:r>
      <w:r w:rsidR="00363D63">
        <w:rPr>
          <w:rFonts w:ascii="Times New Roman" w:hAnsi="Times New Roman"/>
          <w:sz w:val="24"/>
          <w:szCs w:val="24"/>
        </w:rPr>
        <w:t xml:space="preserve"> </w:t>
      </w:r>
      <w:r>
        <w:rPr>
          <w:rFonts w:ascii="Times New Roman" w:hAnsi="Times New Roman"/>
          <w:sz w:val="24"/>
          <w:szCs w:val="24"/>
        </w:rPr>
        <w:t>fő</w:t>
      </w:r>
      <w:r w:rsidR="00363D63">
        <w:rPr>
          <w:rFonts w:ascii="Times New Roman" w:hAnsi="Times New Roman"/>
          <w:sz w:val="24"/>
          <w:szCs w:val="24"/>
        </w:rPr>
        <w:t xml:space="preserve"> </w:t>
      </w:r>
      <w:r w:rsidR="00A853AA" w:rsidRPr="008C3229">
        <w:rPr>
          <w:rFonts w:ascii="Times New Roman" w:hAnsi="Times New Roman"/>
          <w:sz w:val="24"/>
          <w:szCs w:val="24"/>
        </w:rPr>
        <w:t>szociális munkás</w:t>
      </w:r>
      <w:r>
        <w:rPr>
          <w:rFonts w:ascii="Times New Roman" w:hAnsi="Times New Roman"/>
          <w:sz w:val="24"/>
          <w:szCs w:val="24"/>
        </w:rPr>
        <w:t xml:space="preserve"> átmeneti szálló részlegen </w:t>
      </w:r>
    </w:p>
    <w:p w:rsidR="00363D63" w:rsidRDefault="00281BD3" w:rsidP="000B6903">
      <w:pPr>
        <w:spacing w:after="0" w:line="360" w:lineRule="auto"/>
        <w:jc w:val="both"/>
        <w:rPr>
          <w:rFonts w:ascii="Times New Roman" w:hAnsi="Times New Roman"/>
          <w:sz w:val="24"/>
          <w:szCs w:val="24"/>
        </w:rPr>
      </w:pPr>
      <w:r>
        <w:rPr>
          <w:rFonts w:ascii="Times New Roman" w:hAnsi="Times New Roman"/>
          <w:sz w:val="24"/>
          <w:szCs w:val="24"/>
        </w:rPr>
        <w:t>1 fő szociális munkás Szobabérlők háza</w:t>
      </w:r>
      <w:r w:rsidR="00E57B9F">
        <w:rPr>
          <w:rFonts w:ascii="Times New Roman" w:hAnsi="Times New Roman"/>
          <w:sz w:val="24"/>
          <w:szCs w:val="24"/>
        </w:rPr>
        <w:t xml:space="preserve"> részlegen </w:t>
      </w:r>
    </w:p>
    <w:p w:rsidR="00A853AA" w:rsidRPr="008C3229" w:rsidRDefault="00A853AA" w:rsidP="000B6903">
      <w:pPr>
        <w:spacing w:after="0" w:line="360" w:lineRule="auto"/>
        <w:jc w:val="both"/>
        <w:rPr>
          <w:rFonts w:ascii="Times New Roman" w:hAnsi="Times New Roman"/>
          <w:sz w:val="24"/>
          <w:szCs w:val="24"/>
        </w:rPr>
      </w:pPr>
      <w:r w:rsidRPr="008C3229">
        <w:rPr>
          <w:rFonts w:ascii="Times New Roman" w:hAnsi="Times New Roman"/>
          <w:sz w:val="24"/>
          <w:szCs w:val="24"/>
        </w:rPr>
        <w:t>1 fő pénztáros</w:t>
      </w:r>
    </w:p>
    <w:p w:rsidR="00A853AA" w:rsidRDefault="00A853AA" w:rsidP="000B6903">
      <w:pPr>
        <w:spacing w:after="0" w:line="360" w:lineRule="auto"/>
        <w:jc w:val="both"/>
        <w:rPr>
          <w:rFonts w:ascii="Times New Roman" w:hAnsi="Times New Roman"/>
          <w:sz w:val="24"/>
          <w:szCs w:val="24"/>
        </w:rPr>
      </w:pPr>
      <w:r w:rsidRPr="008C3229">
        <w:rPr>
          <w:rFonts w:ascii="Times New Roman" w:hAnsi="Times New Roman"/>
          <w:sz w:val="24"/>
          <w:szCs w:val="24"/>
        </w:rPr>
        <w:t>1 fő gondnok</w:t>
      </w:r>
    </w:p>
    <w:p w:rsidR="002E5F31" w:rsidRDefault="002E5F31" w:rsidP="000B6903">
      <w:pPr>
        <w:spacing w:after="0" w:line="360" w:lineRule="auto"/>
        <w:jc w:val="both"/>
        <w:rPr>
          <w:rFonts w:ascii="Times New Roman" w:hAnsi="Times New Roman"/>
          <w:sz w:val="24"/>
          <w:szCs w:val="24"/>
        </w:rPr>
      </w:pPr>
      <w:r>
        <w:rPr>
          <w:rFonts w:ascii="Times New Roman" w:hAnsi="Times New Roman"/>
          <w:sz w:val="24"/>
          <w:szCs w:val="24"/>
        </w:rPr>
        <w:t>1 fő adminisztrátor</w:t>
      </w:r>
    </w:p>
    <w:p w:rsidR="00945E0D" w:rsidRPr="008C3229" w:rsidRDefault="00945E0D" w:rsidP="000B6903">
      <w:pPr>
        <w:spacing w:after="0" w:line="360" w:lineRule="auto"/>
        <w:jc w:val="both"/>
        <w:rPr>
          <w:rFonts w:ascii="Times New Roman" w:hAnsi="Times New Roman"/>
          <w:sz w:val="24"/>
          <w:szCs w:val="24"/>
        </w:rPr>
      </w:pPr>
      <w:r>
        <w:rPr>
          <w:rFonts w:ascii="Times New Roman" w:hAnsi="Times New Roman"/>
          <w:sz w:val="24"/>
          <w:szCs w:val="24"/>
        </w:rPr>
        <w:t xml:space="preserve">1 fő szociális asszisztens </w:t>
      </w:r>
    </w:p>
    <w:p w:rsidR="00A853AA" w:rsidRPr="008C3229" w:rsidRDefault="002E5F31" w:rsidP="000B6903">
      <w:pPr>
        <w:spacing w:after="0" w:line="360" w:lineRule="auto"/>
        <w:jc w:val="both"/>
        <w:rPr>
          <w:rFonts w:ascii="Times New Roman" w:hAnsi="Times New Roman"/>
          <w:sz w:val="24"/>
          <w:szCs w:val="24"/>
        </w:rPr>
      </w:pPr>
      <w:r>
        <w:rPr>
          <w:rFonts w:ascii="Times New Roman" w:hAnsi="Times New Roman"/>
          <w:sz w:val="24"/>
          <w:szCs w:val="24"/>
        </w:rPr>
        <w:t>5</w:t>
      </w:r>
      <w:r w:rsidR="00A853AA" w:rsidRPr="008C3229">
        <w:rPr>
          <w:rFonts w:ascii="Times New Roman" w:hAnsi="Times New Roman"/>
          <w:sz w:val="24"/>
          <w:szCs w:val="24"/>
        </w:rPr>
        <w:t xml:space="preserve"> fő szociális asszisztens</w:t>
      </w:r>
      <w:r w:rsidR="00363D63">
        <w:rPr>
          <w:rFonts w:ascii="Times New Roman" w:hAnsi="Times New Roman"/>
          <w:sz w:val="24"/>
          <w:szCs w:val="24"/>
        </w:rPr>
        <w:t xml:space="preserve"> (recepciós)</w:t>
      </w:r>
    </w:p>
    <w:p w:rsidR="00A853AA" w:rsidRPr="008C3229" w:rsidRDefault="00A853AA" w:rsidP="000B6903">
      <w:pPr>
        <w:spacing w:after="0" w:line="360" w:lineRule="auto"/>
        <w:jc w:val="both"/>
        <w:rPr>
          <w:rFonts w:ascii="Times New Roman" w:hAnsi="Times New Roman"/>
          <w:sz w:val="24"/>
          <w:szCs w:val="24"/>
        </w:rPr>
      </w:pPr>
      <w:r w:rsidRPr="008C3229">
        <w:rPr>
          <w:rFonts w:ascii="Times New Roman" w:hAnsi="Times New Roman"/>
          <w:sz w:val="24"/>
          <w:szCs w:val="24"/>
        </w:rPr>
        <w:t>3 fő biztonsági szolgálat</w:t>
      </w:r>
      <w:r w:rsidR="00BF50EF" w:rsidRPr="008C3229">
        <w:rPr>
          <w:rFonts w:ascii="Times New Roman" w:hAnsi="Times New Roman"/>
          <w:sz w:val="24"/>
          <w:szCs w:val="24"/>
        </w:rPr>
        <w:t xml:space="preserve">i </w:t>
      </w:r>
      <w:r w:rsidRPr="008C3229">
        <w:rPr>
          <w:rFonts w:ascii="Times New Roman" w:hAnsi="Times New Roman"/>
          <w:sz w:val="24"/>
          <w:szCs w:val="24"/>
        </w:rPr>
        <w:t>m</w:t>
      </w:r>
      <w:r w:rsidR="00363D63">
        <w:rPr>
          <w:rFonts w:ascii="Times New Roman" w:hAnsi="Times New Roman"/>
          <w:sz w:val="24"/>
          <w:szCs w:val="24"/>
        </w:rPr>
        <w:t>unkatárs</w:t>
      </w:r>
    </w:p>
    <w:p w:rsidR="008C3229" w:rsidRPr="008C3229" w:rsidRDefault="008C3229" w:rsidP="000B6903">
      <w:pPr>
        <w:spacing w:after="0" w:line="360" w:lineRule="auto"/>
        <w:jc w:val="both"/>
        <w:rPr>
          <w:rFonts w:ascii="Times New Roman" w:hAnsi="Times New Roman"/>
          <w:sz w:val="24"/>
          <w:szCs w:val="24"/>
        </w:rPr>
      </w:pPr>
    </w:p>
    <w:p w:rsidR="00A853AA" w:rsidRPr="008C3229" w:rsidRDefault="00A853AA" w:rsidP="000B6903">
      <w:pPr>
        <w:spacing w:after="0" w:line="360" w:lineRule="auto"/>
        <w:jc w:val="both"/>
        <w:rPr>
          <w:rFonts w:ascii="Times New Roman" w:hAnsi="Times New Roman"/>
          <w:b/>
          <w:sz w:val="24"/>
          <w:szCs w:val="24"/>
        </w:rPr>
      </w:pPr>
      <w:r w:rsidRPr="008C3229">
        <w:rPr>
          <w:rFonts w:ascii="Times New Roman" w:hAnsi="Times New Roman"/>
          <w:b/>
          <w:sz w:val="24"/>
          <w:szCs w:val="24"/>
        </w:rPr>
        <w:t>Szakképzettség</w:t>
      </w:r>
    </w:p>
    <w:p w:rsidR="00A853AA" w:rsidRPr="008C3229" w:rsidRDefault="00A853AA" w:rsidP="000B6903">
      <w:pPr>
        <w:spacing w:after="0" w:line="360" w:lineRule="auto"/>
        <w:jc w:val="both"/>
        <w:rPr>
          <w:rFonts w:ascii="Times New Roman" w:hAnsi="Times New Roman"/>
          <w:sz w:val="24"/>
          <w:szCs w:val="24"/>
        </w:rPr>
      </w:pPr>
      <w:r w:rsidRPr="008C3229">
        <w:rPr>
          <w:rFonts w:ascii="Times New Roman" w:hAnsi="Times New Roman"/>
          <w:sz w:val="24"/>
          <w:szCs w:val="24"/>
        </w:rPr>
        <w:t>A szakdolgozó munkatársak mindegyike felsőfokú szakirá</w:t>
      </w:r>
      <w:r w:rsidR="00363D63">
        <w:rPr>
          <w:rFonts w:ascii="Times New Roman" w:hAnsi="Times New Roman"/>
          <w:sz w:val="24"/>
          <w:szCs w:val="24"/>
        </w:rPr>
        <w:t>nyú végzettséggel re</w:t>
      </w:r>
      <w:r w:rsidR="0089226F">
        <w:rPr>
          <w:rFonts w:ascii="Times New Roman" w:hAnsi="Times New Roman"/>
          <w:sz w:val="24"/>
          <w:szCs w:val="24"/>
        </w:rPr>
        <w:t>ndelkez</w:t>
      </w:r>
      <w:r w:rsidR="00363D63">
        <w:rPr>
          <w:rFonts w:ascii="Times New Roman" w:hAnsi="Times New Roman"/>
          <w:sz w:val="24"/>
          <w:szCs w:val="24"/>
        </w:rPr>
        <w:t>ik.</w:t>
      </w:r>
    </w:p>
    <w:p w:rsidR="00BE7DE6" w:rsidRPr="008C3229" w:rsidRDefault="00BE7DE6" w:rsidP="000B6903">
      <w:pPr>
        <w:spacing w:after="0" w:line="360" w:lineRule="auto"/>
        <w:jc w:val="both"/>
        <w:rPr>
          <w:rFonts w:ascii="Times New Roman" w:hAnsi="Times New Roman"/>
          <w:sz w:val="24"/>
          <w:szCs w:val="24"/>
        </w:rPr>
      </w:pPr>
    </w:p>
    <w:p w:rsidR="00A853AA" w:rsidRDefault="00A853AA" w:rsidP="000B6903">
      <w:pPr>
        <w:spacing w:after="0" w:line="360" w:lineRule="auto"/>
        <w:jc w:val="both"/>
        <w:rPr>
          <w:rFonts w:ascii="Times New Roman" w:hAnsi="Times New Roman"/>
          <w:b/>
          <w:sz w:val="24"/>
          <w:szCs w:val="24"/>
        </w:rPr>
      </w:pPr>
      <w:r w:rsidRPr="008C3229">
        <w:rPr>
          <w:rFonts w:ascii="Times New Roman" w:hAnsi="Times New Roman"/>
          <w:b/>
          <w:sz w:val="24"/>
          <w:szCs w:val="24"/>
        </w:rPr>
        <w:t>Változások</w:t>
      </w:r>
    </w:p>
    <w:p w:rsidR="00F30ED3" w:rsidRDefault="00230E94" w:rsidP="000B6903">
      <w:pPr>
        <w:spacing w:after="0" w:line="360" w:lineRule="auto"/>
        <w:jc w:val="both"/>
        <w:rPr>
          <w:rFonts w:ascii="Times New Roman" w:hAnsi="Times New Roman"/>
          <w:sz w:val="24"/>
          <w:szCs w:val="24"/>
        </w:rPr>
      </w:pPr>
      <w:r>
        <w:rPr>
          <w:rFonts w:ascii="Times New Roman" w:hAnsi="Times New Roman"/>
          <w:sz w:val="24"/>
          <w:szCs w:val="24"/>
        </w:rPr>
        <w:t xml:space="preserve">Az év folyamán </w:t>
      </w:r>
      <w:r w:rsidR="006443F9">
        <w:rPr>
          <w:rFonts w:ascii="Times New Roman" w:hAnsi="Times New Roman"/>
          <w:sz w:val="24"/>
          <w:szCs w:val="24"/>
        </w:rPr>
        <w:t xml:space="preserve">a dolgozó állomány stabil volt, változás nem történt. </w:t>
      </w:r>
    </w:p>
    <w:p w:rsidR="008044FA" w:rsidRPr="00F07A70" w:rsidRDefault="008044FA" w:rsidP="000B6903">
      <w:pPr>
        <w:spacing w:after="0" w:line="360" w:lineRule="auto"/>
        <w:jc w:val="both"/>
        <w:rPr>
          <w:rFonts w:ascii="Times New Roman" w:hAnsi="Times New Roman"/>
          <w:sz w:val="24"/>
          <w:szCs w:val="24"/>
        </w:rPr>
      </w:pPr>
    </w:p>
    <w:p w:rsidR="00A853AA" w:rsidRPr="008C3229" w:rsidRDefault="00A853AA" w:rsidP="000B6903">
      <w:pPr>
        <w:spacing w:after="0" w:line="360" w:lineRule="auto"/>
        <w:jc w:val="both"/>
        <w:rPr>
          <w:rFonts w:ascii="Times New Roman" w:hAnsi="Times New Roman"/>
          <w:b/>
          <w:sz w:val="24"/>
          <w:szCs w:val="24"/>
        </w:rPr>
      </w:pPr>
      <w:r w:rsidRPr="008C3229">
        <w:rPr>
          <w:rFonts w:ascii="Times New Roman" w:hAnsi="Times New Roman"/>
          <w:b/>
          <w:sz w:val="24"/>
          <w:szCs w:val="24"/>
        </w:rPr>
        <w:t>Szakmai programokon való részvétel</w:t>
      </w:r>
    </w:p>
    <w:p w:rsidR="00630EC2" w:rsidRDefault="00281BD3" w:rsidP="00B655D5">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2 fő Február 3</w:t>
      </w:r>
      <w:r w:rsidR="00630EC2">
        <w:rPr>
          <w:rFonts w:ascii="Times New Roman" w:hAnsi="Times New Roman"/>
          <w:sz w:val="24"/>
          <w:szCs w:val="24"/>
        </w:rPr>
        <w:t>-i felmérés</w:t>
      </w:r>
    </w:p>
    <w:p w:rsidR="00B531F9" w:rsidRDefault="007C3940" w:rsidP="00B655D5">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5</w:t>
      </w:r>
      <w:r w:rsidR="00B531F9">
        <w:rPr>
          <w:rFonts w:ascii="Times New Roman" w:hAnsi="Times New Roman"/>
          <w:sz w:val="24"/>
          <w:szCs w:val="24"/>
        </w:rPr>
        <w:t xml:space="preserve"> fő </w:t>
      </w:r>
      <w:r w:rsidR="005B0C21">
        <w:rPr>
          <w:rFonts w:ascii="Times New Roman" w:hAnsi="Times New Roman"/>
          <w:sz w:val="24"/>
          <w:szCs w:val="24"/>
        </w:rPr>
        <w:t>részvétele a</w:t>
      </w:r>
      <w:r w:rsidR="00B531F9">
        <w:rPr>
          <w:rFonts w:ascii="Times New Roman" w:hAnsi="Times New Roman"/>
          <w:sz w:val="24"/>
          <w:szCs w:val="24"/>
        </w:rPr>
        <w:t xml:space="preserve"> FET munkájában</w:t>
      </w:r>
    </w:p>
    <w:p w:rsidR="009A3A81" w:rsidRDefault="009A3A81" w:rsidP="00B655D5">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3 fő esetmegbeszélő team</w:t>
      </w:r>
    </w:p>
    <w:p w:rsidR="00AC2D7E" w:rsidRPr="00C8005C" w:rsidRDefault="00020C9B" w:rsidP="00C8005C">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1 fő átmeneti szállós team </w:t>
      </w:r>
    </w:p>
    <w:p w:rsidR="00C14424" w:rsidRDefault="00AC2D7E" w:rsidP="00C8005C">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1 fő </w:t>
      </w:r>
      <w:proofErr w:type="spellStart"/>
      <w:r w:rsidR="0055306B">
        <w:rPr>
          <w:rFonts w:ascii="Times New Roman" w:hAnsi="Times New Roman"/>
          <w:sz w:val="24"/>
          <w:szCs w:val="24"/>
        </w:rPr>
        <w:t>Mediáció</w:t>
      </w:r>
      <w:proofErr w:type="spellEnd"/>
      <w:r w:rsidR="0055306B">
        <w:rPr>
          <w:rFonts w:ascii="Times New Roman" w:hAnsi="Times New Roman"/>
          <w:sz w:val="24"/>
          <w:szCs w:val="24"/>
        </w:rPr>
        <w:t xml:space="preserve"> a szociális intézményekben I. modul </w:t>
      </w:r>
    </w:p>
    <w:p w:rsidR="00C8005C" w:rsidRDefault="00C8005C" w:rsidP="00C8005C">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2 fő PTSD képzés </w:t>
      </w:r>
    </w:p>
    <w:p w:rsidR="003768DA" w:rsidRDefault="00C8005C" w:rsidP="00C8005C">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1 fő Segítségnyújtás a gyászfeldolgozásban, gyászcsoportok a gyakorlatban</w:t>
      </w:r>
    </w:p>
    <w:p w:rsidR="00C8005C" w:rsidRDefault="003768DA" w:rsidP="00C8005C">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1 fő Gyászolók lélektana, a gyászolók segítése </w:t>
      </w:r>
      <w:r w:rsidR="00C8005C">
        <w:rPr>
          <w:rFonts w:ascii="Times New Roman" w:hAnsi="Times New Roman"/>
          <w:sz w:val="24"/>
          <w:szCs w:val="24"/>
        </w:rPr>
        <w:t xml:space="preserve"> </w:t>
      </w:r>
    </w:p>
    <w:p w:rsidR="009631D4" w:rsidRDefault="0055306B" w:rsidP="0055306B">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1 fő </w:t>
      </w:r>
      <w:proofErr w:type="spellStart"/>
      <w:r>
        <w:rPr>
          <w:rFonts w:ascii="Times New Roman" w:hAnsi="Times New Roman"/>
          <w:sz w:val="24"/>
          <w:szCs w:val="24"/>
        </w:rPr>
        <w:t>Addikciók</w:t>
      </w:r>
      <w:proofErr w:type="spellEnd"/>
      <w:r>
        <w:rPr>
          <w:rFonts w:ascii="Times New Roman" w:hAnsi="Times New Roman"/>
          <w:sz w:val="24"/>
          <w:szCs w:val="24"/>
        </w:rPr>
        <w:t xml:space="preserve">, függőségek képzés </w:t>
      </w:r>
    </w:p>
    <w:p w:rsidR="003768DA" w:rsidRDefault="003768DA" w:rsidP="0055306B">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3 fő Szociális munka napja </w:t>
      </w:r>
    </w:p>
    <w:p w:rsidR="003768DA" w:rsidRDefault="003768DA" w:rsidP="0055306B">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1 fő Csoportozók csoportja </w:t>
      </w:r>
    </w:p>
    <w:p w:rsidR="003768DA" w:rsidRDefault="003768DA" w:rsidP="0055306B">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1 fő Bántalmazott nők konferencia </w:t>
      </w:r>
    </w:p>
    <w:p w:rsidR="00755231" w:rsidRDefault="00755231" w:rsidP="0055306B">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1 fő szupervízió</w:t>
      </w:r>
    </w:p>
    <w:p w:rsidR="00C83900" w:rsidRDefault="00C83900" w:rsidP="0055306B">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1 fő Lakhatási munkacsoport</w:t>
      </w:r>
    </w:p>
    <w:p w:rsidR="00CD7865" w:rsidRDefault="00CD7865" w:rsidP="0055306B">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2 fő gyakornoki képzés </w:t>
      </w:r>
    </w:p>
    <w:p w:rsidR="00C83900" w:rsidRDefault="00C83900" w:rsidP="0055306B">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2 fő mentori találkozó</w:t>
      </w:r>
    </w:p>
    <w:p w:rsidR="00C83900" w:rsidRDefault="00C83900" w:rsidP="0055306B">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CSSK Téli krízis megbeszélés </w:t>
      </w:r>
    </w:p>
    <w:p w:rsidR="00C83900" w:rsidRPr="0055306B" w:rsidRDefault="00C83900" w:rsidP="0055306B">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Élelmiszerbank megbeszélés </w:t>
      </w:r>
    </w:p>
    <w:p w:rsidR="00F30ED3" w:rsidRDefault="00F30ED3" w:rsidP="000B6903">
      <w:pPr>
        <w:spacing w:after="0" w:line="360" w:lineRule="auto"/>
        <w:jc w:val="both"/>
        <w:rPr>
          <w:rFonts w:ascii="Times New Roman" w:hAnsi="Times New Roman"/>
          <w:b/>
          <w:sz w:val="24"/>
          <w:szCs w:val="24"/>
        </w:rPr>
      </w:pPr>
    </w:p>
    <w:p w:rsidR="00A853AA" w:rsidRPr="008C3229" w:rsidRDefault="00A853AA" w:rsidP="000B6903">
      <w:pPr>
        <w:spacing w:after="0" w:line="360" w:lineRule="auto"/>
        <w:jc w:val="both"/>
        <w:rPr>
          <w:rFonts w:ascii="Times New Roman" w:hAnsi="Times New Roman"/>
          <w:b/>
          <w:sz w:val="24"/>
          <w:szCs w:val="24"/>
        </w:rPr>
      </w:pPr>
      <w:r w:rsidRPr="008C3229">
        <w:rPr>
          <w:rFonts w:ascii="Times New Roman" w:hAnsi="Times New Roman"/>
          <w:b/>
          <w:sz w:val="24"/>
          <w:szCs w:val="24"/>
        </w:rPr>
        <w:t>Kapcsolattartás szervezetekkel</w:t>
      </w:r>
    </w:p>
    <w:p w:rsidR="00A853AA" w:rsidRPr="008C3229" w:rsidRDefault="00A853AA" w:rsidP="000B6903">
      <w:pPr>
        <w:pStyle w:val="Listaszerbekezds"/>
        <w:numPr>
          <w:ilvl w:val="0"/>
          <w:numId w:val="1"/>
        </w:numPr>
        <w:spacing w:after="0" w:line="360" w:lineRule="auto"/>
        <w:jc w:val="both"/>
        <w:rPr>
          <w:rFonts w:ascii="Times New Roman" w:hAnsi="Times New Roman"/>
          <w:sz w:val="24"/>
          <w:szCs w:val="24"/>
        </w:rPr>
      </w:pPr>
      <w:r w:rsidRPr="008C3229">
        <w:rPr>
          <w:rFonts w:ascii="Times New Roman" w:hAnsi="Times New Roman"/>
          <w:sz w:val="24"/>
          <w:szCs w:val="24"/>
        </w:rPr>
        <w:t xml:space="preserve">XV. </w:t>
      </w:r>
      <w:r w:rsidR="00281BD3">
        <w:rPr>
          <w:rFonts w:ascii="Times New Roman" w:hAnsi="Times New Roman"/>
          <w:sz w:val="24"/>
          <w:szCs w:val="24"/>
        </w:rPr>
        <w:t xml:space="preserve">kerület </w:t>
      </w:r>
      <w:r w:rsidRPr="008C3229">
        <w:rPr>
          <w:rFonts w:ascii="Times New Roman" w:hAnsi="Times New Roman"/>
          <w:sz w:val="24"/>
          <w:szCs w:val="24"/>
        </w:rPr>
        <w:t xml:space="preserve">Önkormányzat Hagyatéki csoport, </w:t>
      </w:r>
    </w:p>
    <w:p w:rsidR="00A853AA" w:rsidRPr="008C3229" w:rsidRDefault="00A853AA" w:rsidP="000B6903">
      <w:pPr>
        <w:pStyle w:val="Listaszerbekezds"/>
        <w:numPr>
          <w:ilvl w:val="0"/>
          <w:numId w:val="1"/>
        </w:numPr>
        <w:spacing w:after="0" w:line="360" w:lineRule="auto"/>
        <w:jc w:val="both"/>
        <w:rPr>
          <w:rFonts w:ascii="Times New Roman" w:hAnsi="Times New Roman"/>
          <w:sz w:val="24"/>
          <w:szCs w:val="24"/>
        </w:rPr>
      </w:pPr>
      <w:r w:rsidRPr="008C3229">
        <w:rPr>
          <w:rFonts w:ascii="Times New Roman" w:hAnsi="Times New Roman"/>
          <w:sz w:val="24"/>
          <w:szCs w:val="24"/>
        </w:rPr>
        <w:t xml:space="preserve">XV. </w:t>
      </w:r>
      <w:r w:rsidR="00281BD3">
        <w:rPr>
          <w:rFonts w:ascii="Times New Roman" w:hAnsi="Times New Roman"/>
          <w:sz w:val="24"/>
          <w:szCs w:val="24"/>
        </w:rPr>
        <w:t xml:space="preserve">kerület </w:t>
      </w:r>
      <w:r w:rsidRPr="008C3229">
        <w:rPr>
          <w:rFonts w:ascii="Times New Roman" w:hAnsi="Times New Roman"/>
          <w:sz w:val="24"/>
          <w:szCs w:val="24"/>
        </w:rPr>
        <w:t>Önkormányzat Szociális csoport</w:t>
      </w:r>
    </w:p>
    <w:p w:rsidR="0090461B" w:rsidRDefault="0090461B" w:rsidP="000B6903">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XV. </w:t>
      </w:r>
      <w:r w:rsidR="00281BD3">
        <w:rPr>
          <w:rFonts w:ascii="Times New Roman" w:hAnsi="Times New Roman"/>
          <w:sz w:val="24"/>
          <w:szCs w:val="24"/>
        </w:rPr>
        <w:t xml:space="preserve">kerület </w:t>
      </w:r>
      <w:r>
        <w:rPr>
          <w:rFonts w:ascii="Times New Roman" w:hAnsi="Times New Roman"/>
          <w:sz w:val="24"/>
          <w:szCs w:val="24"/>
        </w:rPr>
        <w:t>Családsegítő Szolgálat</w:t>
      </w:r>
    </w:p>
    <w:p w:rsidR="001634D0" w:rsidRDefault="008D4F09" w:rsidP="000B6903">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Humán Sztrá</w:t>
      </w:r>
      <w:r w:rsidR="00281BD3">
        <w:rPr>
          <w:rFonts w:ascii="Times New Roman" w:hAnsi="Times New Roman"/>
          <w:sz w:val="24"/>
          <w:szCs w:val="24"/>
        </w:rPr>
        <w:t>da Nonprofit Kft.</w:t>
      </w:r>
    </w:p>
    <w:p w:rsidR="006A35D5" w:rsidRPr="000A2096" w:rsidRDefault="008D4F09" w:rsidP="000A2096">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Kapcsolattartás kórházi szociális munkásokkal </w:t>
      </w:r>
    </w:p>
    <w:p w:rsidR="00F30ED3" w:rsidRPr="004C13EF" w:rsidRDefault="00F30ED3" w:rsidP="004C13EF">
      <w:pPr>
        <w:spacing w:after="0" w:line="360" w:lineRule="auto"/>
        <w:ind w:left="360"/>
        <w:jc w:val="both"/>
        <w:rPr>
          <w:rFonts w:ascii="Times New Roman" w:hAnsi="Times New Roman"/>
          <w:sz w:val="24"/>
          <w:szCs w:val="24"/>
        </w:rPr>
      </w:pPr>
    </w:p>
    <w:p w:rsidR="00A853AA" w:rsidRDefault="00A853AA" w:rsidP="000B6903">
      <w:pPr>
        <w:spacing w:after="0" w:line="360" w:lineRule="auto"/>
        <w:jc w:val="both"/>
        <w:rPr>
          <w:rFonts w:ascii="Times New Roman" w:hAnsi="Times New Roman"/>
          <w:b/>
          <w:sz w:val="24"/>
          <w:szCs w:val="24"/>
        </w:rPr>
      </w:pPr>
      <w:r w:rsidRPr="008C3229">
        <w:rPr>
          <w:rFonts w:ascii="Times New Roman" w:hAnsi="Times New Roman"/>
          <w:b/>
          <w:sz w:val="24"/>
          <w:szCs w:val="24"/>
        </w:rPr>
        <w:t>Ellenőrzések</w:t>
      </w:r>
    </w:p>
    <w:p w:rsidR="00F30ED3" w:rsidRDefault="00281BD3" w:rsidP="008D4F09">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2017.</w:t>
      </w:r>
      <w:r w:rsidR="00B34785">
        <w:rPr>
          <w:rFonts w:ascii="Times New Roman" w:hAnsi="Times New Roman"/>
          <w:sz w:val="24"/>
          <w:szCs w:val="24"/>
        </w:rPr>
        <w:t xml:space="preserve">07.12. Fővárosi Polgármesteri Hivatal Szociálpolitikai Osztály beadvány kivizsgálása </w:t>
      </w:r>
    </w:p>
    <w:p w:rsidR="00B34785" w:rsidRDefault="00281BD3" w:rsidP="008D4F09">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2017.10.26. é</w:t>
      </w:r>
      <w:r w:rsidR="00B34785">
        <w:rPr>
          <w:rFonts w:ascii="Times New Roman" w:hAnsi="Times New Roman"/>
          <w:sz w:val="24"/>
          <w:szCs w:val="24"/>
        </w:rPr>
        <w:t xml:space="preserve">ves fenntartói ellenőrzés </w:t>
      </w:r>
    </w:p>
    <w:p w:rsidR="000A2096" w:rsidRDefault="00281BD3" w:rsidP="008D4F09">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b</w:t>
      </w:r>
      <w:r w:rsidR="000A2096">
        <w:rPr>
          <w:rFonts w:ascii="Times New Roman" w:hAnsi="Times New Roman"/>
          <w:sz w:val="24"/>
          <w:szCs w:val="24"/>
        </w:rPr>
        <w:t xml:space="preserve">első ellenőri ellenőrzés </w:t>
      </w:r>
    </w:p>
    <w:p w:rsidR="00281BD3" w:rsidRDefault="000A2096" w:rsidP="008D4F09">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pénztárellenőrzések</w:t>
      </w:r>
    </w:p>
    <w:p w:rsidR="00281BD3" w:rsidRDefault="00281BD3">
      <w:pPr>
        <w:spacing w:after="0" w:line="240" w:lineRule="auto"/>
        <w:rPr>
          <w:rFonts w:ascii="Times New Roman" w:hAnsi="Times New Roman"/>
          <w:sz w:val="24"/>
          <w:szCs w:val="24"/>
        </w:rPr>
      </w:pPr>
      <w:r>
        <w:rPr>
          <w:rFonts w:ascii="Times New Roman" w:hAnsi="Times New Roman"/>
          <w:sz w:val="24"/>
          <w:szCs w:val="24"/>
        </w:rPr>
        <w:br w:type="page"/>
      </w:r>
    </w:p>
    <w:p w:rsidR="00413A20" w:rsidRDefault="00281BD3" w:rsidP="00413A20">
      <w:pPr>
        <w:spacing w:after="0" w:line="360" w:lineRule="auto"/>
        <w:jc w:val="center"/>
        <w:rPr>
          <w:rFonts w:ascii="Times New Roman" w:hAnsi="Times New Roman"/>
          <w:b/>
          <w:sz w:val="32"/>
          <w:szCs w:val="32"/>
        </w:rPr>
      </w:pPr>
      <w:r>
        <w:rPr>
          <w:rFonts w:ascii="Times New Roman" w:hAnsi="Times New Roman"/>
          <w:b/>
          <w:sz w:val="32"/>
          <w:szCs w:val="32"/>
        </w:rPr>
        <w:lastRenderedPageBreak/>
        <w:t>Szobabérlők háza</w:t>
      </w:r>
    </w:p>
    <w:p w:rsidR="00413A20" w:rsidRDefault="00413A20" w:rsidP="00413A20">
      <w:pPr>
        <w:spacing w:after="0" w:line="360" w:lineRule="auto"/>
        <w:rPr>
          <w:rFonts w:ascii="Times New Roman" w:hAnsi="Times New Roman"/>
          <w:b/>
          <w:sz w:val="32"/>
          <w:szCs w:val="32"/>
        </w:rPr>
      </w:pPr>
    </w:p>
    <w:p w:rsidR="00413A20" w:rsidRPr="008C3229" w:rsidRDefault="00281BD3" w:rsidP="00413A20">
      <w:pPr>
        <w:spacing w:after="0" w:line="360" w:lineRule="auto"/>
        <w:jc w:val="both"/>
        <w:rPr>
          <w:rFonts w:ascii="Times New Roman" w:hAnsi="Times New Roman"/>
          <w:b/>
          <w:sz w:val="24"/>
          <w:szCs w:val="24"/>
        </w:rPr>
      </w:pPr>
      <w:r>
        <w:rPr>
          <w:rFonts w:ascii="Times New Roman" w:hAnsi="Times New Roman"/>
          <w:b/>
          <w:sz w:val="24"/>
          <w:szCs w:val="24"/>
        </w:rPr>
        <w:t>Költözések alakulása</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417"/>
      </w:tblGrid>
      <w:tr w:rsidR="00413A20" w:rsidRPr="008C3229" w:rsidTr="00C60460">
        <w:tc>
          <w:tcPr>
            <w:tcW w:w="4820" w:type="dxa"/>
            <w:vAlign w:val="center"/>
          </w:tcPr>
          <w:p w:rsidR="00413A20" w:rsidRPr="008C3229" w:rsidRDefault="00413A20" w:rsidP="00C60460">
            <w:pPr>
              <w:spacing w:after="0" w:line="360" w:lineRule="auto"/>
              <w:rPr>
                <w:rFonts w:ascii="Times New Roman" w:hAnsi="Times New Roman"/>
                <w:sz w:val="24"/>
                <w:szCs w:val="24"/>
              </w:rPr>
            </w:pPr>
            <w:r>
              <w:rPr>
                <w:rFonts w:ascii="Times New Roman" w:hAnsi="Times New Roman"/>
                <w:sz w:val="24"/>
                <w:szCs w:val="24"/>
              </w:rPr>
              <w:t>2017</w:t>
            </w:r>
            <w:r w:rsidRPr="008C3229">
              <w:rPr>
                <w:rFonts w:ascii="Times New Roman" w:hAnsi="Times New Roman"/>
                <w:sz w:val="24"/>
                <w:szCs w:val="24"/>
              </w:rPr>
              <w:t>. évben beköltözöttek száma</w:t>
            </w:r>
          </w:p>
        </w:tc>
        <w:tc>
          <w:tcPr>
            <w:tcW w:w="1417" w:type="dxa"/>
            <w:vAlign w:val="center"/>
          </w:tcPr>
          <w:p w:rsidR="00413A20" w:rsidRPr="008C3229" w:rsidRDefault="00413A20" w:rsidP="00C60460">
            <w:pPr>
              <w:spacing w:after="0" w:line="360" w:lineRule="auto"/>
              <w:jc w:val="center"/>
              <w:rPr>
                <w:rFonts w:ascii="Times New Roman" w:hAnsi="Times New Roman"/>
                <w:b/>
                <w:sz w:val="24"/>
                <w:szCs w:val="24"/>
              </w:rPr>
            </w:pPr>
            <w:r>
              <w:rPr>
                <w:rFonts w:ascii="Times New Roman" w:hAnsi="Times New Roman"/>
                <w:b/>
                <w:sz w:val="24"/>
                <w:szCs w:val="24"/>
              </w:rPr>
              <w:t>29</w:t>
            </w:r>
            <w:r w:rsidRPr="008C3229">
              <w:rPr>
                <w:rFonts w:ascii="Times New Roman" w:hAnsi="Times New Roman"/>
                <w:b/>
                <w:sz w:val="24"/>
                <w:szCs w:val="24"/>
              </w:rPr>
              <w:t xml:space="preserve"> fő</w:t>
            </w:r>
          </w:p>
        </w:tc>
      </w:tr>
      <w:tr w:rsidR="00413A20" w:rsidRPr="008C3229" w:rsidTr="00C60460">
        <w:tc>
          <w:tcPr>
            <w:tcW w:w="4820" w:type="dxa"/>
            <w:vAlign w:val="center"/>
          </w:tcPr>
          <w:p w:rsidR="00413A20" w:rsidRPr="008C3229" w:rsidRDefault="00413A20" w:rsidP="00C60460">
            <w:pPr>
              <w:spacing w:after="0" w:line="360" w:lineRule="auto"/>
              <w:rPr>
                <w:rFonts w:ascii="Times New Roman" w:hAnsi="Times New Roman"/>
                <w:sz w:val="24"/>
                <w:szCs w:val="24"/>
              </w:rPr>
            </w:pPr>
            <w:r>
              <w:rPr>
                <w:rFonts w:ascii="Times New Roman" w:hAnsi="Times New Roman"/>
                <w:sz w:val="24"/>
                <w:szCs w:val="24"/>
              </w:rPr>
              <w:t>2017</w:t>
            </w:r>
            <w:r w:rsidRPr="008C3229">
              <w:rPr>
                <w:rFonts w:ascii="Times New Roman" w:hAnsi="Times New Roman"/>
                <w:sz w:val="24"/>
                <w:szCs w:val="24"/>
              </w:rPr>
              <w:t>. évben kiköltözöttek száma</w:t>
            </w:r>
          </w:p>
        </w:tc>
        <w:tc>
          <w:tcPr>
            <w:tcW w:w="1417" w:type="dxa"/>
            <w:vAlign w:val="center"/>
          </w:tcPr>
          <w:p w:rsidR="00413A20" w:rsidRPr="008C3229" w:rsidRDefault="00413A20" w:rsidP="00C60460">
            <w:pPr>
              <w:spacing w:after="0" w:line="360" w:lineRule="auto"/>
              <w:jc w:val="center"/>
              <w:rPr>
                <w:rFonts w:ascii="Times New Roman" w:hAnsi="Times New Roman"/>
                <w:b/>
                <w:sz w:val="24"/>
                <w:szCs w:val="24"/>
              </w:rPr>
            </w:pPr>
            <w:r>
              <w:rPr>
                <w:rFonts w:ascii="Times New Roman" w:hAnsi="Times New Roman"/>
                <w:b/>
                <w:sz w:val="24"/>
                <w:szCs w:val="24"/>
              </w:rPr>
              <w:t>23</w:t>
            </w:r>
            <w:r w:rsidRPr="008C3229">
              <w:rPr>
                <w:rFonts w:ascii="Times New Roman" w:hAnsi="Times New Roman"/>
                <w:b/>
                <w:sz w:val="24"/>
                <w:szCs w:val="24"/>
              </w:rPr>
              <w:t xml:space="preserve"> fő</w:t>
            </w:r>
          </w:p>
        </w:tc>
      </w:tr>
    </w:tbl>
    <w:p w:rsidR="00413A20" w:rsidRDefault="00413A20" w:rsidP="00413A20">
      <w:pPr>
        <w:spacing w:after="0" w:line="360" w:lineRule="auto"/>
        <w:jc w:val="both"/>
        <w:rPr>
          <w:rFonts w:ascii="Times New Roman" w:hAnsi="Times New Roman"/>
          <w:b/>
          <w:sz w:val="24"/>
          <w:szCs w:val="24"/>
        </w:rPr>
      </w:pPr>
    </w:p>
    <w:p w:rsidR="00413A20" w:rsidRPr="008C3229" w:rsidRDefault="00281BD3" w:rsidP="00281BD3">
      <w:pPr>
        <w:tabs>
          <w:tab w:val="left" w:pos="3729"/>
        </w:tabs>
        <w:spacing w:after="0" w:line="360" w:lineRule="auto"/>
        <w:jc w:val="both"/>
        <w:rPr>
          <w:rFonts w:ascii="Times New Roman" w:hAnsi="Times New Roman"/>
          <w:b/>
          <w:sz w:val="24"/>
          <w:szCs w:val="24"/>
        </w:rPr>
      </w:pPr>
      <w:r>
        <w:rPr>
          <w:rFonts w:ascii="Times New Roman" w:hAnsi="Times New Roman"/>
          <w:b/>
          <w:sz w:val="24"/>
          <w:szCs w:val="24"/>
        </w:rPr>
        <w:t>Kiköltözések alakulása</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417"/>
      </w:tblGrid>
      <w:tr w:rsidR="00413A20" w:rsidRPr="008C3229" w:rsidTr="00C60460">
        <w:tc>
          <w:tcPr>
            <w:tcW w:w="4820" w:type="dxa"/>
            <w:vAlign w:val="center"/>
          </w:tcPr>
          <w:p w:rsidR="00413A20" w:rsidRPr="008C3229" w:rsidRDefault="00413A20" w:rsidP="00281BD3">
            <w:pPr>
              <w:spacing w:after="0"/>
              <w:rPr>
                <w:rFonts w:ascii="Times New Roman" w:hAnsi="Times New Roman"/>
                <w:sz w:val="24"/>
                <w:szCs w:val="24"/>
              </w:rPr>
            </w:pPr>
            <w:r w:rsidRPr="008C3229">
              <w:rPr>
                <w:rFonts w:ascii="Times New Roman" w:hAnsi="Times New Roman"/>
                <w:sz w:val="24"/>
                <w:szCs w:val="24"/>
              </w:rPr>
              <w:t>Önként távozott</w:t>
            </w:r>
          </w:p>
        </w:tc>
        <w:tc>
          <w:tcPr>
            <w:tcW w:w="1417" w:type="dxa"/>
            <w:vAlign w:val="center"/>
          </w:tcPr>
          <w:p w:rsidR="00413A20" w:rsidRPr="00570E16" w:rsidRDefault="00413A20" w:rsidP="00281BD3">
            <w:pPr>
              <w:spacing w:after="0"/>
              <w:jc w:val="center"/>
              <w:rPr>
                <w:rFonts w:ascii="Times New Roman" w:hAnsi="Times New Roman"/>
                <w:sz w:val="24"/>
                <w:szCs w:val="24"/>
              </w:rPr>
            </w:pPr>
            <w:r>
              <w:rPr>
                <w:rFonts w:ascii="Times New Roman" w:hAnsi="Times New Roman"/>
                <w:sz w:val="24"/>
                <w:szCs w:val="24"/>
              </w:rPr>
              <w:t>6</w:t>
            </w:r>
            <w:r w:rsidRPr="00570E16">
              <w:rPr>
                <w:rFonts w:ascii="Times New Roman" w:hAnsi="Times New Roman"/>
                <w:sz w:val="24"/>
                <w:szCs w:val="24"/>
              </w:rPr>
              <w:t xml:space="preserve"> fő</w:t>
            </w:r>
          </w:p>
        </w:tc>
      </w:tr>
      <w:tr w:rsidR="00413A20" w:rsidRPr="008C3229" w:rsidTr="00C60460">
        <w:tc>
          <w:tcPr>
            <w:tcW w:w="4820" w:type="dxa"/>
            <w:vAlign w:val="center"/>
          </w:tcPr>
          <w:p w:rsidR="00413A20" w:rsidRPr="008C3229" w:rsidRDefault="00413A20" w:rsidP="00281BD3">
            <w:pPr>
              <w:spacing w:after="0"/>
              <w:rPr>
                <w:rFonts w:ascii="Times New Roman" w:hAnsi="Times New Roman"/>
                <w:sz w:val="24"/>
                <w:szCs w:val="24"/>
              </w:rPr>
            </w:pPr>
            <w:r w:rsidRPr="008C3229">
              <w:rPr>
                <w:rFonts w:ascii="Times New Roman" w:hAnsi="Times New Roman"/>
                <w:sz w:val="24"/>
                <w:szCs w:val="24"/>
              </w:rPr>
              <w:t>Felmondás kéthavi tartozás miatt</w:t>
            </w:r>
          </w:p>
        </w:tc>
        <w:tc>
          <w:tcPr>
            <w:tcW w:w="1417" w:type="dxa"/>
            <w:vAlign w:val="center"/>
          </w:tcPr>
          <w:p w:rsidR="00413A20" w:rsidRPr="00570E16" w:rsidRDefault="00413A20" w:rsidP="00281BD3">
            <w:pPr>
              <w:spacing w:after="0"/>
              <w:jc w:val="center"/>
              <w:rPr>
                <w:rFonts w:ascii="Times New Roman" w:hAnsi="Times New Roman"/>
                <w:sz w:val="24"/>
                <w:szCs w:val="24"/>
              </w:rPr>
            </w:pPr>
            <w:r>
              <w:rPr>
                <w:rFonts w:ascii="Times New Roman" w:hAnsi="Times New Roman"/>
                <w:sz w:val="24"/>
                <w:szCs w:val="24"/>
              </w:rPr>
              <w:t xml:space="preserve">3 </w:t>
            </w:r>
            <w:r w:rsidRPr="00570E16">
              <w:rPr>
                <w:rFonts w:ascii="Times New Roman" w:hAnsi="Times New Roman"/>
                <w:sz w:val="24"/>
                <w:szCs w:val="24"/>
              </w:rPr>
              <w:t>fő</w:t>
            </w:r>
          </w:p>
        </w:tc>
      </w:tr>
      <w:tr w:rsidR="00413A20" w:rsidRPr="008C3229" w:rsidTr="00C60460">
        <w:tc>
          <w:tcPr>
            <w:tcW w:w="4820" w:type="dxa"/>
            <w:vAlign w:val="center"/>
          </w:tcPr>
          <w:p w:rsidR="00413A20" w:rsidRPr="008C3229" w:rsidRDefault="00413A20" w:rsidP="00281BD3">
            <w:pPr>
              <w:spacing w:after="0"/>
              <w:rPr>
                <w:rFonts w:ascii="Times New Roman" w:hAnsi="Times New Roman"/>
                <w:sz w:val="24"/>
                <w:szCs w:val="24"/>
              </w:rPr>
            </w:pPr>
            <w:r w:rsidRPr="008C3229">
              <w:rPr>
                <w:rFonts w:ascii="Times New Roman" w:hAnsi="Times New Roman"/>
                <w:sz w:val="24"/>
                <w:szCs w:val="24"/>
              </w:rPr>
              <w:t>Elhunyt</w:t>
            </w:r>
          </w:p>
        </w:tc>
        <w:tc>
          <w:tcPr>
            <w:tcW w:w="1417" w:type="dxa"/>
            <w:vAlign w:val="center"/>
          </w:tcPr>
          <w:p w:rsidR="00413A20" w:rsidRPr="00570E16" w:rsidRDefault="00413A20" w:rsidP="00281BD3">
            <w:pPr>
              <w:spacing w:after="0"/>
              <w:jc w:val="center"/>
              <w:rPr>
                <w:rFonts w:ascii="Times New Roman" w:hAnsi="Times New Roman"/>
                <w:sz w:val="24"/>
                <w:szCs w:val="24"/>
              </w:rPr>
            </w:pPr>
            <w:r>
              <w:rPr>
                <w:rFonts w:ascii="Times New Roman" w:hAnsi="Times New Roman"/>
                <w:sz w:val="24"/>
                <w:szCs w:val="24"/>
              </w:rPr>
              <w:t>12</w:t>
            </w:r>
            <w:r w:rsidRPr="00570E16">
              <w:rPr>
                <w:rFonts w:ascii="Times New Roman" w:hAnsi="Times New Roman"/>
                <w:sz w:val="24"/>
                <w:szCs w:val="24"/>
              </w:rPr>
              <w:t xml:space="preserve"> fő</w:t>
            </w:r>
          </w:p>
        </w:tc>
      </w:tr>
      <w:tr w:rsidR="00413A20" w:rsidRPr="008C3229" w:rsidTr="00C60460">
        <w:tc>
          <w:tcPr>
            <w:tcW w:w="4820" w:type="dxa"/>
            <w:vAlign w:val="center"/>
          </w:tcPr>
          <w:p w:rsidR="00413A20" w:rsidRPr="0000040A" w:rsidRDefault="00413A20" w:rsidP="00281BD3">
            <w:pPr>
              <w:spacing w:after="0"/>
              <w:rPr>
                <w:rFonts w:ascii="Times New Roman" w:hAnsi="Times New Roman"/>
                <w:b/>
                <w:sz w:val="24"/>
                <w:szCs w:val="24"/>
              </w:rPr>
            </w:pPr>
            <w:r>
              <w:rPr>
                <w:rFonts w:ascii="Times New Roman" w:hAnsi="Times New Roman"/>
                <w:sz w:val="24"/>
                <w:szCs w:val="24"/>
              </w:rPr>
              <w:t>Házirendsértés miatt nem hosszabbítottunk szerződést</w:t>
            </w:r>
          </w:p>
        </w:tc>
        <w:tc>
          <w:tcPr>
            <w:tcW w:w="1417" w:type="dxa"/>
            <w:vAlign w:val="center"/>
          </w:tcPr>
          <w:p w:rsidR="00413A20" w:rsidRPr="00570E16" w:rsidRDefault="00413A20" w:rsidP="00281BD3">
            <w:pPr>
              <w:spacing w:after="0"/>
              <w:jc w:val="center"/>
              <w:rPr>
                <w:rFonts w:ascii="Times New Roman" w:hAnsi="Times New Roman"/>
                <w:sz w:val="24"/>
                <w:szCs w:val="24"/>
              </w:rPr>
            </w:pPr>
            <w:r>
              <w:rPr>
                <w:rFonts w:ascii="Times New Roman" w:hAnsi="Times New Roman"/>
                <w:sz w:val="24"/>
                <w:szCs w:val="24"/>
              </w:rPr>
              <w:t>1</w:t>
            </w:r>
            <w:r w:rsidRPr="00570E16">
              <w:rPr>
                <w:rFonts w:ascii="Times New Roman" w:hAnsi="Times New Roman"/>
                <w:sz w:val="24"/>
                <w:szCs w:val="24"/>
              </w:rPr>
              <w:t xml:space="preserve"> fő</w:t>
            </w:r>
          </w:p>
        </w:tc>
      </w:tr>
      <w:tr w:rsidR="00413A20" w:rsidRPr="008C3229" w:rsidTr="00C60460">
        <w:tc>
          <w:tcPr>
            <w:tcW w:w="4820" w:type="dxa"/>
            <w:vAlign w:val="center"/>
          </w:tcPr>
          <w:p w:rsidR="00413A20" w:rsidRPr="00BB3BDF" w:rsidRDefault="00413A20" w:rsidP="00281BD3">
            <w:pPr>
              <w:spacing w:after="0"/>
              <w:rPr>
                <w:rFonts w:ascii="Times New Roman" w:hAnsi="Times New Roman"/>
                <w:sz w:val="24"/>
                <w:szCs w:val="24"/>
              </w:rPr>
            </w:pPr>
            <w:r w:rsidRPr="00BB3BDF">
              <w:rPr>
                <w:rFonts w:ascii="Times New Roman" w:hAnsi="Times New Roman"/>
                <w:sz w:val="24"/>
                <w:szCs w:val="24"/>
              </w:rPr>
              <w:t>Szerződést nem hosszabbított</w:t>
            </w:r>
          </w:p>
        </w:tc>
        <w:tc>
          <w:tcPr>
            <w:tcW w:w="1417" w:type="dxa"/>
            <w:vAlign w:val="center"/>
          </w:tcPr>
          <w:p w:rsidR="00413A20" w:rsidRPr="00570E16" w:rsidRDefault="00413A20" w:rsidP="00281BD3">
            <w:pPr>
              <w:spacing w:after="0"/>
              <w:jc w:val="center"/>
              <w:rPr>
                <w:rFonts w:ascii="Times New Roman" w:hAnsi="Times New Roman"/>
                <w:sz w:val="24"/>
                <w:szCs w:val="24"/>
              </w:rPr>
            </w:pPr>
            <w:r>
              <w:rPr>
                <w:rFonts w:ascii="Times New Roman" w:hAnsi="Times New Roman"/>
                <w:sz w:val="24"/>
                <w:szCs w:val="24"/>
              </w:rPr>
              <w:t>1 fő</w:t>
            </w:r>
          </w:p>
        </w:tc>
      </w:tr>
      <w:tr w:rsidR="00413A20" w:rsidRPr="008C3229" w:rsidTr="00C60460">
        <w:tc>
          <w:tcPr>
            <w:tcW w:w="4820" w:type="dxa"/>
            <w:vAlign w:val="center"/>
          </w:tcPr>
          <w:p w:rsidR="00413A20" w:rsidRPr="008C3229" w:rsidRDefault="00413A20" w:rsidP="00281BD3">
            <w:pPr>
              <w:spacing w:after="0"/>
              <w:rPr>
                <w:rFonts w:ascii="Times New Roman" w:hAnsi="Times New Roman"/>
                <w:b/>
                <w:sz w:val="24"/>
                <w:szCs w:val="24"/>
              </w:rPr>
            </w:pPr>
            <w:r w:rsidRPr="008C3229">
              <w:rPr>
                <w:rFonts w:ascii="Times New Roman" w:hAnsi="Times New Roman"/>
                <w:b/>
                <w:sz w:val="24"/>
                <w:szCs w:val="24"/>
              </w:rPr>
              <w:t>Összesen</w:t>
            </w:r>
          </w:p>
        </w:tc>
        <w:tc>
          <w:tcPr>
            <w:tcW w:w="1417" w:type="dxa"/>
            <w:vAlign w:val="center"/>
          </w:tcPr>
          <w:p w:rsidR="00413A20" w:rsidRPr="008C3229" w:rsidRDefault="00413A20" w:rsidP="00281BD3">
            <w:pPr>
              <w:spacing w:after="0"/>
              <w:jc w:val="center"/>
              <w:rPr>
                <w:rFonts w:ascii="Times New Roman" w:hAnsi="Times New Roman"/>
                <w:b/>
                <w:sz w:val="24"/>
                <w:szCs w:val="24"/>
              </w:rPr>
            </w:pPr>
            <w:r>
              <w:rPr>
                <w:rFonts w:ascii="Times New Roman" w:hAnsi="Times New Roman"/>
                <w:b/>
                <w:sz w:val="24"/>
                <w:szCs w:val="24"/>
              </w:rPr>
              <w:t>23</w:t>
            </w:r>
            <w:r w:rsidRPr="008C3229">
              <w:rPr>
                <w:rFonts w:ascii="Times New Roman" w:hAnsi="Times New Roman"/>
                <w:b/>
                <w:sz w:val="24"/>
                <w:szCs w:val="24"/>
              </w:rPr>
              <w:t xml:space="preserve"> fő</w:t>
            </w:r>
          </w:p>
        </w:tc>
      </w:tr>
    </w:tbl>
    <w:p w:rsidR="00413A20" w:rsidRDefault="00413A20" w:rsidP="00281BD3">
      <w:pPr>
        <w:spacing w:after="0" w:line="360" w:lineRule="auto"/>
        <w:jc w:val="both"/>
        <w:rPr>
          <w:rFonts w:ascii="Times New Roman" w:hAnsi="Times New Roman"/>
          <w:b/>
          <w:sz w:val="24"/>
          <w:szCs w:val="24"/>
        </w:rPr>
      </w:pPr>
    </w:p>
    <w:p w:rsidR="00E914A7" w:rsidRPr="00946FEA" w:rsidRDefault="00E914A7" w:rsidP="00E914A7">
      <w:pPr>
        <w:spacing w:after="0" w:line="360" w:lineRule="auto"/>
        <w:jc w:val="both"/>
        <w:rPr>
          <w:rFonts w:ascii="Times New Roman" w:hAnsi="Times New Roman"/>
          <w:sz w:val="24"/>
          <w:szCs w:val="24"/>
        </w:rPr>
      </w:pPr>
      <w:r w:rsidRPr="008C3229">
        <w:rPr>
          <w:rFonts w:ascii="Times New Roman" w:hAnsi="Times New Roman"/>
          <w:sz w:val="24"/>
          <w:szCs w:val="24"/>
        </w:rPr>
        <w:t>Bérleti szerződést egy évre kötünk, ennek feltétele, hogy a bérlőnek tartozása ne le</w:t>
      </w:r>
      <w:r>
        <w:rPr>
          <w:rFonts w:ascii="Times New Roman" w:hAnsi="Times New Roman"/>
          <w:sz w:val="24"/>
          <w:szCs w:val="24"/>
        </w:rPr>
        <w:t xml:space="preserve">gyen, és a Házirendet betartsa. </w:t>
      </w:r>
      <w:r w:rsidRPr="00946FEA">
        <w:rPr>
          <w:rFonts w:ascii="Times New Roman" w:hAnsi="Times New Roman"/>
          <w:sz w:val="24"/>
          <w:szCs w:val="24"/>
        </w:rPr>
        <w:t>Enyhébb Házirendsértés esetén rövidebb, 6 hóna</w:t>
      </w:r>
      <w:r>
        <w:rPr>
          <w:rFonts w:ascii="Times New Roman" w:hAnsi="Times New Roman"/>
          <w:sz w:val="24"/>
          <w:szCs w:val="24"/>
        </w:rPr>
        <w:t xml:space="preserve">pos szerződést kötünk a lakóval, mintegy utolsó esélyként, lehetőséget adva a változtatásra. </w:t>
      </w:r>
    </w:p>
    <w:p w:rsidR="00E914A7" w:rsidRDefault="00E914A7" w:rsidP="00281BD3">
      <w:pPr>
        <w:spacing w:after="0" w:line="360" w:lineRule="auto"/>
        <w:jc w:val="both"/>
        <w:rPr>
          <w:rFonts w:ascii="Times New Roman" w:hAnsi="Times New Roman"/>
          <w:b/>
          <w:sz w:val="24"/>
          <w:szCs w:val="24"/>
        </w:rPr>
      </w:pPr>
    </w:p>
    <w:p w:rsidR="00413A20" w:rsidRPr="00E364C2" w:rsidRDefault="00281BD3" w:rsidP="00413A20">
      <w:pPr>
        <w:jc w:val="both"/>
        <w:rPr>
          <w:rFonts w:ascii="Times New Roman" w:hAnsi="Times New Roman"/>
          <w:b/>
          <w:sz w:val="24"/>
          <w:szCs w:val="24"/>
        </w:rPr>
      </w:pPr>
      <w:r>
        <w:rPr>
          <w:rFonts w:ascii="Times New Roman" w:hAnsi="Times New Roman"/>
          <w:b/>
          <w:sz w:val="24"/>
          <w:szCs w:val="24"/>
        </w:rPr>
        <w:t>Cserék</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417"/>
      </w:tblGrid>
      <w:tr w:rsidR="00413A20" w:rsidRPr="008C3229" w:rsidTr="00C60460">
        <w:tc>
          <w:tcPr>
            <w:tcW w:w="4820" w:type="dxa"/>
          </w:tcPr>
          <w:p w:rsidR="00413A20" w:rsidRPr="008C3229" w:rsidRDefault="00413A20" w:rsidP="00E914A7">
            <w:pPr>
              <w:spacing w:after="0"/>
              <w:jc w:val="both"/>
              <w:rPr>
                <w:rFonts w:ascii="Times New Roman" w:hAnsi="Times New Roman"/>
                <w:sz w:val="24"/>
                <w:szCs w:val="24"/>
              </w:rPr>
            </w:pPr>
            <w:r w:rsidRPr="008C3229">
              <w:rPr>
                <w:rFonts w:ascii="Times New Roman" w:hAnsi="Times New Roman"/>
                <w:sz w:val="24"/>
                <w:szCs w:val="24"/>
              </w:rPr>
              <w:t xml:space="preserve">Az év folyamán lakrészt cserélt </w:t>
            </w:r>
          </w:p>
        </w:tc>
        <w:tc>
          <w:tcPr>
            <w:tcW w:w="1417" w:type="dxa"/>
          </w:tcPr>
          <w:p w:rsidR="00413A20" w:rsidRPr="008C3229" w:rsidRDefault="00413A20" w:rsidP="00E914A7">
            <w:pPr>
              <w:spacing w:after="0"/>
              <w:jc w:val="center"/>
              <w:rPr>
                <w:rFonts w:ascii="Times New Roman" w:hAnsi="Times New Roman"/>
                <w:sz w:val="24"/>
                <w:szCs w:val="24"/>
              </w:rPr>
            </w:pPr>
            <w:r>
              <w:rPr>
                <w:rFonts w:ascii="Times New Roman" w:hAnsi="Times New Roman"/>
                <w:sz w:val="24"/>
                <w:szCs w:val="24"/>
              </w:rPr>
              <w:t>1</w:t>
            </w:r>
            <w:r w:rsidRPr="008C3229">
              <w:rPr>
                <w:rFonts w:ascii="Times New Roman" w:hAnsi="Times New Roman"/>
                <w:sz w:val="24"/>
                <w:szCs w:val="24"/>
              </w:rPr>
              <w:t xml:space="preserve"> fő</w:t>
            </w:r>
          </w:p>
        </w:tc>
      </w:tr>
      <w:tr w:rsidR="00413A20" w:rsidRPr="008C3229" w:rsidTr="00C60460">
        <w:tc>
          <w:tcPr>
            <w:tcW w:w="4820" w:type="dxa"/>
          </w:tcPr>
          <w:p w:rsidR="00413A20" w:rsidRPr="008C3229" w:rsidRDefault="00413A20" w:rsidP="00E914A7">
            <w:pPr>
              <w:spacing w:after="0"/>
              <w:jc w:val="both"/>
              <w:rPr>
                <w:rFonts w:ascii="Times New Roman" w:hAnsi="Times New Roman"/>
                <w:sz w:val="24"/>
                <w:szCs w:val="24"/>
              </w:rPr>
            </w:pPr>
            <w:r w:rsidRPr="008C3229">
              <w:rPr>
                <w:rFonts w:ascii="Times New Roman" w:hAnsi="Times New Roman"/>
                <w:sz w:val="24"/>
                <w:szCs w:val="24"/>
              </w:rPr>
              <w:t xml:space="preserve">Cserekérelmét visszavonta </w:t>
            </w:r>
          </w:p>
        </w:tc>
        <w:tc>
          <w:tcPr>
            <w:tcW w:w="1417" w:type="dxa"/>
          </w:tcPr>
          <w:p w:rsidR="00413A20" w:rsidRPr="008C3229" w:rsidRDefault="00413A20" w:rsidP="00E914A7">
            <w:pPr>
              <w:spacing w:after="0"/>
              <w:jc w:val="center"/>
              <w:rPr>
                <w:rFonts w:ascii="Times New Roman" w:hAnsi="Times New Roman"/>
                <w:sz w:val="24"/>
                <w:szCs w:val="24"/>
              </w:rPr>
            </w:pPr>
            <w:r>
              <w:rPr>
                <w:rFonts w:ascii="Times New Roman" w:hAnsi="Times New Roman"/>
                <w:sz w:val="24"/>
                <w:szCs w:val="24"/>
              </w:rPr>
              <w:t>1</w:t>
            </w:r>
            <w:r w:rsidRPr="008C3229">
              <w:rPr>
                <w:rFonts w:ascii="Times New Roman" w:hAnsi="Times New Roman"/>
                <w:sz w:val="24"/>
                <w:szCs w:val="24"/>
              </w:rPr>
              <w:t xml:space="preserve"> fő</w:t>
            </w:r>
          </w:p>
        </w:tc>
      </w:tr>
      <w:tr w:rsidR="00413A20" w:rsidRPr="008C3229" w:rsidTr="00C60460">
        <w:tc>
          <w:tcPr>
            <w:tcW w:w="4820" w:type="dxa"/>
          </w:tcPr>
          <w:p w:rsidR="00413A20" w:rsidRDefault="00413A20" w:rsidP="00E914A7">
            <w:pPr>
              <w:spacing w:after="0"/>
              <w:jc w:val="both"/>
              <w:rPr>
                <w:rFonts w:ascii="Times New Roman" w:hAnsi="Times New Roman"/>
                <w:sz w:val="24"/>
                <w:szCs w:val="24"/>
              </w:rPr>
            </w:pPr>
            <w:r>
              <w:rPr>
                <w:rFonts w:ascii="Times New Roman" w:hAnsi="Times New Roman"/>
                <w:sz w:val="24"/>
                <w:szCs w:val="24"/>
              </w:rPr>
              <w:t>Cserekérelem feltételeit nem vállalta</w:t>
            </w:r>
          </w:p>
        </w:tc>
        <w:tc>
          <w:tcPr>
            <w:tcW w:w="1417" w:type="dxa"/>
          </w:tcPr>
          <w:p w:rsidR="00413A20" w:rsidRPr="00C66D26" w:rsidRDefault="00413A20" w:rsidP="00E914A7">
            <w:pPr>
              <w:spacing w:after="0"/>
              <w:jc w:val="center"/>
              <w:rPr>
                <w:rFonts w:ascii="Times New Roman" w:hAnsi="Times New Roman"/>
                <w:sz w:val="24"/>
                <w:szCs w:val="24"/>
              </w:rPr>
            </w:pPr>
            <w:r>
              <w:rPr>
                <w:rFonts w:ascii="Times New Roman" w:hAnsi="Times New Roman"/>
                <w:sz w:val="24"/>
                <w:szCs w:val="24"/>
              </w:rPr>
              <w:t>1 fő</w:t>
            </w:r>
          </w:p>
        </w:tc>
      </w:tr>
      <w:tr w:rsidR="00413A20" w:rsidRPr="008C3229" w:rsidTr="00C60460">
        <w:tc>
          <w:tcPr>
            <w:tcW w:w="4820" w:type="dxa"/>
          </w:tcPr>
          <w:p w:rsidR="00413A20" w:rsidRPr="005F1D5E" w:rsidRDefault="00413A20" w:rsidP="00E914A7">
            <w:pPr>
              <w:spacing w:after="0"/>
              <w:jc w:val="both"/>
              <w:rPr>
                <w:rFonts w:ascii="Times New Roman" w:hAnsi="Times New Roman"/>
                <w:sz w:val="24"/>
                <w:szCs w:val="24"/>
              </w:rPr>
            </w:pPr>
            <w:r>
              <w:rPr>
                <w:rFonts w:ascii="Times New Roman" w:hAnsi="Times New Roman"/>
                <w:sz w:val="24"/>
                <w:szCs w:val="24"/>
              </w:rPr>
              <w:t>Cserére vár</w:t>
            </w:r>
          </w:p>
        </w:tc>
        <w:tc>
          <w:tcPr>
            <w:tcW w:w="1417" w:type="dxa"/>
          </w:tcPr>
          <w:p w:rsidR="00413A20" w:rsidRPr="00C66D26" w:rsidRDefault="00413A20" w:rsidP="00E914A7">
            <w:pPr>
              <w:spacing w:after="0"/>
              <w:jc w:val="center"/>
              <w:rPr>
                <w:rFonts w:ascii="Times New Roman" w:hAnsi="Times New Roman"/>
                <w:sz w:val="24"/>
                <w:szCs w:val="24"/>
              </w:rPr>
            </w:pPr>
            <w:r>
              <w:rPr>
                <w:rFonts w:ascii="Times New Roman" w:hAnsi="Times New Roman"/>
                <w:sz w:val="24"/>
                <w:szCs w:val="24"/>
              </w:rPr>
              <w:t>7</w:t>
            </w:r>
            <w:r w:rsidRPr="00C66D26">
              <w:rPr>
                <w:rFonts w:ascii="Times New Roman" w:hAnsi="Times New Roman"/>
                <w:sz w:val="24"/>
                <w:szCs w:val="24"/>
              </w:rPr>
              <w:t xml:space="preserve"> fő</w:t>
            </w:r>
          </w:p>
        </w:tc>
      </w:tr>
      <w:tr w:rsidR="00413A20" w:rsidRPr="008C3229" w:rsidTr="00C60460">
        <w:tc>
          <w:tcPr>
            <w:tcW w:w="4820" w:type="dxa"/>
          </w:tcPr>
          <w:p w:rsidR="00413A20" w:rsidRPr="008C3229" w:rsidRDefault="00413A20" w:rsidP="00E914A7">
            <w:pPr>
              <w:spacing w:after="0"/>
              <w:jc w:val="both"/>
              <w:rPr>
                <w:rFonts w:ascii="Times New Roman" w:hAnsi="Times New Roman"/>
                <w:b/>
                <w:sz w:val="24"/>
                <w:szCs w:val="24"/>
              </w:rPr>
            </w:pPr>
            <w:r w:rsidRPr="008C3229">
              <w:rPr>
                <w:rFonts w:ascii="Times New Roman" w:hAnsi="Times New Roman"/>
                <w:b/>
                <w:sz w:val="24"/>
                <w:szCs w:val="24"/>
              </w:rPr>
              <w:t>Összes cserekérelem</w:t>
            </w:r>
          </w:p>
        </w:tc>
        <w:tc>
          <w:tcPr>
            <w:tcW w:w="1417" w:type="dxa"/>
          </w:tcPr>
          <w:p w:rsidR="00413A20" w:rsidRPr="008C3229" w:rsidRDefault="00413A20" w:rsidP="00E914A7">
            <w:pPr>
              <w:spacing w:after="0"/>
              <w:jc w:val="center"/>
              <w:rPr>
                <w:rFonts w:ascii="Times New Roman" w:hAnsi="Times New Roman"/>
                <w:b/>
                <w:sz w:val="24"/>
                <w:szCs w:val="24"/>
              </w:rPr>
            </w:pPr>
            <w:r>
              <w:rPr>
                <w:rFonts w:ascii="Times New Roman" w:hAnsi="Times New Roman"/>
                <w:b/>
                <w:sz w:val="24"/>
                <w:szCs w:val="24"/>
              </w:rPr>
              <w:t>10</w:t>
            </w:r>
            <w:r w:rsidRPr="008C3229">
              <w:rPr>
                <w:rFonts w:ascii="Times New Roman" w:hAnsi="Times New Roman"/>
                <w:b/>
                <w:sz w:val="24"/>
                <w:szCs w:val="24"/>
              </w:rPr>
              <w:t xml:space="preserve"> fő</w:t>
            </w:r>
          </w:p>
        </w:tc>
      </w:tr>
    </w:tbl>
    <w:p w:rsidR="00E914A7" w:rsidRDefault="00E914A7" w:rsidP="00E914A7">
      <w:pPr>
        <w:spacing w:after="0" w:line="360" w:lineRule="auto"/>
        <w:rPr>
          <w:rFonts w:ascii="Times New Roman" w:hAnsi="Times New Roman"/>
          <w:sz w:val="24"/>
          <w:szCs w:val="24"/>
        </w:rPr>
      </w:pPr>
    </w:p>
    <w:p w:rsidR="00E914A7" w:rsidRPr="00794D5D" w:rsidRDefault="00E914A7" w:rsidP="00E914A7">
      <w:pPr>
        <w:spacing w:after="0" w:line="360" w:lineRule="auto"/>
        <w:rPr>
          <w:rFonts w:ascii="Times New Roman" w:hAnsi="Times New Roman"/>
          <w:sz w:val="24"/>
          <w:szCs w:val="24"/>
        </w:rPr>
      </w:pPr>
      <w:r>
        <w:rPr>
          <w:rFonts w:ascii="Times New Roman" w:hAnsi="Times New Roman"/>
          <w:sz w:val="24"/>
          <w:szCs w:val="24"/>
        </w:rPr>
        <w:t>2017. év során egy fő cserélt lakrészt, az idős korára történő tekintettel egy megüresedett földszinti szobát foglalhatott el.</w:t>
      </w:r>
    </w:p>
    <w:p w:rsidR="00413A20" w:rsidRPr="008C3229" w:rsidRDefault="00413A20" w:rsidP="00281BD3">
      <w:pPr>
        <w:spacing w:after="0" w:line="360" w:lineRule="auto"/>
        <w:jc w:val="both"/>
        <w:rPr>
          <w:rFonts w:ascii="Times New Roman" w:hAnsi="Times New Roman"/>
          <w:sz w:val="24"/>
          <w:szCs w:val="24"/>
        </w:rPr>
      </w:pPr>
    </w:p>
    <w:p w:rsidR="00413A20" w:rsidRPr="008C3229" w:rsidRDefault="00281BD3" w:rsidP="00413A20">
      <w:pPr>
        <w:jc w:val="both"/>
        <w:rPr>
          <w:rFonts w:ascii="Times New Roman" w:hAnsi="Times New Roman"/>
          <w:b/>
          <w:sz w:val="24"/>
          <w:szCs w:val="24"/>
        </w:rPr>
      </w:pPr>
      <w:r>
        <w:rPr>
          <w:rFonts w:ascii="Times New Roman" w:hAnsi="Times New Roman"/>
          <w:b/>
          <w:sz w:val="24"/>
          <w:szCs w:val="24"/>
        </w:rPr>
        <w:t>Befogadások</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417"/>
      </w:tblGrid>
      <w:tr w:rsidR="00413A20" w:rsidRPr="008C3229" w:rsidTr="00C60460">
        <w:tc>
          <w:tcPr>
            <w:tcW w:w="4820" w:type="dxa"/>
          </w:tcPr>
          <w:p w:rsidR="00413A20" w:rsidRPr="008C3229" w:rsidRDefault="00413A20" w:rsidP="00C60460">
            <w:pPr>
              <w:spacing w:after="0" w:line="240" w:lineRule="auto"/>
              <w:jc w:val="both"/>
              <w:rPr>
                <w:rFonts w:ascii="Times New Roman" w:hAnsi="Times New Roman"/>
                <w:sz w:val="24"/>
                <w:szCs w:val="24"/>
              </w:rPr>
            </w:pPr>
            <w:r w:rsidRPr="008C3229">
              <w:rPr>
                <w:rFonts w:ascii="Times New Roman" w:hAnsi="Times New Roman"/>
                <w:sz w:val="24"/>
                <w:szCs w:val="24"/>
              </w:rPr>
              <w:t>Elfogadott kérelem</w:t>
            </w:r>
          </w:p>
        </w:tc>
        <w:tc>
          <w:tcPr>
            <w:tcW w:w="1417" w:type="dxa"/>
          </w:tcPr>
          <w:p w:rsidR="00413A20" w:rsidRPr="008C3229" w:rsidRDefault="00413A20" w:rsidP="00C60460">
            <w:pPr>
              <w:spacing w:after="0" w:line="240" w:lineRule="auto"/>
              <w:jc w:val="center"/>
              <w:rPr>
                <w:rFonts w:ascii="Times New Roman" w:hAnsi="Times New Roman"/>
                <w:sz w:val="24"/>
                <w:szCs w:val="24"/>
              </w:rPr>
            </w:pPr>
            <w:r>
              <w:rPr>
                <w:rFonts w:ascii="Times New Roman" w:hAnsi="Times New Roman"/>
                <w:sz w:val="24"/>
                <w:szCs w:val="24"/>
              </w:rPr>
              <w:t>3</w:t>
            </w:r>
            <w:r w:rsidRPr="008C3229">
              <w:rPr>
                <w:rFonts w:ascii="Times New Roman" w:hAnsi="Times New Roman"/>
                <w:sz w:val="24"/>
                <w:szCs w:val="24"/>
              </w:rPr>
              <w:t xml:space="preserve"> fő</w:t>
            </w:r>
          </w:p>
        </w:tc>
      </w:tr>
      <w:tr w:rsidR="00413A20" w:rsidRPr="008C3229" w:rsidTr="00C60460">
        <w:tc>
          <w:tcPr>
            <w:tcW w:w="4820" w:type="dxa"/>
          </w:tcPr>
          <w:p w:rsidR="00413A20" w:rsidRPr="008C3229" w:rsidRDefault="00413A20" w:rsidP="00C60460">
            <w:pPr>
              <w:spacing w:after="0" w:line="240" w:lineRule="auto"/>
              <w:jc w:val="both"/>
              <w:rPr>
                <w:rFonts w:ascii="Times New Roman" w:hAnsi="Times New Roman"/>
                <w:sz w:val="24"/>
                <w:szCs w:val="24"/>
              </w:rPr>
            </w:pPr>
            <w:r w:rsidRPr="008C3229">
              <w:rPr>
                <w:rFonts w:ascii="Times New Roman" w:hAnsi="Times New Roman"/>
                <w:sz w:val="24"/>
                <w:szCs w:val="24"/>
              </w:rPr>
              <w:t>Elutasított kérelem/ visszamondott</w:t>
            </w:r>
          </w:p>
        </w:tc>
        <w:tc>
          <w:tcPr>
            <w:tcW w:w="1417" w:type="dxa"/>
          </w:tcPr>
          <w:p w:rsidR="00413A20" w:rsidRPr="008C3229" w:rsidRDefault="00413A20" w:rsidP="00C60460">
            <w:pPr>
              <w:spacing w:after="0" w:line="240" w:lineRule="auto"/>
              <w:jc w:val="center"/>
              <w:rPr>
                <w:rFonts w:ascii="Times New Roman" w:hAnsi="Times New Roman"/>
                <w:sz w:val="24"/>
                <w:szCs w:val="24"/>
              </w:rPr>
            </w:pPr>
            <w:r>
              <w:rPr>
                <w:rFonts w:ascii="Times New Roman" w:hAnsi="Times New Roman"/>
                <w:sz w:val="24"/>
                <w:szCs w:val="24"/>
              </w:rPr>
              <w:t>2</w:t>
            </w:r>
            <w:r w:rsidRPr="008C3229">
              <w:rPr>
                <w:rFonts w:ascii="Times New Roman" w:hAnsi="Times New Roman"/>
                <w:sz w:val="24"/>
                <w:szCs w:val="24"/>
              </w:rPr>
              <w:t xml:space="preserve"> fő</w:t>
            </w:r>
          </w:p>
        </w:tc>
      </w:tr>
      <w:tr w:rsidR="00413A20" w:rsidRPr="008C3229" w:rsidTr="00C60460">
        <w:tc>
          <w:tcPr>
            <w:tcW w:w="4820" w:type="dxa"/>
          </w:tcPr>
          <w:p w:rsidR="00413A20" w:rsidRPr="008C3229" w:rsidRDefault="00413A20" w:rsidP="00C60460">
            <w:pPr>
              <w:spacing w:after="0" w:line="240" w:lineRule="auto"/>
              <w:jc w:val="both"/>
              <w:rPr>
                <w:rFonts w:ascii="Times New Roman" w:hAnsi="Times New Roman"/>
                <w:b/>
                <w:sz w:val="24"/>
                <w:szCs w:val="24"/>
              </w:rPr>
            </w:pPr>
            <w:r w:rsidRPr="008C3229">
              <w:rPr>
                <w:rFonts w:ascii="Times New Roman" w:hAnsi="Times New Roman"/>
                <w:b/>
                <w:sz w:val="24"/>
                <w:szCs w:val="24"/>
              </w:rPr>
              <w:t>Összes befogadási kérelem</w:t>
            </w:r>
          </w:p>
        </w:tc>
        <w:tc>
          <w:tcPr>
            <w:tcW w:w="1417" w:type="dxa"/>
          </w:tcPr>
          <w:p w:rsidR="00413A20" w:rsidRPr="008C3229" w:rsidRDefault="00413A20" w:rsidP="00C60460">
            <w:pPr>
              <w:spacing w:after="0" w:line="240" w:lineRule="auto"/>
              <w:jc w:val="center"/>
              <w:rPr>
                <w:rFonts w:ascii="Times New Roman" w:hAnsi="Times New Roman"/>
                <w:b/>
                <w:sz w:val="24"/>
                <w:szCs w:val="24"/>
              </w:rPr>
            </w:pPr>
            <w:r>
              <w:rPr>
                <w:rFonts w:ascii="Times New Roman" w:hAnsi="Times New Roman"/>
                <w:b/>
                <w:sz w:val="24"/>
                <w:szCs w:val="24"/>
              </w:rPr>
              <w:t>5</w:t>
            </w:r>
            <w:r w:rsidRPr="008C3229">
              <w:rPr>
                <w:rFonts w:ascii="Times New Roman" w:hAnsi="Times New Roman"/>
                <w:b/>
                <w:sz w:val="24"/>
                <w:szCs w:val="24"/>
              </w:rPr>
              <w:t xml:space="preserve"> fő</w:t>
            </w:r>
          </w:p>
        </w:tc>
      </w:tr>
    </w:tbl>
    <w:p w:rsidR="00413A20" w:rsidRDefault="00413A20" w:rsidP="00281BD3">
      <w:pPr>
        <w:spacing w:after="0" w:line="360" w:lineRule="auto"/>
        <w:jc w:val="both"/>
        <w:rPr>
          <w:rFonts w:ascii="Times New Roman" w:hAnsi="Times New Roman"/>
          <w:b/>
          <w:sz w:val="24"/>
          <w:szCs w:val="24"/>
        </w:rPr>
      </w:pPr>
    </w:p>
    <w:p w:rsidR="00413A20" w:rsidRPr="008C3229" w:rsidRDefault="00E914A7" w:rsidP="00413A20">
      <w:pPr>
        <w:jc w:val="both"/>
        <w:rPr>
          <w:rFonts w:ascii="Times New Roman" w:hAnsi="Times New Roman"/>
          <w:b/>
          <w:sz w:val="24"/>
          <w:szCs w:val="24"/>
        </w:rPr>
      </w:pPr>
      <w:r>
        <w:rPr>
          <w:rFonts w:ascii="Times New Roman" w:hAnsi="Times New Roman"/>
          <w:b/>
          <w:sz w:val="24"/>
          <w:szCs w:val="24"/>
        </w:rPr>
        <w:t>Befogadások törlése</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417"/>
      </w:tblGrid>
      <w:tr w:rsidR="00413A20" w:rsidRPr="008C3229" w:rsidTr="00C60460">
        <w:tc>
          <w:tcPr>
            <w:tcW w:w="4820" w:type="dxa"/>
          </w:tcPr>
          <w:p w:rsidR="00413A20" w:rsidRPr="008C3229" w:rsidRDefault="00413A20" w:rsidP="00E914A7">
            <w:pPr>
              <w:spacing w:after="0"/>
              <w:jc w:val="both"/>
              <w:rPr>
                <w:rFonts w:ascii="Times New Roman" w:hAnsi="Times New Roman"/>
                <w:sz w:val="24"/>
                <w:szCs w:val="24"/>
              </w:rPr>
            </w:pPr>
            <w:r w:rsidRPr="008C3229">
              <w:rPr>
                <w:rFonts w:ascii="Times New Roman" w:hAnsi="Times New Roman"/>
                <w:sz w:val="24"/>
                <w:szCs w:val="24"/>
              </w:rPr>
              <w:t>Befogadás törlését kezdeményezte</w:t>
            </w:r>
          </w:p>
        </w:tc>
        <w:tc>
          <w:tcPr>
            <w:tcW w:w="1417" w:type="dxa"/>
          </w:tcPr>
          <w:p w:rsidR="00413A20" w:rsidRPr="008C3229" w:rsidRDefault="00413A20" w:rsidP="00E914A7">
            <w:pPr>
              <w:spacing w:after="0"/>
              <w:jc w:val="center"/>
              <w:rPr>
                <w:rFonts w:ascii="Times New Roman" w:hAnsi="Times New Roman"/>
                <w:b/>
                <w:sz w:val="24"/>
                <w:szCs w:val="24"/>
              </w:rPr>
            </w:pPr>
            <w:r>
              <w:rPr>
                <w:rFonts w:ascii="Times New Roman" w:hAnsi="Times New Roman"/>
                <w:b/>
                <w:sz w:val="24"/>
                <w:szCs w:val="24"/>
              </w:rPr>
              <w:t xml:space="preserve">2 </w:t>
            </w:r>
            <w:r w:rsidRPr="008C3229">
              <w:rPr>
                <w:rFonts w:ascii="Times New Roman" w:hAnsi="Times New Roman"/>
                <w:b/>
                <w:sz w:val="24"/>
                <w:szCs w:val="24"/>
              </w:rPr>
              <w:t>fő</w:t>
            </w:r>
          </w:p>
        </w:tc>
      </w:tr>
    </w:tbl>
    <w:p w:rsidR="00413A20" w:rsidRPr="00C60460" w:rsidRDefault="00413A20" w:rsidP="00413A20">
      <w:pPr>
        <w:jc w:val="both"/>
        <w:rPr>
          <w:rFonts w:ascii="Times New Roman" w:hAnsi="Times New Roman"/>
          <w:b/>
          <w:sz w:val="24"/>
          <w:szCs w:val="24"/>
        </w:rPr>
      </w:pPr>
      <w:r w:rsidRPr="00C60460">
        <w:rPr>
          <w:rFonts w:ascii="Times New Roman" w:hAnsi="Times New Roman"/>
          <w:b/>
          <w:sz w:val="24"/>
          <w:szCs w:val="24"/>
        </w:rPr>
        <w:t>Éves áttekintés</w:t>
      </w:r>
    </w:p>
    <w:p w:rsidR="00413A20" w:rsidRDefault="00413A20" w:rsidP="00413A20">
      <w:pPr>
        <w:spacing w:line="360" w:lineRule="auto"/>
        <w:jc w:val="both"/>
        <w:rPr>
          <w:rFonts w:ascii="Times New Roman" w:hAnsi="Times New Roman"/>
          <w:sz w:val="24"/>
          <w:szCs w:val="24"/>
        </w:rPr>
      </w:pPr>
      <w:r w:rsidRPr="00146169">
        <w:rPr>
          <w:rFonts w:ascii="Times New Roman" w:hAnsi="Times New Roman"/>
          <w:b/>
          <w:sz w:val="24"/>
          <w:szCs w:val="24"/>
        </w:rPr>
        <w:t xml:space="preserve">Az év folyamán </w:t>
      </w:r>
      <w:r>
        <w:rPr>
          <w:rFonts w:ascii="Times New Roman" w:hAnsi="Times New Roman"/>
          <w:b/>
          <w:sz w:val="24"/>
          <w:szCs w:val="24"/>
        </w:rPr>
        <w:t>harminchat</w:t>
      </w:r>
      <w:r w:rsidRPr="00146169">
        <w:rPr>
          <w:rFonts w:ascii="Times New Roman" w:hAnsi="Times New Roman"/>
          <w:b/>
          <w:sz w:val="24"/>
          <w:szCs w:val="24"/>
        </w:rPr>
        <w:t xml:space="preserve"> esetben adtunk írásbeli figyelmeztetőt</w:t>
      </w:r>
      <w:r w:rsidRPr="00146169">
        <w:rPr>
          <w:rFonts w:ascii="Times New Roman" w:hAnsi="Times New Roman"/>
          <w:sz w:val="24"/>
          <w:szCs w:val="24"/>
        </w:rPr>
        <w:t xml:space="preserve">. Az előző évhez képest </w:t>
      </w:r>
      <w:r>
        <w:rPr>
          <w:rFonts w:ascii="Times New Roman" w:hAnsi="Times New Roman"/>
          <w:sz w:val="24"/>
          <w:szCs w:val="24"/>
        </w:rPr>
        <w:t>közel azonos mértékben kellett ehhez az eszközhöz nyúlnunk lakóink in</w:t>
      </w:r>
      <w:r w:rsidR="00E914A7">
        <w:rPr>
          <w:rFonts w:ascii="Times New Roman" w:hAnsi="Times New Roman"/>
          <w:sz w:val="24"/>
          <w:szCs w:val="24"/>
        </w:rPr>
        <w:t>tése miatt. A figyelmeztetések típusai</w:t>
      </w:r>
      <w:r>
        <w:rPr>
          <w:rFonts w:ascii="Times New Roman" w:hAnsi="Times New Roman"/>
          <w:sz w:val="24"/>
          <w:szCs w:val="24"/>
        </w:rPr>
        <w:t xml:space="preserve">: </w:t>
      </w:r>
      <w:r w:rsidRPr="00146169">
        <w:rPr>
          <w:rFonts w:ascii="Times New Roman" w:hAnsi="Times New Roman"/>
          <w:sz w:val="24"/>
          <w:szCs w:val="24"/>
        </w:rPr>
        <w:t>„mértéken felüli” ittasság miatti veszekedések, hangoskodás, rendzavarás, társas együttélés szabályainak megsértése, személyi és közösségi higiéniás szabályok be nem tartása, együttműködés hiánya miatti figyelmeztetések, és a 72 órás látogatás</w:t>
      </w:r>
      <w:r>
        <w:rPr>
          <w:rFonts w:ascii="Times New Roman" w:hAnsi="Times New Roman"/>
          <w:sz w:val="24"/>
          <w:szCs w:val="24"/>
        </w:rPr>
        <w:t>i idő megszegése, illegális lakt</w:t>
      </w:r>
      <w:r w:rsidR="00E914A7">
        <w:rPr>
          <w:rFonts w:ascii="Times New Roman" w:hAnsi="Times New Roman"/>
          <w:sz w:val="24"/>
          <w:szCs w:val="24"/>
        </w:rPr>
        <w:t>atás miatti szankcionálás</w:t>
      </w:r>
      <w:r w:rsidRPr="00146169">
        <w:rPr>
          <w:rFonts w:ascii="Times New Roman" w:hAnsi="Times New Roman"/>
          <w:sz w:val="24"/>
          <w:szCs w:val="24"/>
        </w:rPr>
        <w:t xml:space="preserve">. </w:t>
      </w:r>
      <w:r>
        <w:rPr>
          <w:rFonts w:ascii="Times New Roman" w:hAnsi="Times New Roman"/>
          <w:sz w:val="24"/>
          <w:szCs w:val="24"/>
        </w:rPr>
        <w:t>Egy esetben a Házirend folyamatos megsértése miatt nem hosszabbítottunk szerződést.</w:t>
      </w:r>
    </w:p>
    <w:p w:rsidR="00413A20" w:rsidRDefault="00413A20" w:rsidP="00413A20">
      <w:pPr>
        <w:spacing w:line="360" w:lineRule="auto"/>
        <w:jc w:val="both"/>
        <w:rPr>
          <w:rFonts w:ascii="Times New Roman" w:hAnsi="Times New Roman"/>
          <w:sz w:val="24"/>
          <w:szCs w:val="24"/>
        </w:rPr>
      </w:pPr>
      <w:r>
        <w:rPr>
          <w:rFonts w:ascii="Times New Roman" w:hAnsi="Times New Roman"/>
          <w:b/>
          <w:sz w:val="24"/>
          <w:szCs w:val="24"/>
        </w:rPr>
        <w:t>2017-be</w:t>
      </w:r>
      <w:r w:rsidR="00E914A7">
        <w:rPr>
          <w:rFonts w:ascii="Times New Roman" w:hAnsi="Times New Roman"/>
          <w:b/>
          <w:sz w:val="24"/>
          <w:szCs w:val="24"/>
        </w:rPr>
        <w:t>n</w:t>
      </w:r>
      <w:r w:rsidRPr="00FB49BF">
        <w:rPr>
          <w:rFonts w:ascii="Times New Roman" w:hAnsi="Times New Roman"/>
          <w:b/>
          <w:sz w:val="24"/>
          <w:szCs w:val="24"/>
        </w:rPr>
        <w:t xml:space="preserve"> </w:t>
      </w:r>
      <w:r>
        <w:rPr>
          <w:rFonts w:ascii="Times New Roman" w:hAnsi="Times New Roman"/>
          <w:b/>
          <w:sz w:val="24"/>
          <w:szCs w:val="24"/>
        </w:rPr>
        <w:t>négy</w:t>
      </w:r>
      <w:r w:rsidRPr="00FB49BF">
        <w:rPr>
          <w:rFonts w:ascii="Times New Roman" w:hAnsi="Times New Roman"/>
          <w:b/>
          <w:sz w:val="24"/>
          <w:szCs w:val="24"/>
        </w:rPr>
        <w:t xml:space="preserve"> rendkívüli esemény történt.</w:t>
      </w:r>
      <w:r>
        <w:rPr>
          <w:rFonts w:ascii="Times New Roman" w:hAnsi="Times New Roman"/>
          <w:sz w:val="24"/>
          <w:szCs w:val="24"/>
        </w:rPr>
        <w:t xml:space="preserve"> Sajnálatosan </w:t>
      </w:r>
      <w:r w:rsidRPr="00FB49BF">
        <w:rPr>
          <w:rFonts w:ascii="Times New Roman" w:hAnsi="Times New Roman"/>
          <w:sz w:val="24"/>
          <w:szCs w:val="24"/>
        </w:rPr>
        <w:t>három a</w:t>
      </w:r>
      <w:r w:rsidR="00E914A7">
        <w:rPr>
          <w:rFonts w:ascii="Times New Roman" w:hAnsi="Times New Roman"/>
          <w:sz w:val="24"/>
          <w:szCs w:val="24"/>
        </w:rPr>
        <w:t>lkalommal haláleset történt</w:t>
      </w:r>
      <w:r>
        <w:rPr>
          <w:rFonts w:ascii="Times New Roman" w:hAnsi="Times New Roman"/>
          <w:sz w:val="24"/>
          <w:szCs w:val="24"/>
        </w:rPr>
        <w:t>, egy esetben a biztonsági őrnek kellett a kigyulladt kukát eloltania.</w:t>
      </w:r>
    </w:p>
    <w:p w:rsidR="00413A20" w:rsidRDefault="00413A20" w:rsidP="00413A20">
      <w:pPr>
        <w:spacing w:line="360" w:lineRule="auto"/>
        <w:jc w:val="both"/>
        <w:rPr>
          <w:rFonts w:ascii="Times New Roman" w:hAnsi="Times New Roman"/>
          <w:sz w:val="24"/>
          <w:szCs w:val="24"/>
        </w:rPr>
      </w:pPr>
      <w:r>
        <w:rPr>
          <w:rFonts w:ascii="Times New Roman" w:hAnsi="Times New Roman"/>
          <w:b/>
          <w:sz w:val="24"/>
          <w:szCs w:val="24"/>
        </w:rPr>
        <w:t>Káreseti jegyzőkönyvet ha</w:t>
      </w:r>
      <w:r w:rsidRPr="00146169">
        <w:rPr>
          <w:rFonts w:ascii="Times New Roman" w:hAnsi="Times New Roman"/>
          <w:b/>
          <w:sz w:val="24"/>
          <w:szCs w:val="24"/>
        </w:rPr>
        <w:t>t alkalommal vettünk fel</w:t>
      </w:r>
      <w:r w:rsidRPr="00146169">
        <w:rPr>
          <w:rFonts w:ascii="Times New Roman" w:hAnsi="Times New Roman"/>
          <w:sz w:val="24"/>
          <w:szCs w:val="24"/>
        </w:rPr>
        <w:t>.</w:t>
      </w:r>
      <w:r w:rsidRPr="0015345D">
        <w:rPr>
          <w:rFonts w:ascii="Times New Roman" w:hAnsi="Times New Roman"/>
          <w:sz w:val="24"/>
          <w:szCs w:val="24"/>
        </w:rPr>
        <w:t xml:space="preserve"> </w:t>
      </w:r>
      <w:r>
        <w:rPr>
          <w:rFonts w:ascii="Times New Roman" w:hAnsi="Times New Roman"/>
          <w:sz w:val="24"/>
          <w:szCs w:val="24"/>
        </w:rPr>
        <w:t>Négy esetben szándékos vagy gondatlan károkozás</w:t>
      </w:r>
      <w:r w:rsidR="00E914A7">
        <w:rPr>
          <w:rFonts w:ascii="Times New Roman" w:hAnsi="Times New Roman"/>
          <w:sz w:val="24"/>
          <w:szCs w:val="24"/>
        </w:rPr>
        <w:t>,</w:t>
      </w:r>
      <w:r>
        <w:rPr>
          <w:rFonts w:ascii="Times New Roman" w:hAnsi="Times New Roman"/>
          <w:sz w:val="24"/>
          <w:szCs w:val="24"/>
        </w:rPr>
        <w:t xml:space="preserve"> </w:t>
      </w:r>
      <w:r w:rsidR="00E914A7">
        <w:rPr>
          <w:rFonts w:ascii="Times New Roman" w:hAnsi="Times New Roman"/>
          <w:sz w:val="24"/>
          <w:szCs w:val="24"/>
        </w:rPr>
        <w:t>két</w:t>
      </w:r>
      <w:r>
        <w:rPr>
          <w:rFonts w:ascii="Times New Roman" w:hAnsi="Times New Roman"/>
          <w:sz w:val="24"/>
          <w:szCs w:val="24"/>
        </w:rPr>
        <w:t xml:space="preserve"> esetben pedig vétlen károkozás miatt kellett káreseti jegyzőkönyvet felvenni.</w:t>
      </w:r>
    </w:p>
    <w:p w:rsidR="00413A20" w:rsidRDefault="00E914A7" w:rsidP="00E914A7">
      <w:pPr>
        <w:spacing w:after="0" w:line="360" w:lineRule="auto"/>
        <w:jc w:val="both"/>
        <w:rPr>
          <w:rFonts w:ascii="Times New Roman" w:hAnsi="Times New Roman"/>
          <w:sz w:val="24"/>
          <w:szCs w:val="24"/>
        </w:rPr>
      </w:pPr>
      <w:r>
        <w:rPr>
          <w:rFonts w:ascii="Times New Roman" w:hAnsi="Times New Roman"/>
          <w:b/>
          <w:sz w:val="24"/>
          <w:szCs w:val="24"/>
        </w:rPr>
        <w:t>A Szobabérlők házában</w:t>
      </w:r>
      <w:r w:rsidR="00413A20">
        <w:rPr>
          <w:rFonts w:ascii="Times New Roman" w:hAnsi="Times New Roman"/>
          <w:sz w:val="24"/>
          <w:szCs w:val="24"/>
        </w:rPr>
        <w:t xml:space="preserve"> tekintettel a lakhatás állandóságára, megint csak arról tudok beszámolni, hogy az előző évekhez képest, a működésben, nem történt változás, ahogy azokban a meglévő, lakhatással összefüggő problémákban sem, amiket az előző években tapasztaltunk az intézményben. </w:t>
      </w:r>
      <w:r w:rsidR="00413A20" w:rsidRPr="00887BED">
        <w:rPr>
          <w:rFonts w:ascii="Times New Roman" w:hAnsi="Times New Roman"/>
          <w:sz w:val="24"/>
          <w:szCs w:val="24"/>
        </w:rPr>
        <w:t>S</w:t>
      </w:r>
      <w:r w:rsidR="00413A20">
        <w:rPr>
          <w:rFonts w:ascii="Times New Roman" w:hAnsi="Times New Roman"/>
          <w:sz w:val="24"/>
          <w:szCs w:val="24"/>
        </w:rPr>
        <w:t xml:space="preserve">zámtalan </w:t>
      </w:r>
      <w:r w:rsidR="00413A20" w:rsidRPr="00887BED">
        <w:rPr>
          <w:rFonts w:ascii="Times New Roman" w:hAnsi="Times New Roman"/>
          <w:sz w:val="24"/>
          <w:szCs w:val="24"/>
        </w:rPr>
        <w:t>esetben fordultak hozzánk lakóink, az összezártságból a</w:t>
      </w:r>
      <w:r w:rsidR="00413A20">
        <w:rPr>
          <w:rFonts w:ascii="Times New Roman" w:hAnsi="Times New Roman"/>
          <w:sz w:val="24"/>
          <w:szCs w:val="24"/>
        </w:rPr>
        <w:t>dódó legkülönbözőbb konfliktusok</w:t>
      </w:r>
      <w:r>
        <w:rPr>
          <w:rFonts w:ascii="Times New Roman" w:hAnsi="Times New Roman"/>
          <w:sz w:val="24"/>
          <w:szCs w:val="24"/>
        </w:rPr>
        <w:t xml:space="preserve"> kezelése miatt</w:t>
      </w:r>
      <w:r w:rsidR="00413A20" w:rsidRPr="00887BED">
        <w:rPr>
          <w:rFonts w:ascii="Times New Roman" w:hAnsi="Times New Roman"/>
          <w:sz w:val="24"/>
          <w:szCs w:val="24"/>
        </w:rPr>
        <w:t>. Volt értékelhető</w:t>
      </w:r>
      <w:r w:rsidR="00413A20">
        <w:rPr>
          <w:rFonts w:ascii="Times New Roman" w:hAnsi="Times New Roman"/>
          <w:sz w:val="24"/>
          <w:szCs w:val="24"/>
        </w:rPr>
        <w:t xml:space="preserve"> és irreális problémafelvetés is. </w:t>
      </w:r>
      <w:r w:rsidR="00413A20" w:rsidRPr="00887BED">
        <w:rPr>
          <w:rFonts w:ascii="Times New Roman" w:hAnsi="Times New Roman"/>
          <w:sz w:val="24"/>
          <w:szCs w:val="24"/>
        </w:rPr>
        <w:t>Amikor konkrét volt a bejelentés, az ügyet kivizsgáltuk, az érintett felekkel beszéltünk, szükség szerint szintgyűlést tartottunk. Tovább folytattuk azt a konfliktuskezelési gyakorlatot, hogy bejelentés esetén, mindkét érintett felet behívtuk és a felmerült konflik</w:t>
      </w:r>
      <w:r w:rsidR="00413A20">
        <w:rPr>
          <w:rFonts w:ascii="Times New Roman" w:hAnsi="Times New Roman"/>
          <w:sz w:val="24"/>
          <w:szCs w:val="24"/>
        </w:rPr>
        <w:t xml:space="preserve">tusokat közösen beszéltük meg. Erre feltétlen szükség volt, </w:t>
      </w:r>
      <w:r w:rsidR="00413A20" w:rsidRPr="00887BED">
        <w:rPr>
          <w:rFonts w:ascii="Times New Roman" w:hAnsi="Times New Roman"/>
          <w:sz w:val="24"/>
          <w:szCs w:val="24"/>
        </w:rPr>
        <w:t xml:space="preserve">mert gyakran tapasztaltuk, hogy a </w:t>
      </w:r>
      <w:r w:rsidR="00413A20">
        <w:rPr>
          <w:rFonts w:ascii="Times New Roman" w:hAnsi="Times New Roman"/>
          <w:sz w:val="24"/>
          <w:szCs w:val="24"/>
        </w:rPr>
        <w:t xml:space="preserve">problémát </w:t>
      </w:r>
      <w:r w:rsidR="00413A20" w:rsidRPr="00887BED">
        <w:rPr>
          <w:rFonts w:ascii="Times New Roman" w:hAnsi="Times New Roman"/>
          <w:sz w:val="24"/>
          <w:szCs w:val="24"/>
        </w:rPr>
        <w:t>bejelentő fél túlzottan egy szemszögből tárta elénk a problémát,</w:t>
      </w:r>
      <w:r w:rsidR="00413A20">
        <w:rPr>
          <w:rFonts w:ascii="Times New Roman" w:hAnsi="Times New Roman"/>
          <w:sz w:val="24"/>
          <w:szCs w:val="24"/>
        </w:rPr>
        <w:t xml:space="preserve"> ugyanakkor a másik fél meghallgatása során, egészen más képet kaptunk a valós történésről.</w:t>
      </w:r>
    </w:p>
    <w:p w:rsidR="00413A20" w:rsidRPr="008C3229" w:rsidRDefault="00413A20" w:rsidP="00413A20">
      <w:pPr>
        <w:spacing w:line="360" w:lineRule="auto"/>
        <w:jc w:val="both"/>
        <w:rPr>
          <w:rFonts w:ascii="Times New Roman" w:hAnsi="Times New Roman"/>
          <w:sz w:val="24"/>
          <w:szCs w:val="24"/>
        </w:rPr>
      </w:pPr>
      <w:r>
        <w:rPr>
          <w:rFonts w:ascii="Times New Roman" w:hAnsi="Times New Roman"/>
          <w:sz w:val="24"/>
          <w:szCs w:val="24"/>
        </w:rPr>
        <w:t xml:space="preserve">Azt a kialakított gyakorlatot is folytattuk, </w:t>
      </w:r>
      <w:r w:rsidRPr="008C3229">
        <w:rPr>
          <w:rFonts w:ascii="Times New Roman" w:hAnsi="Times New Roman"/>
          <w:sz w:val="24"/>
          <w:szCs w:val="24"/>
        </w:rPr>
        <w:t>hogy elmagyaráztuk l</w:t>
      </w:r>
      <w:r w:rsidR="00E914A7">
        <w:rPr>
          <w:rFonts w:ascii="Times New Roman" w:hAnsi="Times New Roman"/>
          <w:sz w:val="24"/>
          <w:szCs w:val="24"/>
        </w:rPr>
        <w:t>akóinknak,</w:t>
      </w:r>
      <w:r w:rsidRPr="008C3229">
        <w:rPr>
          <w:rFonts w:ascii="Times New Roman" w:hAnsi="Times New Roman"/>
          <w:sz w:val="24"/>
          <w:szCs w:val="24"/>
        </w:rPr>
        <w:t xml:space="preserve"> bizonyos helyzeteket muszáj önállóan megoldani</w:t>
      </w:r>
      <w:r w:rsidR="00E914A7">
        <w:rPr>
          <w:rFonts w:ascii="Times New Roman" w:hAnsi="Times New Roman"/>
          <w:sz w:val="24"/>
          <w:szCs w:val="24"/>
        </w:rPr>
        <w:t>uk</w:t>
      </w:r>
      <w:r w:rsidRPr="008C3229">
        <w:rPr>
          <w:rFonts w:ascii="Times New Roman" w:hAnsi="Times New Roman"/>
          <w:sz w:val="24"/>
          <w:szCs w:val="24"/>
        </w:rPr>
        <w:t xml:space="preserve">, de legalábbis megpróbálni a személyes konfliktusok, veszekedések kölcsönös megoldását. Egyrészt, mert Ők azok, akik együtt élnek, másrészt bizonyos döntéseket csak egymással közösen tudnak meghozni, vagy meglévő gyakorlaton változtatni. Hangsúlyoztuk, hogy nem lehet célravezető, ha minden egyes ügyet eleve harmadik fél bevonásával hajlandóak csak rendezni, ami valójában azt jelenti, hogy semmit nem rendeznek, csak „maguk elé tolnak” egy harmadik felet, akitől azt várják, hogy saját érdekeinknek megfelelően, helyettük intézze el a kellemetlen </w:t>
      </w:r>
      <w:r w:rsidR="000A5D5D">
        <w:rPr>
          <w:rFonts w:ascii="Times New Roman" w:hAnsi="Times New Roman"/>
          <w:sz w:val="24"/>
          <w:szCs w:val="24"/>
        </w:rPr>
        <w:t>ügyeket. Ö</w:t>
      </w:r>
      <w:r w:rsidRPr="008C3229">
        <w:rPr>
          <w:rFonts w:ascii="Times New Roman" w:hAnsi="Times New Roman"/>
          <w:sz w:val="24"/>
          <w:szCs w:val="24"/>
        </w:rPr>
        <w:t>nálló lakhatásban élő, felnőtt személyek esetén nagy</w:t>
      </w:r>
      <w:r w:rsidR="000A5D5D">
        <w:rPr>
          <w:rFonts w:ascii="Times New Roman" w:hAnsi="Times New Roman"/>
          <w:sz w:val="24"/>
          <w:szCs w:val="24"/>
        </w:rPr>
        <w:t>on fontos, hogy</w:t>
      </w:r>
      <w:r w:rsidRPr="008C3229">
        <w:rPr>
          <w:rFonts w:ascii="Times New Roman" w:hAnsi="Times New Roman"/>
          <w:sz w:val="24"/>
          <w:szCs w:val="24"/>
        </w:rPr>
        <w:t xml:space="preserve"> ezt a m</w:t>
      </w:r>
      <w:r w:rsidR="000A5D5D">
        <w:rPr>
          <w:rFonts w:ascii="Times New Roman" w:hAnsi="Times New Roman"/>
          <w:sz w:val="24"/>
          <w:szCs w:val="24"/>
        </w:rPr>
        <w:t>agatartást hangsúlyozzuk</w:t>
      </w:r>
      <w:r>
        <w:rPr>
          <w:rFonts w:ascii="Times New Roman" w:hAnsi="Times New Roman"/>
          <w:sz w:val="24"/>
          <w:szCs w:val="24"/>
        </w:rPr>
        <w:t>.</w:t>
      </w:r>
    </w:p>
    <w:p w:rsidR="00413A20" w:rsidRPr="008C3229" w:rsidRDefault="00413A20" w:rsidP="000A5D5D">
      <w:pPr>
        <w:spacing w:after="0" w:line="360" w:lineRule="auto"/>
        <w:jc w:val="both"/>
        <w:rPr>
          <w:rFonts w:ascii="Times New Roman" w:hAnsi="Times New Roman"/>
          <w:b/>
          <w:sz w:val="24"/>
          <w:szCs w:val="24"/>
        </w:rPr>
      </w:pPr>
      <w:r w:rsidRPr="008C3229">
        <w:rPr>
          <w:rFonts w:ascii="Times New Roman" w:hAnsi="Times New Roman"/>
          <w:b/>
          <w:sz w:val="24"/>
          <w:szCs w:val="24"/>
        </w:rPr>
        <w:t>Lakóink napi szinten kerestek meg b</w:t>
      </w:r>
      <w:r>
        <w:rPr>
          <w:rFonts w:ascii="Times New Roman" w:hAnsi="Times New Roman"/>
          <w:b/>
          <w:sz w:val="24"/>
          <w:szCs w:val="24"/>
        </w:rPr>
        <w:t>ennünket különböző ügyekben, melyek szintén nem változtak az előző évekhez képest:</w:t>
      </w:r>
    </w:p>
    <w:p w:rsidR="00413A20" w:rsidRPr="003D0AC3" w:rsidRDefault="00413A20" w:rsidP="000A5D5D">
      <w:pPr>
        <w:pStyle w:val="Listaszerbekezds"/>
        <w:numPr>
          <w:ilvl w:val="0"/>
          <w:numId w:val="9"/>
        </w:numPr>
        <w:spacing w:line="360" w:lineRule="auto"/>
        <w:jc w:val="both"/>
        <w:rPr>
          <w:rFonts w:ascii="Times New Roman" w:hAnsi="Times New Roman"/>
          <w:sz w:val="24"/>
          <w:szCs w:val="24"/>
        </w:rPr>
      </w:pPr>
      <w:r w:rsidRPr="008C3229">
        <w:rPr>
          <w:rFonts w:ascii="Times New Roman" w:hAnsi="Times New Roman"/>
          <w:sz w:val="24"/>
          <w:szCs w:val="24"/>
        </w:rPr>
        <w:t>szerelési igények, meghibásodások</w:t>
      </w:r>
    </w:p>
    <w:p w:rsidR="00413A20" w:rsidRPr="008C3229" w:rsidRDefault="00413A20" w:rsidP="000A5D5D">
      <w:pPr>
        <w:pStyle w:val="Listaszerbekezds"/>
        <w:numPr>
          <w:ilvl w:val="0"/>
          <w:numId w:val="9"/>
        </w:numPr>
        <w:spacing w:line="360" w:lineRule="auto"/>
        <w:jc w:val="both"/>
        <w:rPr>
          <w:rFonts w:ascii="Times New Roman" w:hAnsi="Times New Roman"/>
          <w:sz w:val="24"/>
          <w:szCs w:val="24"/>
        </w:rPr>
      </w:pPr>
      <w:r w:rsidRPr="008C3229">
        <w:rPr>
          <w:rFonts w:ascii="Times New Roman" w:hAnsi="Times New Roman"/>
          <w:sz w:val="24"/>
          <w:szCs w:val="24"/>
        </w:rPr>
        <w:t>veszekedések, konfliktusok</w:t>
      </w:r>
    </w:p>
    <w:p w:rsidR="00413A20" w:rsidRDefault="00413A20" w:rsidP="000A5D5D">
      <w:pPr>
        <w:pStyle w:val="Listaszerbekezds"/>
        <w:numPr>
          <w:ilvl w:val="0"/>
          <w:numId w:val="9"/>
        </w:numPr>
        <w:spacing w:line="360" w:lineRule="auto"/>
        <w:jc w:val="both"/>
        <w:rPr>
          <w:rFonts w:ascii="Times New Roman" w:hAnsi="Times New Roman"/>
          <w:sz w:val="24"/>
          <w:szCs w:val="24"/>
        </w:rPr>
      </w:pPr>
      <w:r w:rsidRPr="008C3229">
        <w:rPr>
          <w:rFonts w:ascii="Times New Roman" w:hAnsi="Times New Roman"/>
          <w:sz w:val="24"/>
          <w:szCs w:val="24"/>
        </w:rPr>
        <w:t>változatos kérelmek</w:t>
      </w:r>
      <w:r>
        <w:rPr>
          <w:rFonts w:ascii="Times New Roman" w:hAnsi="Times New Roman"/>
          <w:sz w:val="24"/>
          <w:szCs w:val="24"/>
        </w:rPr>
        <w:t xml:space="preserve"> </w:t>
      </w:r>
    </w:p>
    <w:p w:rsidR="00413A20" w:rsidRPr="008C3229" w:rsidRDefault="00413A20" w:rsidP="000A5D5D">
      <w:pPr>
        <w:pStyle w:val="Listaszerbekezds"/>
        <w:numPr>
          <w:ilvl w:val="0"/>
          <w:numId w:val="9"/>
        </w:numPr>
        <w:spacing w:line="360" w:lineRule="auto"/>
        <w:jc w:val="both"/>
        <w:rPr>
          <w:rFonts w:ascii="Times New Roman" w:hAnsi="Times New Roman"/>
          <w:sz w:val="24"/>
          <w:szCs w:val="24"/>
        </w:rPr>
      </w:pPr>
      <w:r>
        <w:rPr>
          <w:rFonts w:ascii="Times New Roman" w:hAnsi="Times New Roman"/>
          <w:sz w:val="24"/>
          <w:szCs w:val="24"/>
        </w:rPr>
        <w:t>igazolások kérése</w:t>
      </w:r>
    </w:p>
    <w:p w:rsidR="00413A20" w:rsidRPr="008C3229" w:rsidRDefault="00413A20" w:rsidP="000A5D5D">
      <w:pPr>
        <w:pStyle w:val="Listaszerbekezds"/>
        <w:numPr>
          <w:ilvl w:val="0"/>
          <w:numId w:val="9"/>
        </w:numPr>
        <w:spacing w:line="360" w:lineRule="auto"/>
        <w:jc w:val="both"/>
        <w:rPr>
          <w:rFonts w:ascii="Times New Roman" w:hAnsi="Times New Roman"/>
          <w:sz w:val="24"/>
          <w:szCs w:val="24"/>
        </w:rPr>
      </w:pPr>
      <w:r w:rsidRPr="008C3229">
        <w:rPr>
          <w:rFonts w:ascii="Times New Roman" w:hAnsi="Times New Roman"/>
          <w:sz w:val="24"/>
          <w:szCs w:val="24"/>
        </w:rPr>
        <w:t>fizetési elmaradások</w:t>
      </w:r>
      <w:r>
        <w:rPr>
          <w:rFonts w:ascii="Times New Roman" w:hAnsi="Times New Roman"/>
          <w:sz w:val="24"/>
          <w:szCs w:val="24"/>
        </w:rPr>
        <w:t>, egyeztetések</w:t>
      </w:r>
    </w:p>
    <w:p w:rsidR="00413A20" w:rsidRDefault="00413A20" w:rsidP="000A5D5D">
      <w:pPr>
        <w:pStyle w:val="Listaszerbekezds"/>
        <w:numPr>
          <w:ilvl w:val="0"/>
          <w:numId w:val="9"/>
        </w:numPr>
        <w:spacing w:line="360" w:lineRule="auto"/>
        <w:jc w:val="both"/>
        <w:rPr>
          <w:rFonts w:ascii="Times New Roman" w:hAnsi="Times New Roman"/>
          <w:sz w:val="24"/>
          <w:szCs w:val="24"/>
        </w:rPr>
      </w:pPr>
      <w:r w:rsidRPr="008C3229">
        <w:rPr>
          <w:rFonts w:ascii="Times New Roman" w:hAnsi="Times New Roman"/>
          <w:sz w:val="24"/>
          <w:szCs w:val="24"/>
        </w:rPr>
        <w:t xml:space="preserve">panaszok, kritikák </w:t>
      </w:r>
    </w:p>
    <w:p w:rsidR="00413A20" w:rsidRPr="00812682" w:rsidRDefault="00413A20" w:rsidP="000A5D5D">
      <w:pPr>
        <w:pStyle w:val="Listaszerbekezds"/>
        <w:numPr>
          <w:ilvl w:val="0"/>
          <w:numId w:val="9"/>
        </w:numPr>
        <w:spacing w:line="360" w:lineRule="auto"/>
        <w:jc w:val="both"/>
        <w:rPr>
          <w:rFonts w:ascii="Times New Roman" w:hAnsi="Times New Roman"/>
          <w:sz w:val="24"/>
          <w:szCs w:val="24"/>
        </w:rPr>
      </w:pPr>
      <w:r w:rsidRPr="00812682">
        <w:rPr>
          <w:rFonts w:ascii="Times New Roman" w:hAnsi="Times New Roman"/>
          <w:sz w:val="24"/>
          <w:szCs w:val="24"/>
        </w:rPr>
        <w:t>Lakóink jogosan reklamáltak a rovarfertőzöttség miatt,</w:t>
      </w:r>
      <w:r>
        <w:rPr>
          <w:rFonts w:ascii="Times New Roman" w:hAnsi="Times New Roman"/>
          <w:sz w:val="24"/>
          <w:szCs w:val="24"/>
        </w:rPr>
        <w:t xml:space="preserve"> amit irtással igyekeztünk orvosolni, változó eredménnyel. Ugyanakkor jelentős számban kellett írásbeli figyelmeztetőt adnunk amiatt, hogy i</w:t>
      </w:r>
      <w:r w:rsidR="00475C5F">
        <w:rPr>
          <w:rFonts w:ascii="Times New Roman" w:hAnsi="Times New Roman"/>
          <w:sz w:val="24"/>
          <w:szCs w:val="24"/>
        </w:rPr>
        <w:t>rtáskor lakóink nem engedték be</w:t>
      </w:r>
      <w:r>
        <w:rPr>
          <w:rFonts w:ascii="Times New Roman" w:hAnsi="Times New Roman"/>
          <w:sz w:val="24"/>
          <w:szCs w:val="24"/>
        </w:rPr>
        <w:t xml:space="preserve"> </w:t>
      </w:r>
      <w:r w:rsidR="00475C5F">
        <w:rPr>
          <w:rFonts w:ascii="Times New Roman" w:hAnsi="Times New Roman"/>
          <w:sz w:val="24"/>
          <w:szCs w:val="24"/>
        </w:rPr>
        <w:t>(</w:t>
      </w:r>
      <w:r>
        <w:rPr>
          <w:rFonts w:ascii="Times New Roman" w:hAnsi="Times New Roman"/>
          <w:sz w:val="24"/>
          <w:szCs w:val="24"/>
        </w:rPr>
        <w:t>többszöri</w:t>
      </w:r>
      <w:r w:rsidR="00475C5F">
        <w:rPr>
          <w:rFonts w:ascii="Times New Roman" w:hAnsi="Times New Roman"/>
          <w:sz w:val="24"/>
          <w:szCs w:val="24"/>
        </w:rPr>
        <w:t xml:space="preserve"> figyelmeztetésünk ellenére sem)</w:t>
      </w:r>
      <w:r>
        <w:rPr>
          <w:rFonts w:ascii="Times New Roman" w:hAnsi="Times New Roman"/>
          <w:sz w:val="24"/>
          <w:szCs w:val="24"/>
        </w:rPr>
        <w:t xml:space="preserve"> az irtást végző szakembereket. </w:t>
      </w:r>
    </w:p>
    <w:p w:rsidR="00413A20" w:rsidRDefault="00413A20" w:rsidP="00413A20">
      <w:pPr>
        <w:pStyle w:val="Listaszerbekezds"/>
        <w:spacing w:line="360" w:lineRule="auto"/>
        <w:ind w:left="0"/>
        <w:jc w:val="both"/>
        <w:rPr>
          <w:rFonts w:ascii="Times New Roman" w:hAnsi="Times New Roman"/>
          <w:sz w:val="24"/>
          <w:szCs w:val="24"/>
        </w:rPr>
      </w:pPr>
    </w:p>
    <w:p w:rsidR="00413A20" w:rsidRPr="009C6320" w:rsidRDefault="00413A20" w:rsidP="00413A20">
      <w:pPr>
        <w:pStyle w:val="Listaszerbekezds"/>
        <w:spacing w:line="360" w:lineRule="auto"/>
        <w:ind w:left="0"/>
        <w:jc w:val="both"/>
        <w:rPr>
          <w:rFonts w:ascii="Times New Roman" w:hAnsi="Times New Roman"/>
          <w:sz w:val="24"/>
          <w:szCs w:val="24"/>
        </w:rPr>
      </w:pPr>
      <w:r w:rsidRPr="00D10A9D">
        <w:rPr>
          <w:rFonts w:ascii="Times New Roman" w:hAnsi="Times New Roman"/>
          <w:b/>
          <w:sz w:val="24"/>
          <w:szCs w:val="24"/>
        </w:rPr>
        <w:t>Tapasztalatunk szerint</w:t>
      </w:r>
      <w:r w:rsidRPr="008C3229">
        <w:rPr>
          <w:rFonts w:ascii="Times New Roman" w:hAnsi="Times New Roman"/>
          <w:sz w:val="24"/>
          <w:szCs w:val="24"/>
        </w:rPr>
        <w:t xml:space="preserve"> </w:t>
      </w:r>
      <w:r>
        <w:rPr>
          <w:rFonts w:ascii="Times New Roman" w:hAnsi="Times New Roman"/>
          <w:sz w:val="24"/>
          <w:szCs w:val="24"/>
        </w:rPr>
        <w:t xml:space="preserve">még mindig </w:t>
      </w:r>
      <w:r w:rsidRPr="008C3229">
        <w:rPr>
          <w:rFonts w:ascii="Times New Roman" w:hAnsi="Times New Roman"/>
          <w:sz w:val="24"/>
          <w:szCs w:val="24"/>
        </w:rPr>
        <w:t xml:space="preserve">nagyon sok konfliktus keletkezik a viszonylag szűkös hely, a vizes blokkok közös használata, az együtt lakók egymás iránti toleranciájának hiánya, a kompromisszumra képtelenség miatt. </w:t>
      </w:r>
      <w:r>
        <w:rPr>
          <w:rFonts w:ascii="Times New Roman" w:hAnsi="Times New Roman"/>
          <w:sz w:val="24"/>
          <w:szCs w:val="24"/>
        </w:rPr>
        <w:t xml:space="preserve">Változás ebben sem történt… </w:t>
      </w:r>
      <w:r w:rsidRPr="008C3229">
        <w:rPr>
          <w:rFonts w:ascii="Times New Roman" w:hAnsi="Times New Roman"/>
          <w:sz w:val="24"/>
          <w:szCs w:val="24"/>
        </w:rPr>
        <w:t>Sok az alkohol- és pszichiátriai beteg lakónk, és közülük is sokan nem hajlandóak szakszerű kezelést igénybe venni. Több lakónkkal is napi küzdelemben állunk, hogy a közösségi normák legalább minimu</w:t>
      </w:r>
      <w:r w:rsidR="00475C5F">
        <w:rPr>
          <w:rFonts w:ascii="Times New Roman" w:hAnsi="Times New Roman"/>
          <w:sz w:val="24"/>
          <w:szCs w:val="24"/>
        </w:rPr>
        <w:t>mát valahogy</w:t>
      </w:r>
      <w:r>
        <w:rPr>
          <w:rFonts w:ascii="Times New Roman" w:hAnsi="Times New Roman"/>
          <w:sz w:val="24"/>
          <w:szCs w:val="24"/>
        </w:rPr>
        <w:t xml:space="preserve"> betartassuk</w:t>
      </w:r>
      <w:r w:rsidR="00475C5F">
        <w:rPr>
          <w:rFonts w:ascii="Times New Roman" w:hAnsi="Times New Roman"/>
          <w:sz w:val="24"/>
          <w:szCs w:val="24"/>
        </w:rPr>
        <w:t>. Egy lakó kapcsán</w:t>
      </w:r>
      <w:r w:rsidRPr="009C6320">
        <w:rPr>
          <w:rFonts w:ascii="Times New Roman" w:hAnsi="Times New Roman"/>
          <w:sz w:val="24"/>
          <w:szCs w:val="24"/>
        </w:rPr>
        <w:t xml:space="preserve"> pszichiátriai betegségéből adódó súlyos magatartás zavara miatt a XV. kerületi CSSK esetmegbeszélő team-et hívott össze</w:t>
      </w:r>
      <w:r w:rsidR="00475C5F">
        <w:rPr>
          <w:rFonts w:ascii="Times New Roman" w:hAnsi="Times New Roman"/>
          <w:sz w:val="24"/>
          <w:szCs w:val="24"/>
        </w:rPr>
        <w:t>.</w:t>
      </w:r>
      <w:r w:rsidRPr="009C6320">
        <w:rPr>
          <w:rFonts w:ascii="Times New Roman" w:hAnsi="Times New Roman"/>
          <w:sz w:val="24"/>
          <w:szCs w:val="24"/>
        </w:rPr>
        <w:t xml:space="preserve"> </w:t>
      </w:r>
      <w:r w:rsidR="00475C5F">
        <w:rPr>
          <w:rFonts w:ascii="Times New Roman" w:hAnsi="Times New Roman"/>
          <w:sz w:val="24"/>
          <w:szCs w:val="24"/>
        </w:rPr>
        <w:t>Ennek célja a két intézmény munkájának összehangolása volt annak érdekében,</w:t>
      </w:r>
      <w:r w:rsidRPr="009C6320">
        <w:rPr>
          <w:rFonts w:ascii="Times New Roman" w:hAnsi="Times New Roman"/>
          <w:sz w:val="24"/>
          <w:szCs w:val="24"/>
        </w:rPr>
        <w:t xml:space="preserve"> hogy a lakó megfelelő ellátásban részesüljön. A team a családsegítő intézményvezetőjével, családgondozóikkal, a lakó utógondozójával</w:t>
      </w:r>
      <w:r w:rsidR="00475C5F">
        <w:rPr>
          <w:rFonts w:ascii="Times New Roman" w:hAnsi="Times New Roman"/>
          <w:sz w:val="24"/>
          <w:szCs w:val="24"/>
        </w:rPr>
        <w:t>,</w:t>
      </w:r>
      <w:r w:rsidRPr="009C6320">
        <w:rPr>
          <w:rFonts w:ascii="Times New Roman" w:hAnsi="Times New Roman"/>
          <w:sz w:val="24"/>
          <w:szCs w:val="24"/>
        </w:rPr>
        <w:t xml:space="preserve"> a Kőrakás park ellátási egységvezetőjével és szociális munkásával beszélte meg a lehetséges együttműködést a lakó érdekében. </w:t>
      </w:r>
    </w:p>
    <w:p w:rsidR="00413A20" w:rsidRDefault="00413A20" w:rsidP="00475C5F">
      <w:pPr>
        <w:pStyle w:val="Listaszerbekezds"/>
        <w:spacing w:after="0" w:line="360" w:lineRule="auto"/>
        <w:ind w:left="0"/>
        <w:jc w:val="both"/>
        <w:rPr>
          <w:rFonts w:ascii="Times New Roman" w:hAnsi="Times New Roman"/>
          <w:sz w:val="24"/>
          <w:szCs w:val="24"/>
        </w:rPr>
      </w:pPr>
      <w:r w:rsidRPr="008C3229">
        <w:rPr>
          <w:rFonts w:ascii="Times New Roman" w:hAnsi="Times New Roman"/>
          <w:sz w:val="24"/>
          <w:szCs w:val="24"/>
        </w:rPr>
        <w:t xml:space="preserve">Lakóink egy része azt kifogásolja, hogy a nehezen kezelhető lakótársaikkal nem vagyunk elég szigorúak, a problémás lakók azt kifogásolják, hogy velük nem vagyunk elég megengedőek. Mi pedig a kettő között próbáljuk a kényes egyensúlyt fenntartani és a végsőkig elmenni abban, hogy ne kelljen szerződést bontani. </w:t>
      </w:r>
      <w:r>
        <w:rPr>
          <w:rFonts w:ascii="Times New Roman" w:hAnsi="Times New Roman"/>
          <w:sz w:val="24"/>
          <w:szCs w:val="24"/>
        </w:rPr>
        <w:t>Mi</w:t>
      </w:r>
      <w:r w:rsidR="00475C5F">
        <w:rPr>
          <w:rFonts w:ascii="Times New Roman" w:hAnsi="Times New Roman"/>
          <w:sz w:val="24"/>
          <w:szCs w:val="24"/>
        </w:rPr>
        <w:t>nt az</w:t>
      </w:r>
      <w:r w:rsidR="00521CE2">
        <w:rPr>
          <w:rFonts w:ascii="Times New Roman" w:hAnsi="Times New Roman"/>
          <w:sz w:val="24"/>
          <w:szCs w:val="24"/>
        </w:rPr>
        <w:t xml:space="preserve"> fentebb látható, 2017-ben</w:t>
      </w:r>
      <w:r>
        <w:rPr>
          <w:rFonts w:ascii="Times New Roman" w:hAnsi="Times New Roman"/>
          <w:sz w:val="24"/>
          <w:szCs w:val="24"/>
        </w:rPr>
        <w:t xml:space="preserve"> mindössze egy esetben nem hosszabbítottunk szerződést.</w:t>
      </w:r>
    </w:p>
    <w:p w:rsidR="00475C5F" w:rsidRPr="00580863" w:rsidRDefault="00475C5F" w:rsidP="00475C5F">
      <w:pPr>
        <w:pStyle w:val="Listaszerbekezds"/>
        <w:spacing w:after="0" w:line="360" w:lineRule="auto"/>
        <w:ind w:left="0"/>
        <w:jc w:val="both"/>
        <w:rPr>
          <w:rFonts w:ascii="Times New Roman" w:hAnsi="Times New Roman"/>
          <w:sz w:val="24"/>
          <w:szCs w:val="24"/>
        </w:rPr>
      </w:pPr>
    </w:p>
    <w:p w:rsidR="00521CE2" w:rsidRDefault="00521CE2" w:rsidP="00521CE2">
      <w:pPr>
        <w:spacing w:line="360" w:lineRule="auto"/>
        <w:jc w:val="both"/>
        <w:rPr>
          <w:rFonts w:ascii="Times New Roman" w:hAnsi="Times New Roman"/>
          <w:b/>
          <w:sz w:val="24"/>
          <w:szCs w:val="24"/>
        </w:rPr>
      </w:pPr>
      <w:r w:rsidRPr="009862A1">
        <w:rPr>
          <w:rFonts w:ascii="Times New Roman" w:hAnsi="Times New Roman"/>
          <w:b/>
          <w:sz w:val="24"/>
          <w:szCs w:val="24"/>
        </w:rPr>
        <w:t>Működési nehézségek</w:t>
      </w:r>
    </w:p>
    <w:p w:rsidR="00521CE2" w:rsidRDefault="00521CE2" w:rsidP="00521CE2">
      <w:pPr>
        <w:pStyle w:val="Listaszerbekezds"/>
        <w:numPr>
          <w:ilvl w:val="0"/>
          <w:numId w:val="1"/>
        </w:numPr>
        <w:spacing w:line="360" w:lineRule="auto"/>
        <w:jc w:val="both"/>
        <w:rPr>
          <w:rFonts w:ascii="Times New Roman" w:hAnsi="Times New Roman"/>
          <w:sz w:val="24"/>
          <w:szCs w:val="24"/>
        </w:rPr>
      </w:pPr>
      <w:r w:rsidRPr="009862A1">
        <w:rPr>
          <w:rFonts w:ascii="Times New Roman" w:hAnsi="Times New Roman"/>
          <w:sz w:val="24"/>
          <w:szCs w:val="24"/>
        </w:rPr>
        <w:t xml:space="preserve">2017. évben </w:t>
      </w:r>
      <w:r>
        <w:rPr>
          <w:rFonts w:ascii="Times New Roman" w:hAnsi="Times New Roman"/>
          <w:sz w:val="24"/>
          <w:szCs w:val="24"/>
        </w:rPr>
        <w:t xml:space="preserve">kiemelten </w:t>
      </w:r>
      <w:r w:rsidRPr="009862A1">
        <w:rPr>
          <w:rFonts w:ascii="Times New Roman" w:hAnsi="Times New Roman"/>
          <w:sz w:val="24"/>
          <w:szCs w:val="24"/>
        </w:rPr>
        <w:t>szembesültünk azzal a nehézséggel</w:t>
      </w:r>
      <w:r>
        <w:rPr>
          <w:rFonts w:ascii="Times New Roman" w:hAnsi="Times New Roman"/>
          <w:sz w:val="24"/>
          <w:szCs w:val="24"/>
        </w:rPr>
        <w:t>, hogy az önálló lakhatásban élő, idős, beteg lakóink, akik állapotuknál fogva gondozásra szorulnának, sok esetben sajnos ellátatlanok. Közvetlen kórházi segítségre nem szorulnak, a gondozó</w:t>
      </w:r>
      <w:r w:rsidR="00475C5F">
        <w:rPr>
          <w:rFonts w:ascii="Times New Roman" w:hAnsi="Times New Roman"/>
          <w:sz w:val="24"/>
          <w:szCs w:val="24"/>
        </w:rPr>
        <w:t xml:space="preserve"> </w:t>
      </w:r>
      <w:r>
        <w:rPr>
          <w:rFonts w:ascii="Times New Roman" w:hAnsi="Times New Roman"/>
          <w:sz w:val="24"/>
          <w:szCs w:val="24"/>
        </w:rPr>
        <w:t>szolgálat pedig</w:t>
      </w:r>
      <w:r w:rsidR="0064126A">
        <w:rPr>
          <w:rFonts w:ascii="Times New Roman" w:hAnsi="Times New Roman"/>
          <w:sz w:val="24"/>
          <w:szCs w:val="24"/>
        </w:rPr>
        <w:t xml:space="preserve"> olyan feltételeket szab</w:t>
      </w:r>
      <w:r w:rsidR="002411D4">
        <w:rPr>
          <w:rFonts w:ascii="Times New Roman" w:hAnsi="Times New Roman"/>
          <w:sz w:val="24"/>
          <w:szCs w:val="24"/>
        </w:rPr>
        <w:t>ott, melynek</w:t>
      </w:r>
      <w:r>
        <w:rPr>
          <w:rFonts w:ascii="Times New Roman" w:hAnsi="Times New Roman"/>
          <w:sz w:val="24"/>
          <w:szCs w:val="24"/>
        </w:rPr>
        <w:t xml:space="preserve"> az intézmény nem tud</w:t>
      </w:r>
      <w:r w:rsidR="00955255">
        <w:rPr>
          <w:rFonts w:ascii="Times New Roman" w:hAnsi="Times New Roman"/>
          <w:sz w:val="24"/>
          <w:szCs w:val="24"/>
        </w:rPr>
        <w:t>ott</w:t>
      </w:r>
      <w:r>
        <w:rPr>
          <w:rFonts w:ascii="Times New Roman" w:hAnsi="Times New Roman"/>
          <w:sz w:val="24"/>
          <w:szCs w:val="24"/>
        </w:rPr>
        <w:t xml:space="preserve"> megfelelni. </w:t>
      </w:r>
    </w:p>
    <w:p w:rsidR="00521CE2" w:rsidRDefault="00521CE2" w:rsidP="00521CE2">
      <w:pPr>
        <w:pStyle w:val="Listaszerbekezds"/>
        <w:numPr>
          <w:ilvl w:val="0"/>
          <w:numId w:val="1"/>
        </w:numPr>
        <w:spacing w:line="360" w:lineRule="auto"/>
        <w:jc w:val="both"/>
        <w:rPr>
          <w:rFonts w:ascii="Times New Roman" w:hAnsi="Times New Roman"/>
          <w:sz w:val="24"/>
          <w:szCs w:val="24"/>
        </w:rPr>
      </w:pPr>
      <w:r>
        <w:rPr>
          <w:rFonts w:ascii="Times New Roman" w:hAnsi="Times New Roman"/>
          <w:sz w:val="24"/>
          <w:szCs w:val="24"/>
        </w:rPr>
        <w:t>2017-ben tová</w:t>
      </w:r>
      <w:r w:rsidR="00475C5F">
        <w:rPr>
          <w:rFonts w:ascii="Times New Roman" w:hAnsi="Times New Roman"/>
          <w:sz w:val="24"/>
          <w:szCs w:val="24"/>
        </w:rPr>
        <w:t xml:space="preserve">bb romlott a Szobabérlők háza </w:t>
      </w:r>
      <w:r w:rsidR="00923BAB">
        <w:rPr>
          <w:rFonts w:ascii="Times New Roman" w:hAnsi="Times New Roman"/>
          <w:sz w:val="24"/>
          <w:szCs w:val="24"/>
        </w:rPr>
        <w:t>lakóinak állapota</w:t>
      </w:r>
      <w:r>
        <w:rPr>
          <w:rFonts w:ascii="Times New Roman" w:hAnsi="Times New Roman"/>
          <w:sz w:val="24"/>
          <w:szCs w:val="24"/>
        </w:rPr>
        <w:t xml:space="preserve">. Egyre több súlyos pszichiátriai beteg, idős, magát alig ellátni képes lakó került be az önálló lakhatásba, mely természetesen újabb alig megoldható problémákat vetett fel… </w:t>
      </w:r>
    </w:p>
    <w:p w:rsidR="00521CE2" w:rsidRDefault="00923BAB" w:rsidP="00521CE2">
      <w:pPr>
        <w:pStyle w:val="Listaszerbekezds"/>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2017 szeptemberében </w:t>
      </w:r>
      <w:r w:rsidR="00521CE2">
        <w:rPr>
          <w:rFonts w:ascii="Times New Roman" w:hAnsi="Times New Roman"/>
          <w:sz w:val="24"/>
          <w:szCs w:val="24"/>
        </w:rPr>
        <w:t>problémák adódtak a lakhatási támogatás folyósításával, így év végére le kellett állítanu</w:t>
      </w:r>
      <w:r>
        <w:rPr>
          <w:rFonts w:ascii="Times New Roman" w:hAnsi="Times New Roman"/>
          <w:sz w:val="24"/>
          <w:szCs w:val="24"/>
        </w:rPr>
        <w:t>nk a pályáztatást. A probléma</w:t>
      </w:r>
      <w:r w:rsidR="00521CE2">
        <w:rPr>
          <w:rFonts w:ascii="Times New Roman" w:hAnsi="Times New Roman"/>
          <w:sz w:val="24"/>
          <w:szCs w:val="24"/>
        </w:rPr>
        <w:t xml:space="preserve"> megoldása (ha van ilyen) a következő év feladata lesz. </w:t>
      </w:r>
    </w:p>
    <w:p w:rsidR="00521CE2" w:rsidRPr="00923BAB" w:rsidRDefault="00521CE2" w:rsidP="00923BAB">
      <w:pPr>
        <w:pStyle w:val="Listaszerbekezds"/>
        <w:spacing w:after="0" w:line="360" w:lineRule="auto"/>
        <w:ind w:left="0"/>
        <w:jc w:val="both"/>
        <w:rPr>
          <w:rFonts w:ascii="Times New Roman" w:hAnsi="Times New Roman"/>
          <w:b/>
          <w:sz w:val="24"/>
          <w:szCs w:val="24"/>
        </w:rPr>
      </w:pPr>
    </w:p>
    <w:p w:rsidR="00AC1066" w:rsidRDefault="00FF1FC8" w:rsidP="00AC1066">
      <w:pPr>
        <w:pStyle w:val="Listaszerbekezds"/>
        <w:spacing w:line="360" w:lineRule="auto"/>
        <w:ind w:left="0"/>
        <w:jc w:val="both"/>
        <w:rPr>
          <w:rFonts w:ascii="Times New Roman" w:hAnsi="Times New Roman"/>
          <w:b/>
          <w:sz w:val="24"/>
          <w:szCs w:val="24"/>
        </w:rPr>
      </w:pPr>
      <w:r w:rsidRPr="008C3229">
        <w:rPr>
          <w:rFonts w:ascii="Times New Roman" w:hAnsi="Times New Roman"/>
          <w:b/>
          <w:sz w:val="24"/>
          <w:szCs w:val="24"/>
        </w:rPr>
        <w:t>Gondnoki tevékenység</w:t>
      </w:r>
    </w:p>
    <w:p w:rsidR="009C015B" w:rsidRDefault="009C015B" w:rsidP="009C015B">
      <w:pPr>
        <w:pStyle w:val="Listaszerbekezds"/>
        <w:spacing w:line="360" w:lineRule="auto"/>
        <w:ind w:left="0"/>
        <w:jc w:val="both"/>
        <w:rPr>
          <w:rFonts w:ascii="Times New Roman" w:hAnsi="Times New Roman"/>
          <w:sz w:val="24"/>
          <w:szCs w:val="24"/>
        </w:rPr>
      </w:pPr>
      <w:r>
        <w:rPr>
          <w:rFonts w:ascii="Times New Roman" w:hAnsi="Times New Roman"/>
          <w:sz w:val="24"/>
          <w:szCs w:val="24"/>
        </w:rPr>
        <w:t>Tekintettel a ház ela</w:t>
      </w:r>
      <w:r w:rsidR="00923BAB">
        <w:rPr>
          <w:rFonts w:ascii="Times New Roman" w:hAnsi="Times New Roman"/>
          <w:sz w:val="24"/>
          <w:szCs w:val="24"/>
        </w:rPr>
        <w:t>vult műszaki állapotára a 2017-e</w:t>
      </w:r>
      <w:r>
        <w:rPr>
          <w:rFonts w:ascii="Times New Roman" w:hAnsi="Times New Roman"/>
          <w:sz w:val="24"/>
          <w:szCs w:val="24"/>
        </w:rPr>
        <w:t xml:space="preserve">s évben is sok műszaki problémát kellett megoldanunk. Megközelítőleg 300 darab munkalapot töltöttünk ki. </w:t>
      </w:r>
    </w:p>
    <w:p w:rsidR="009C015B" w:rsidRDefault="009C015B" w:rsidP="009C015B">
      <w:pPr>
        <w:pStyle w:val="Listaszerbekezds"/>
        <w:spacing w:line="360" w:lineRule="auto"/>
        <w:ind w:left="0"/>
        <w:jc w:val="both"/>
        <w:rPr>
          <w:rFonts w:ascii="Times New Roman" w:hAnsi="Times New Roman"/>
          <w:sz w:val="24"/>
          <w:szCs w:val="24"/>
        </w:rPr>
      </w:pPr>
      <w:r>
        <w:rPr>
          <w:rFonts w:ascii="Times New Roman" w:hAnsi="Times New Roman"/>
          <w:sz w:val="24"/>
          <w:szCs w:val="24"/>
        </w:rPr>
        <w:t>A teljesség igénye nélkül: 16 db radiátort kellett kicserélni, valamint az üres lakrészekbe, indokolt esetben a bútorok összeállítása meg</w:t>
      </w:r>
      <w:r w:rsidR="00923BAB">
        <w:rPr>
          <w:rFonts w:ascii="Times New Roman" w:hAnsi="Times New Roman"/>
          <w:sz w:val="24"/>
          <w:szCs w:val="24"/>
        </w:rPr>
        <w:t>történt. Két lakrészt kellett ki</w:t>
      </w:r>
      <w:r>
        <w:rPr>
          <w:rFonts w:ascii="Times New Roman" w:hAnsi="Times New Roman"/>
          <w:sz w:val="24"/>
          <w:szCs w:val="24"/>
        </w:rPr>
        <w:t>ü</w:t>
      </w:r>
      <w:r w:rsidR="00923BAB">
        <w:rPr>
          <w:rFonts w:ascii="Times New Roman" w:hAnsi="Times New Roman"/>
          <w:sz w:val="24"/>
          <w:szCs w:val="24"/>
        </w:rPr>
        <w:t>ríteni a lakó elhalálozása után</w:t>
      </w:r>
      <w:r>
        <w:rPr>
          <w:rFonts w:ascii="Times New Roman" w:hAnsi="Times New Roman"/>
          <w:sz w:val="24"/>
          <w:szCs w:val="24"/>
        </w:rPr>
        <w:t xml:space="preserve"> zsúfoltság miatt.</w:t>
      </w:r>
    </w:p>
    <w:p w:rsidR="009C015B" w:rsidRDefault="009C015B" w:rsidP="009C015B">
      <w:pPr>
        <w:pStyle w:val="Listaszerbekezds"/>
        <w:spacing w:line="360" w:lineRule="auto"/>
        <w:ind w:left="0"/>
        <w:jc w:val="both"/>
        <w:rPr>
          <w:rFonts w:ascii="Times New Roman" w:hAnsi="Times New Roman"/>
          <w:sz w:val="24"/>
          <w:szCs w:val="24"/>
        </w:rPr>
      </w:pPr>
      <w:r>
        <w:rPr>
          <w:rFonts w:ascii="Times New Roman" w:hAnsi="Times New Roman"/>
          <w:sz w:val="24"/>
          <w:szCs w:val="24"/>
        </w:rPr>
        <w:t xml:space="preserve">Folyamatos karbantartási munkák: zárcserék, vízszerelési feladatok és igyekeztünk az év </w:t>
      </w:r>
      <w:r w:rsidR="00923BAB">
        <w:rPr>
          <w:rFonts w:ascii="Times New Roman" w:hAnsi="Times New Roman"/>
          <w:sz w:val="24"/>
          <w:szCs w:val="24"/>
        </w:rPr>
        <w:t>során a megüresedett lakrészekben</w:t>
      </w:r>
      <w:r>
        <w:rPr>
          <w:rFonts w:ascii="Times New Roman" w:hAnsi="Times New Roman"/>
          <w:sz w:val="24"/>
          <w:szCs w:val="24"/>
        </w:rPr>
        <w:t>, ha szükséges volt, a tisztasági festést elvégezni.</w:t>
      </w:r>
    </w:p>
    <w:p w:rsidR="009C015B" w:rsidRDefault="009C015B" w:rsidP="009C015B">
      <w:pPr>
        <w:pStyle w:val="Listaszerbekezds"/>
        <w:spacing w:line="360" w:lineRule="auto"/>
        <w:ind w:left="0"/>
        <w:jc w:val="both"/>
        <w:rPr>
          <w:rFonts w:ascii="Times New Roman" w:hAnsi="Times New Roman"/>
          <w:sz w:val="24"/>
          <w:szCs w:val="24"/>
        </w:rPr>
      </w:pPr>
      <w:r>
        <w:rPr>
          <w:rFonts w:ascii="Times New Roman" w:hAnsi="Times New Roman"/>
          <w:sz w:val="24"/>
          <w:szCs w:val="24"/>
        </w:rPr>
        <w:t>2017 augu</w:t>
      </w:r>
      <w:r w:rsidR="00923BAB">
        <w:rPr>
          <w:rFonts w:ascii="Times New Roman" w:hAnsi="Times New Roman"/>
          <w:sz w:val="24"/>
          <w:szCs w:val="24"/>
        </w:rPr>
        <w:t xml:space="preserve">sztusában a FŐTÁV elkezdte a </w:t>
      </w:r>
      <w:proofErr w:type="spellStart"/>
      <w:r w:rsidR="00923BAB">
        <w:rPr>
          <w:rFonts w:ascii="Times New Roman" w:hAnsi="Times New Roman"/>
          <w:sz w:val="24"/>
          <w:szCs w:val="24"/>
        </w:rPr>
        <w:t>hő</w:t>
      </w:r>
      <w:r>
        <w:rPr>
          <w:rFonts w:ascii="Times New Roman" w:hAnsi="Times New Roman"/>
          <w:sz w:val="24"/>
          <w:szCs w:val="24"/>
        </w:rPr>
        <w:t>központ</w:t>
      </w:r>
      <w:proofErr w:type="spellEnd"/>
      <w:r>
        <w:rPr>
          <w:rFonts w:ascii="Times New Roman" w:hAnsi="Times New Roman"/>
          <w:sz w:val="24"/>
          <w:szCs w:val="24"/>
        </w:rPr>
        <w:t xml:space="preserve"> felújítását. Megújult a teljes gépészet.</w:t>
      </w:r>
    </w:p>
    <w:p w:rsidR="009C015B" w:rsidRDefault="009C015B" w:rsidP="009C015B">
      <w:pPr>
        <w:pStyle w:val="Listaszerbekezds"/>
        <w:spacing w:line="360" w:lineRule="auto"/>
        <w:ind w:left="0"/>
        <w:jc w:val="both"/>
        <w:rPr>
          <w:rFonts w:ascii="Times New Roman" w:hAnsi="Times New Roman"/>
          <w:sz w:val="24"/>
          <w:szCs w:val="24"/>
        </w:rPr>
      </w:pPr>
    </w:p>
    <w:p w:rsidR="009C015B" w:rsidRDefault="009C015B" w:rsidP="009C015B">
      <w:pPr>
        <w:pStyle w:val="Listaszerbekezds"/>
        <w:spacing w:line="360" w:lineRule="auto"/>
        <w:ind w:left="0"/>
        <w:jc w:val="both"/>
        <w:rPr>
          <w:rFonts w:ascii="Times New Roman" w:hAnsi="Times New Roman"/>
          <w:b/>
          <w:sz w:val="24"/>
          <w:szCs w:val="24"/>
        </w:rPr>
      </w:pPr>
      <w:r w:rsidRPr="00697F31">
        <w:rPr>
          <w:rFonts w:ascii="Times New Roman" w:hAnsi="Times New Roman"/>
          <w:b/>
          <w:sz w:val="24"/>
          <w:szCs w:val="24"/>
        </w:rPr>
        <w:t>Nehézségek</w:t>
      </w:r>
    </w:p>
    <w:p w:rsidR="00923BAB" w:rsidRDefault="00923BAB" w:rsidP="009C015B">
      <w:pPr>
        <w:pStyle w:val="Listaszerbekezds"/>
        <w:spacing w:line="360" w:lineRule="auto"/>
        <w:ind w:left="0"/>
        <w:jc w:val="both"/>
        <w:rPr>
          <w:rFonts w:ascii="Times New Roman" w:hAnsi="Times New Roman"/>
          <w:sz w:val="24"/>
          <w:szCs w:val="24"/>
        </w:rPr>
      </w:pPr>
      <w:r>
        <w:rPr>
          <w:rFonts w:ascii="Times New Roman" w:hAnsi="Times New Roman"/>
          <w:sz w:val="24"/>
          <w:szCs w:val="24"/>
        </w:rPr>
        <w:t>Ellátási gondok miatt 2017-be</w:t>
      </w:r>
      <w:r w:rsidR="009C015B">
        <w:rPr>
          <w:rFonts w:ascii="Times New Roman" w:hAnsi="Times New Roman"/>
          <w:sz w:val="24"/>
          <w:szCs w:val="24"/>
        </w:rPr>
        <w:t>n a szerelési feladatok megoldása akadozott.</w:t>
      </w:r>
    </w:p>
    <w:p w:rsidR="009C015B" w:rsidRDefault="009C015B" w:rsidP="009C015B">
      <w:pPr>
        <w:pStyle w:val="Listaszerbekezds"/>
        <w:spacing w:line="360" w:lineRule="auto"/>
        <w:ind w:left="0"/>
        <w:jc w:val="both"/>
        <w:rPr>
          <w:rFonts w:ascii="Times New Roman" w:hAnsi="Times New Roman"/>
          <w:sz w:val="24"/>
          <w:szCs w:val="24"/>
        </w:rPr>
      </w:pPr>
      <w:r w:rsidRPr="00697F31">
        <w:rPr>
          <w:rFonts w:ascii="Times New Roman" w:hAnsi="Times New Roman"/>
          <w:sz w:val="24"/>
          <w:szCs w:val="24"/>
        </w:rPr>
        <w:t xml:space="preserve">Az épület </w:t>
      </w:r>
      <w:r>
        <w:rPr>
          <w:rFonts w:ascii="Times New Roman" w:hAnsi="Times New Roman"/>
          <w:sz w:val="24"/>
          <w:szCs w:val="24"/>
        </w:rPr>
        <w:t>vizesblokkjai továbbra is katasztrofális állapotban vannak, a födém szigetelése az építés óta eltelt 4 évtized alatt tönkrement. Emiatt sok zuhanyzó és WC plafonja rohad, penészes. Indokolt lenne a vizes helyiségek szigetelésének megoldása.</w:t>
      </w:r>
    </w:p>
    <w:p w:rsidR="009C015B" w:rsidRDefault="00923BAB" w:rsidP="009C015B">
      <w:pPr>
        <w:pStyle w:val="Listaszerbekezds"/>
        <w:spacing w:line="360" w:lineRule="auto"/>
        <w:ind w:left="0"/>
        <w:jc w:val="both"/>
        <w:rPr>
          <w:rFonts w:ascii="Times New Roman" w:hAnsi="Times New Roman"/>
          <w:sz w:val="24"/>
          <w:szCs w:val="24"/>
        </w:rPr>
      </w:pPr>
      <w:r>
        <w:rPr>
          <w:rFonts w:ascii="Times New Roman" w:hAnsi="Times New Roman"/>
          <w:sz w:val="24"/>
          <w:szCs w:val="24"/>
        </w:rPr>
        <w:t>2017-be</w:t>
      </w:r>
      <w:r w:rsidR="009C015B">
        <w:rPr>
          <w:rFonts w:ascii="Times New Roman" w:hAnsi="Times New Roman"/>
          <w:sz w:val="24"/>
          <w:szCs w:val="24"/>
        </w:rPr>
        <w:t>n nem került sor ablakcserére az intézményünkben. Sajnos sok ablak esetében ez indokolt volna</w:t>
      </w:r>
      <w:r>
        <w:rPr>
          <w:rFonts w:ascii="Times New Roman" w:hAnsi="Times New Roman"/>
          <w:sz w:val="24"/>
          <w:szCs w:val="24"/>
        </w:rPr>
        <w:t>,</w:t>
      </w:r>
      <w:r w:rsidR="009C015B">
        <w:rPr>
          <w:rFonts w:ascii="Times New Roman" w:hAnsi="Times New Roman"/>
          <w:sz w:val="24"/>
          <w:szCs w:val="24"/>
        </w:rPr>
        <w:t xml:space="preserve"> illetve </w:t>
      </w:r>
      <w:r>
        <w:rPr>
          <w:rFonts w:ascii="Times New Roman" w:hAnsi="Times New Roman"/>
          <w:sz w:val="24"/>
          <w:szCs w:val="24"/>
        </w:rPr>
        <w:t>mind a 8 lépcsőház bejárati ajtajá</w:t>
      </w:r>
      <w:r w:rsidR="009C015B">
        <w:rPr>
          <w:rFonts w:ascii="Times New Roman" w:hAnsi="Times New Roman"/>
          <w:sz w:val="24"/>
          <w:szCs w:val="24"/>
        </w:rPr>
        <w:t>t is cseréln</w:t>
      </w:r>
      <w:r>
        <w:rPr>
          <w:rFonts w:ascii="Times New Roman" w:hAnsi="Times New Roman"/>
          <w:sz w:val="24"/>
          <w:szCs w:val="24"/>
        </w:rPr>
        <w:t>i kéne, hisz ezek is 40 évesek.</w:t>
      </w:r>
    </w:p>
    <w:p w:rsidR="00923BAB" w:rsidRDefault="009C015B" w:rsidP="00923BAB">
      <w:pPr>
        <w:pStyle w:val="Listaszerbekezds"/>
        <w:spacing w:line="360" w:lineRule="auto"/>
        <w:ind w:left="0"/>
        <w:jc w:val="both"/>
        <w:rPr>
          <w:rFonts w:ascii="Times New Roman" w:hAnsi="Times New Roman"/>
          <w:sz w:val="24"/>
          <w:szCs w:val="24"/>
        </w:rPr>
      </w:pPr>
      <w:r>
        <w:rPr>
          <w:rFonts w:ascii="Times New Roman" w:hAnsi="Times New Roman"/>
          <w:sz w:val="24"/>
          <w:szCs w:val="24"/>
        </w:rPr>
        <w:t>Az előző évben megtörtént a villanyhálózat felújítása, emiatt kevesebb panasz érkezett a hálózat működésére 2017-ben. Viszont a rosszul megválasztott világítótestek miatt folyamatos az izzók kiégése. Ezek pótlása nehézségeket okoz</w:t>
      </w:r>
      <w:r w:rsidR="00E05BF4">
        <w:rPr>
          <w:rFonts w:ascii="Times New Roman" w:hAnsi="Times New Roman"/>
          <w:sz w:val="24"/>
          <w:szCs w:val="24"/>
        </w:rPr>
        <w:t>ott</w:t>
      </w:r>
      <w:r>
        <w:rPr>
          <w:rFonts w:ascii="Times New Roman" w:hAnsi="Times New Roman"/>
          <w:sz w:val="24"/>
          <w:szCs w:val="24"/>
        </w:rPr>
        <w:t>.</w:t>
      </w:r>
      <w:r w:rsidR="00923BAB">
        <w:rPr>
          <w:rFonts w:ascii="Times New Roman" w:hAnsi="Times New Roman"/>
          <w:sz w:val="24"/>
          <w:szCs w:val="24"/>
        </w:rPr>
        <w:br w:type="page"/>
      </w:r>
    </w:p>
    <w:p w:rsidR="00FF0C78" w:rsidRDefault="00F12C67" w:rsidP="00007040">
      <w:pPr>
        <w:pStyle w:val="Listaszerbekezds"/>
        <w:spacing w:line="360" w:lineRule="auto"/>
        <w:ind w:left="0"/>
        <w:jc w:val="center"/>
        <w:rPr>
          <w:rFonts w:ascii="Times New Roman" w:hAnsi="Times New Roman"/>
          <w:b/>
          <w:sz w:val="32"/>
          <w:szCs w:val="32"/>
        </w:rPr>
      </w:pPr>
      <w:r w:rsidRPr="008C3229">
        <w:rPr>
          <w:rFonts w:ascii="Times New Roman" w:hAnsi="Times New Roman"/>
          <w:b/>
          <w:sz w:val="32"/>
          <w:szCs w:val="32"/>
        </w:rPr>
        <w:t xml:space="preserve">Kőrakás park </w:t>
      </w:r>
      <w:r w:rsidR="008C1208" w:rsidRPr="008C3229">
        <w:rPr>
          <w:rFonts w:ascii="Times New Roman" w:hAnsi="Times New Roman"/>
          <w:b/>
          <w:sz w:val="32"/>
          <w:szCs w:val="32"/>
        </w:rPr>
        <w:t>Átmeneti szálló</w:t>
      </w:r>
    </w:p>
    <w:p w:rsidR="00DE232E" w:rsidRPr="00923BAB" w:rsidRDefault="00DE232E" w:rsidP="00007040">
      <w:pPr>
        <w:pStyle w:val="Listaszerbekezds"/>
        <w:spacing w:line="360" w:lineRule="auto"/>
        <w:ind w:left="0"/>
        <w:jc w:val="center"/>
        <w:rPr>
          <w:rFonts w:ascii="Times New Roman" w:hAnsi="Times New Roman"/>
          <w:b/>
          <w:sz w:val="24"/>
          <w:szCs w:val="24"/>
        </w:rPr>
      </w:pPr>
    </w:p>
    <w:p w:rsidR="00C60460" w:rsidRPr="000C0F49" w:rsidRDefault="00596B95" w:rsidP="00C60460">
      <w:pPr>
        <w:pStyle w:val="Listaszerbekezds"/>
        <w:spacing w:line="360" w:lineRule="auto"/>
        <w:ind w:left="0"/>
        <w:jc w:val="both"/>
        <w:rPr>
          <w:rFonts w:ascii="Times New Roman" w:hAnsi="Times New Roman"/>
          <w:sz w:val="24"/>
          <w:szCs w:val="24"/>
        </w:rPr>
      </w:pPr>
      <w:r w:rsidRPr="000C0F49">
        <w:rPr>
          <w:rFonts w:ascii="Times New Roman" w:hAnsi="Times New Roman"/>
          <w:sz w:val="24"/>
          <w:szCs w:val="24"/>
        </w:rPr>
        <w:t xml:space="preserve">A Kőrakás park Átmeneti szálló ellátási egységvezető helyetteseként a tavalyi szakmai beszámolóm egyik központi </w:t>
      </w:r>
      <w:r w:rsidR="00FF2C9C" w:rsidRPr="000C0F49">
        <w:rPr>
          <w:rFonts w:ascii="Times New Roman" w:hAnsi="Times New Roman"/>
          <w:sz w:val="24"/>
          <w:szCs w:val="24"/>
        </w:rPr>
        <w:t>felvetése az a határozott célom volt, hogy mielőbb sikerüljön megszüntetni „kétlakiságomat”, lévén akkor még a Kocsis utcai Átmeneti szálló szakmai vezetése is hozzám tartozott. Ha az említett beszámoló emiatt kissé komorabbra sikerült, ezúttal azzal a jó hírrel kell kezdenem, hogy –</w:t>
      </w:r>
      <w:r w:rsidR="00923BAB">
        <w:rPr>
          <w:rFonts w:ascii="Times New Roman" w:hAnsi="Times New Roman"/>
          <w:sz w:val="24"/>
          <w:szCs w:val="24"/>
        </w:rPr>
        <w:t xml:space="preserve"> </w:t>
      </w:r>
      <w:r w:rsidR="00FF2C9C" w:rsidRPr="000C0F49">
        <w:rPr>
          <w:rFonts w:ascii="Times New Roman" w:hAnsi="Times New Roman"/>
          <w:sz w:val="24"/>
          <w:szCs w:val="24"/>
        </w:rPr>
        <w:t>ha lassan, kacskaringós úton, bizonytalanul is</w:t>
      </w:r>
      <w:r w:rsidR="00923BAB">
        <w:rPr>
          <w:rFonts w:ascii="Times New Roman" w:hAnsi="Times New Roman"/>
          <w:sz w:val="24"/>
          <w:szCs w:val="24"/>
        </w:rPr>
        <w:t xml:space="preserve"> </w:t>
      </w:r>
      <w:r w:rsidR="00923BAB" w:rsidRPr="000C0F49">
        <w:rPr>
          <w:rFonts w:ascii="Times New Roman" w:hAnsi="Times New Roman"/>
          <w:sz w:val="24"/>
          <w:szCs w:val="24"/>
        </w:rPr>
        <w:t>–</w:t>
      </w:r>
      <w:r w:rsidR="00923BAB">
        <w:rPr>
          <w:rFonts w:ascii="Times New Roman" w:hAnsi="Times New Roman"/>
          <w:sz w:val="24"/>
          <w:szCs w:val="24"/>
        </w:rPr>
        <w:t xml:space="preserve"> </w:t>
      </w:r>
      <w:r w:rsidR="00FF2C9C" w:rsidRPr="000C0F49">
        <w:rPr>
          <w:rFonts w:ascii="Times New Roman" w:hAnsi="Times New Roman"/>
          <w:sz w:val="24"/>
          <w:szCs w:val="24"/>
        </w:rPr>
        <w:t>sikerült megold</w:t>
      </w:r>
      <w:r w:rsidR="00923BAB">
        <w:rPr>
          <w:rFonts w:ascii="Times New Roman" w:hAnsi="Times New Roman"/>
          <w:sz w:val="24"/>
          <w:szCs w:val="24"/>
        </w:rPr>
        <w:t>ani a fenti problémát és a 2017-es</w:t>
      </w:r>
      <w:r w:rsidR="00FF2C9C" w:rsidRPr="000C0F49">
        <w:rPr>
          <w:rFonts w:ascii="Times New Roman" w:hAnsi="Times New Roman"/>
          <w:sz w:val="24"/>
          <w:szCs w:val="24"/>
        </w:rPr>
        <w:t xml:space="preserve"> év során átadtam a Kocsis utcai intézmény szakmai vezetésével kapcsolatos feladatokat Faz</w:t>
      </w:r>
      <w:r w:rsidR="00E83FA8">
        <w:rPr>
          <w:rFonts w:ascii="Times New Roman" w:hAnsi="Times New Roman"/>
          <w:sz w:val="24"/>
          <w:szCs w:val="24"/>
        </w:rPr>
        <w:t>e</w:t>
      </w:r>
      <w:r w:rsidR="00FF2C9C" w:rsidRPr="000C0F49">
        <w:rPr>
          <w:rFonts w:ascii="Times New Roman" w:hAnsi="Times New Roman"/>
          <w:sz w:val="24"/>
          <w:szCs w:val="24"/>
        </w:rPr>
        <w:t>kas Tünde kolléganőmnek. Ezúton is szeretném megköszönni a Kocsis utcai intézményben 2017. őszéig a</w:t>
      </w:r>
      <w:r w:rsidR="00923BAB">
        <w:rPr>
          <w:rFonts w:ascii="Times New Roman" w:hAnsi="Times New Roman"/>
          <w:sz w:val="24"/>
          <w:szCs w:val="24"/>
        </w:rPr>
        <w:t xml:space="preserve"> teamembe tartozó kolléganőknek:</w:t>
      </w:r>
      <w:r w:rsidR="00FF2C9C" w:rsidRPr="000C0F49">
        <w:rPr>
          <w:rFonts w:ascii="Times New Roman" w:hAnsi="Times New Roman"/>
          <w:sz w:val="24"/>
          <w:szCs w:val="24"/>
        </w:rPr>
        <w:t xml:space="preserve"> </w:t>
      </w:r>
      <w:proofErr w:type="spellStart"/>
      <w:r w:rsidR="00FF2C9C" w:rsidRPr="000C0F49">
        <w:rPr>
          <w:rFonts w:ascii="Times New Roman" w:hAnsi="Times New Roman"/>
          <w:sz w:val="24"/>
          <w:szCs w:val="24"/>
        </w:rPr>
        <w:t>Bozsódi</w:t>
      </w:r>
      <w:proofErr w:type="spellEnd"/>
      <w:r w:rsidR="00FF2C9C" w:rsidRPr="000C0F49">
        <w:rPr>
          <w:rFonts w:ascii="Times New Roman" w:hAnsi="Times New Roman"/>
          <w:sz w:val="24"/>
          <w:szCs w:val="24"/>
        </w:rPr>
        <w:t xml:space="preserve"> Blankának, Fabók Szilviának, Forgács Etelkának, Oláh Juditnak és </w:t>
      </w:r>
      <w:proofErr w:type="spellStart"/>
      <w:r w:rsidR="00FF2C9C" w:rsidRPr="000C0F49">
        <w:rPr>
          <w:rFonts w:ascii="Times New Roman" w:hAnsi="Times New Roman"/>
          <w:sz w:val="24"/>
          <w:szCs w:val="24"/>
        </w:rPr>
        <w:t>Uhrovszkyné</w:t>
      </w:r>
      <w:proofErr w:type="spellEnd"/>
      <w:r w:rsidR="00FF2C9C" w:rsidRPr="000C0F49">
        <w:rPr>
          <w:rFonts w:ascii="Times New Roman" w:hAnsi="Times New Roman"/>
          <w:sz w:val="24"/>
          <w:szCs w:val="24"/>
        </w:rPr>
        <w:t xml:space="preserve"> </w:t>
      </w:r>
      <w:proofErr w:type="spellStart"/>
      <w:r w:rsidR="00FF2C9C" w:rsidRPr="000C0F49">
        <w:rPr>
          <w:rFonts w:ascii="Times New Roman" w:hAnsi="Times New Roman"/>
          <w:sz w:val="24"/>
          <w:szCs w:val="24"/>
        </w:rPr>
        <w:t>Mozsik</w:t>
      </w:r>
      <w:proofErr w:type="spellEnd"/>
      <w:r w:rsidR="00FF2C9C" w:rsidRPr="000C0F49">
        <w:rPr>
          <w:rFonts w:ascii="Times New Roman" w:hAnsi="Times New Roman"/>
          <w:sz w:val="24"/>
          <w:szCs w:val="24"/>
        </w:rPr>
        <w:t xml:space="preserve"> Katalinnak a lelkiismeretes munkát, sosem fogom elfelejteni közös élményeinket!</w:t>
      </w:r>
    </w:p>
    <w:p w:rsidR="00FF2C9C" w:rsidRPr="000C0F49" w:rsidRDefault="00FF2C9C" w:rsidP="00C60460">
      <w:pPr>
        <w:pStyle w:val="Listaszerbekezds"/>
        <w:spacing w:line="360" w:lineRule="auto"/>
        <w:ind w:left="0"/>
        <w:jc w:val="both"/>
        <w:rPr>
          <w:rFonts w:ascii="Times New Roman" w:hAnsi="Times New Roman"/>
          <w:sz w:val="24"/>
          <w:szCs w:val="24"/>
        </w:rPr>
      </w:pPr>
    </w:p>
    <w:p w:rsidR="00FF2C9C" w:rsidRDefault="00FF2C9C" w:rsidP="00C60460">
      <w:pPr>
        <w:pStyle w:val="Listaszerbekezds"/>
        <w:spacing w:line="360" w:lineRule="auto"/>
        <w:ind w:left="0"/>
        <w:jc w:val="both"/>
        <w:rPr>
          <w:rFonts w:ascii="Times New Roman" w:hAnsi="Times New Roman"/>
          <w:sz w:val="24"/>
          <w:szCs w:val="24"/>
        </w:rPr>
      </w:pPr>
      <w:r w:rsidRPr="000C0F49">
        <w:rPr>
          <w:rFonts w:ascii="Times New Roman" w:hAnsi="Times New Roman"/>
          <w:sz w:val="24"/>
          <w:szCs w:val="24"/>
        </w:rPr>
        <w:t>A 2017. év során igyekeztem fokozatosan egyre többet foglalkozni a Kőrakás park</w:t>
      </w:r>
      <w:r w:rsidR="0053305B" w:rsidRPr="000C0F49">
        <w:rPr>
          <w:rFonts w:ascii="Times New Roman" w:hAnsi="Times New Roman"/>
          <w:sz w:val="24"/>
          <w:szCs w:val="24"/>
        </w:rPr>
        <w:t xml:space="preserve"> Átmeneti szálló ügyes-bajos dolgaival, újra integrálódni az intézmény mindennapi életébe. Az átalakulással tulajdonképpen egy új team kezdett működni a szállón, Háló Benjámin, Kis Bernadett, Nagy Krisztina és </w:t>
      </w:r>
      <w:proofErr w:type="spellStart"/>
      <w:r w:rsidR="0053305B" w:rsidRPr="000C0F49">
        <w:rPr>
          <w:rFonts w:ascii="Times New Roman" w:hAnsi="Times New Roman"/>
          <w:sz w:val="24"/>
          <w:szCs w:val="24"/>
        </w:rPr>
        <w:t>Sándor-Preisz</w:t>
      </w:r>
      <w:proofErr w:type="spellEnd"/>
      <w:r w:rsidR="0053305B" w:rsidRPr="000C0F49">
        <w:rPr>
          <w:rFonts w:ascii="Times New Roman" w:hAnsi="Times New Roman"/>
          <w:sz w:val="24"/>
          <w:szCs w:val="24"/>
        </w:rPr>
        <w:t xml:space="preserve"> Éva szociális munkás kollégák részvételével. A célom az volt és továbbra is az, hogy ez a team a tudását összeadva minél jobban tudjon segíteni az intézményben lakó összes ügyfélnek. Meg kell azonban ragadnom az alkalmat, hogy ezen a felületen is jelezzem: ekkora ügyfélszám mellett ez a szakemberi létszám nem elegendő, szükség lesz az átmeneti szállón egy új szociális munkás kolléga felvételére. (Németh Balázs)</w:t>
      </w:r>
    </w:p>
    <w:p w:rsidR="000C0F49" w:rsidRDefault="000C0F49" w:rsidP="00C60460">
      <w:pPr>
        <w:pStyle w:val="Listaszerbekezds"/>
        <w:spacing w:line="360" w:lineRule="auto"/>
        <w:ind w:left="0"/>
        <w:jc w:val="both"/>
        <w:rPr>
          <w:rFonts w:ascii="Times New Roman" w:hAnsi="Times New Roman"/>
          <w:sz w:val="24"/>
          <w:szCs w:val="24"/>
        </w:rPr>
      </w:pPr>
    </w:p>
    <w:p w:rsidR="000C0F49" w:rsidRDefault="00443E56" w:rsidP="00443E56">
      <w:pPr>
        <w:pStyle w:val="Listaszerbekezds"/>
        <w:spacing w:after="0" w:line="360" w:lineRule="auto"/>
        <w:ind w:left="0"/>
        <w:jc w:val="both"/>
        <w:rPr>
          <w:rFonts w:ascii="Times New Roman" w:hAnsi="Times New Roman"/>
          <w:sz w:val="24"/>
          <w:szCs w:val="24"/>
        </w:rPr>
      </w:pPr>
      <w:r>
        <w:rPr>
          <w:rFonts w:ascii="Times New Roman" w:hAnsi="Times New Roman"/>
          <w:sz w:val="24"/>
          <w:szCs w:val="24"/>
        </w:rPr>
        <w:t xml:space="preserve">Az intézményben </w:t>
      </w:r>
      <w:r w:rsidR="000C0F49">
        <w:rPr>
          <w:rFonts w:ascii="Times New Roman" w:hAnsi="Times New Roman"/>
          <w:sz w:val="24"/>
          <w:szCs w:val="24"/>
        </w:rPr>
        <w:t>és a BMSZKI nagy egészében lezajlott változásokra, ezek megélésére is rávilágít Háló Benjámin szociális munkás kollégánk évértékelő</w:t>
      </w:r>
      <w:r w:rsidR="00641E96">
        <w:rPr>
          <w:rFonts w:ascii="Times New Roman" w:hAnsi="Times New Roman"/>
          <w:sz w:val="24"/>
          <w:szCs w:val="24"/>
        </w:rPr>
        <w:t>je:</w:t>
      </w:r>
    </w:p>
    <w:p w:rsidR="002B2B11" w:rsidRPr="002B2B11" w:rsidRDefault="002B2B11" w:rsidP="00443E56">
      <w:pPr>
        <w:spacing w:after="0" w:line="360" w:lineRule="auto"/>
        <w:jc w:val="both"/>
        <w:rPr>
          <w:rFonts w:ascii="Times New Roman" w:hAnsi="Times New Roman"/>
          <w:sz w:val="24"/>
          <w:szCs w:val="24"/>
        </w:rPr>
      </w:pPr>
      <w:r>
        <w:rPr>
          <w:rFonts w:ascii="Times New Roman" w:hAnsi="Times New Roman"/>
          <w:sz w:val="24"/>
          <w:szCs w:val="24"/>
        </w:rPr>
        <w:t>„</w:t>
      </w:r>
      <w:r w:rsidRPr="002B2B11">
        <w:rPr>
          <w:rFonts w:ascii="Times New Roman" w:hAnsi="Times New Roman"/>
          <w:sz w:val="24"/>
          <w:szCs w:val="24"/>
        </w:rPr>
        <w:t>2017-ben 40 ügyféllel voltam segítő kapcsolatban. T</w:t>
      </w:r>
      <w:r w:rsidR="00443E56">
        <w:rPr>
          <w:rFonts w:ascii="Times New Roman" w:hAnsi="Times New Roman"/>
          <w:sz w:val="24"/>
          <w:szCs w:val="24"/>
        </w:rPr>
        <w:t>avaly 39, szóval az arány ugyan</w:t>
      </w:r>
      <w:r w:rsidRPr="002B2B11">
        <w:rPr>
          <w:rFonts w:ascii="Times New Roman" w:hAnsi="Times New Roman"/>
          <w:sz w:val="24"/>
          <w:szCs w:val="24"/>
        </w:rPr>
        <w:t>az. De ha figyelembe vesszük, hogy kolléganőmet 3 hónapig helyettesítettem a teljes ügyfélszámával, akkor ebből a szempontból az idei év megterhelőbb volt.</w:t>
      </w:r>
    </w:p>
    <w:p w:rsidR="002B2B11" w:rsidRPr="002B2B11" w:rsidRDefault="002B2B11" w:rsidP="00E83FA8">
      <w:pPr>
        <w:spacing w:line="360" w:lineRule="auto"/>
        <w:jc w:val="both"/>
        <w:rPr>
          <w:rFonts w:ascii="Times New Roman" w:hAnsi="Times New Roman"/>
          <w:sz w:val="24"/>
          <w:szCs w:val="24"/>
        </w:rPr>
      </w:pPr>
      <w:r w:rsidRPr="002B2B11">
        <w:rPr>
          <w:rFonts w:ascii="Times New Roman" w:hAnsi="Times New Roman"/>
          <w:sz w:val="24"/>
          <w:szCs w:val="24"/>
        </w:rPr>
        <w:t xml:space="preserve">Plusz terhet jelentett idén a BMSZKI központi vezetésének új </w:t>
      </w:r>
      <w:r w:rsidR="00443E56" w:rsidRPr="00443E56">
        <w:rPr>
          <w:rFonts w:ascii="Times New Roman" w:hAnsi="Times New Roman"/>
          <w:sz w:val="24"/>
          <w:szCs w:val="24"/>
        </w:rPr>
        <w:t>–</w:t>
      </w:r>
      <w:r w:rsidRPr="002B2B11">
        <w:rPr>
          <w:rFonts w:ascii="Times New Roman" w:hAnsi="Times New Roman"/>
          <w:sz w:val="24"/>
          <w:szCs w:val="24"/>
        </w:rPr>
        <w:t xml:space="preserve"> a szakmai munkát érintő – irányelveinek megismerése, értelmezése azzal együtt, hogy a megszűnt régi gyakorlatok, irányelvek helyére nem mindig léptek újak. Ez a bizonytalanság az ügyfélmunkába is beszivárgott.</w:t>
      </w:r>
    </w:p>
    <w:p w:rsidR="002B2B11" w:rsidRPr="002B2B11" w:rsidRDefault="002B2B11" w:rsidP="00443E56">
      <w:pPr>
        <w:spacing w:after="0" w:line="360" w:lineRule="auto"/>
        <w:jc w:val="both"/>
        <w:rPr>
          <w:rFonts w:ascii="Times New Roman" w:hAnsi="Times New Roman"/>
          <w:sz w:val="24"/>
          <w:szCs w:val="24"/>
        </w:rPr>
      </w:pPr>
      <w:r w:rsidRPr="002B2B11">
        <w:rPr>
          <w:rFonts w:ascii="Times New Roman" w:hAnsi="Times New Roman"/>
          <w:sz w:val="24"/>
          <w:szCs w:val="24"/>
        </w:rPr>
        <w:t>A közmunkaprogram és a fejlesztő foglalkoztatás bevezetése is új eszközként jelent meg a BMSZKI intézményében. Az ezeket szabályozó eljárásrendekben sok ellentét van meglátásom szerint, de persze vegyük figyelembe, hogy ez egy teljesen új</w:t>
      </w:r>
      <w:r w:rsidR="00443E56">
        <w:rPr>
          <w:rFonts w:ascii="Times New Roman" w:hAnsi="Times New Roman"/>
          <w:sz w:val="24"/>
          <w:szCs w:val="24"/>
        </w:rPr>
        <w:t xml:space="preserve"> </w:t>
      </w:r>
      <w:r w:rsidRPr="002B2B11">
        <w:rPr>
          <w:rFonts w:ascii="Times New Roman" w:hAnsi="Times New Roman"/>
          <w:sz w:val="24"/>
          <w:szCs w:val="24"/>
        </w:rPr>
        <w:t xml:space="preserve">eszköz az intézményben, gyermekcipőben jár még és vitathatatlan, hogy egyes lakóinknak valós segítséget jelentenek a foglalkoztatási programjaink. De ezzel együtt a közmunkával, mint szociálpolitikai eszközzel nehezen tudok azonosulni, viszont az előítéleteim csökkentek mióta van ügyfelem, aki a </w:t>
      </w:r>
      <w:proofErr w:type="spellStart"/>
      <w:r w:rsidRPr="002B2B11">
        <w:rPr>
          <w:rFonts w:ascii="Times New Roman" w:hAnsi="Times New Roman"/>
          <w:sz w:val="24"/>
          <w:szCs w:val="24"/>
        </w:rPr>
        <w:t>BMSZKI-n</w:t>
      </w:r>
      <w:proofErr w:type="spellEnd"/>
      <w:r w:rsidRPr="002B2B11">
        <w:rPr>
          <w:rFonts w:ascii="Times New Roman" w:hAnsi="Times New Roman"/>
          <w:sz w:val="24"/>
          <w:szCs w:val="24"/>
        </w:rPr>
        <w:t xml:space="preserve"> keresztül dolgozik közmunkaprogramban. Magát a fejlesztő foglalkoztatást már egy jobb konstrukciónak tartom.</w:t>
      </w:r>
    </w:p>
    <w:p w:rsidR="002B2B11" w:rsidRPr="002B2B11" w:rsidRDefault="002B2B11" w:rsidP="00443E56">
      <w:pPr>
        <w:spacing w:after="0" w:line="360" w:lineRule="auto"/>
        <w:jc w:val="both"/>
        <w:rPr>
          <w:rFonts w:ascii="Times New Roman" w:hAnsi="Times New Roman"/>
          <w:sz w:val="24"/>
          <w:szCs w:val="24"/>
        </w:rPr>
      </w:pPr>
      <w:r w:rsidRPr="002B2B11">
        <w:rPr>
          <w:rFonts w:ascii="Times New Roman" w:hAnsi="Times New Roman"/>
          <w:sz w:val="24"/>
          <w:szCs w:val="24"/>
        </w:rPr>
        <w:t>Az idei év zsúfoltsága miatt, csoportfoglalkozás szervezésére nem maradt se idő, sem energia. Vannak elképzeléseim csoportfoglalkozás tartására, de ahhoz először a leterheltségnek kellene csökkennie.</w:t>
      </w:r>
    </w:p>
    <w:p w:rsidR="002B2B11" w:rsidRPr="002B2B11" w:rsidRDefault="002B2B11" w:rsidP="00443E56">
      <w:pPr>
        <w:spacing w:after="0" w:line="360" w:lineRule="auto"/>
        <w:jc w:val="both"/>
        <w:rPr>
          <w:rFonts w:ascii="Times New Roman" w:hAnsi="Times New Roman"/>
          <w:sz w:val="24"/>
          <w:szCs w:val="24"/>
        </w:rPr>
      </w:pPr>
      <w:r w:rsidRPr="002B2B11">
        <w:rPr>
          <w:rFonts w:ascii="Times New Roman" w:hAnsi="Times New Roman"/>
          <w:sz w:val="24"/>
          <w:szCs w:val="24"/>
        </w:rPr>
        <w:t>Örülök, hogy az ügyelők teambe szervezése idén elkezdődött, szerintem nagyon nagy szükségük és igényük van a közös teamekre, ahol szakmai és személyes konfliktusaik is teret kapnak a megoldás érdekében, hogy egy jól működő ügyel</w:t>
      </w:r>
      <w:r w:rsidR="00443E56">
        <w:rPr>
          <w:rFonts w:ascii="Times New Roman" w:hAnsi="Times New Roman"/>
          <w:sz w:val="24"/>
          <w:szCs w:val="24"/>
        </w:rPr>
        <w:t>et</w:t>
      </w:r>
      <w:r w:rsidRPr="002B2B11">
        <w:rPr>
          <w:rFonts w:ascii="Times New Roman" w:hAnsi="Times New Roman"/>
          <w:sz w:val="24"/>
          <w:szCs w:val="24"/>
        </w:rPr>
        <w:t>i csapat dolgozzon a szállón. Személyes meglátásom, hogy egy még szorosabb vezető és/vagy kolléga által moderált teamre lenne szükségük.</w:t>
      </w:r>
    </w:p>
    <w:p w:rsidR="002B2B11" w:rsidRPr="002B2B11" w:rsidRDefault="002B2B11" w:rsidP="00443E56">
      <w:pPr>
        <w:spacing w:after="0" w:line="360" w:lineRule="auto"/>
        <w:jc w:val="both"/>
        <w:rPr>
          <w:rFonts w:ascii="Times New Roman" w:hAnsi="Times New Roman"/>
          <w:sz w:val="24"/>
          <w:szCs w:val="24"/>
        </w:rPr>
      </w:pPr>
      <w:r w:rsidRPr="002B2B11">
        <w:rPr>
          <w:rFonts w:ascii="Times New Roman" w:hAnsi="Times New Roman"/>
          <w:sz w:val="24"/>
          <w:szCs w:val="24"/>
        </w:rPr>
        <w:t xml:space="preserve">PTSD képzésen vettem részt, </w:t>
      </w:r>
      <w:r w:rsidR="00443E56">
        <w:rPr>
          <w:rFonts w:ascii="Times New Roman" w:hAnsi="Times New Roman"/>
          <w:sz w:val="24"/>
          <w:szCs w:val="24"/>
        </w:rPr>
        <w:t>amit nagyon hasznosnak találtam:</w:t>
      </w:r>
      <w:r w:rsidRPr="002B2B11">
        <w:rPr>
          <w:rFonts w:ascii="Times New Roman" w:hAnsi="Times New Roman"/>
          <w:sz w:val="24"/>
          <w:szCs w:val="24"/>
        </w:rPr>
        <w:t xml:space="preserve"> jó volt rajta részt venni, a tanu</w:t>
      </w:r>
      <w:r w:rsidR="00443E56">
        <w:rPr>
          <w:rFonts w:ascii="Times New Roman" w:hAnsi="Times New Roman"/>
          <w:sz w:val="24"/>
          <w:szCs w:val="24"/>
        </w:rPr>
        <w:t>ltakra szükségem van a munkámban</w:t>
      </w:r>
      <w:r w:rsidRPr="002B2B11">
        <w:rPr>
          <w:rFonts w:ascii="Times New Roman" w:hAnsi="Times New Roman"/>
          <w:sz w:val="24"/>
          <w:szCs w:val="24"/>
        </w:rPr>
        <w:t>. Mindenkép</w:t>
      </w:r>
      <w:r w:rsidR="00E83FA8">
        <w:rPr>
          <w:rFonts w:ascii="Times New Roman" w:hAnsi="Times New Roman"/>
          <w:sz w:val="24"/>
          <w:szCs w:val="24"/>
        </w:rPr>
        <w:t>p</w:t>
      </w:r>
      <w:r w:rsidRPr="002B2B11">
        <w:rPr>
          <w:rFonts w:ascii="Times New Roman" w:hAnsi="Times New Roman"/>
          <w:sz w:val="24"/>
          <w:szCs w:val="24"/>
        </w:rPr>
        <w:t xml:space="preserve"> pozitív dolognak tartom, hogy a BMSZKI szervez saját képzéseket és arra munkaidőmben tudok elmenni. </w:t>
      </w:r>
    </w:p>
    <w:p w:rsidR="002B2B11" w:rsidRPr="002B2B11" w:rsidRDefault="002B2B11" w:rsidP="00443E56">
      <w:pPr>
        <w:spacing w:after="0" w:line="360" w:lineRule="auto"/>
        <w:jc w:val="both"/>
        <w:rPr>
          <w:rFonts w:ascii="Times New Roman" w:hAnsi="Times New Roman"/>
          <w:sz w:val="24"/>
          <w:szCs w:val="24"/>
        </w:rPr>
      </w:pPr>
      <w:r w:rsidRPr="002B2B11">
        <w:rPr>
          <w:rFonts w:ascii="Times New Roman" w:hAnsi="Times New Roman"/>
          <w:sz w:val="24"/>
          <w:szCs w:val="24"/>
        </w:rPr>
        <w:t>Előző évben kollégáknak tartott csoportfoglalkozáson is részt vettem, ami a szakmai/segítői énünk karbantartásáról is szólt. Nagyon hasznosnak és fontosnak tartottam a kezdeményezést, valós segítséget jelentett a kiégés megelőzése érdekében. Idén is részt veszek az alkalmakon, ami immár fókuszáltabban szól rólunk, munkatársakról és a mindennapi munkavégzés nehézségeiről.</w:t>
      </w:r>
    </w:p>
    <w:p w:rsidR="002B2B11" w:rsidRPr="002B2B11" w:rsidRDefault="002B2B11" w:rsidP="00443E56">
      <w:pPr>
        <w:spacing w:after="0" w:line="360" w:lineRule="auto"/>
        <w:jc w:val="both"/>
        <w:rPr>
          <w:rFonts w:ascii="Times New Roman" w:hAnsi="Times New Roman"/>
          <w:sz w:val="24"/>
          <w:szCs w:val="24"/>
        </w:rPr>
      </w:pPr>
      <w:r w:rsidRPr="002B2B11">
        <w:rPr>
          <w:rFonts w:ascii="Times New Roman" w:hAnsi="Times New Roman"/>
          <w:sz w:val="24"/>
          <w:szCs w:val="24"/>
        </w:rPr>
        <w:t>Az idei évben volt egy jelentős strukturális változás is a teamünkben. A Kocsis Átmeneti Szálló esetkezelőivel megszűnt a közös tea</w:t>
      </w:r>
      <w:r w:rsidR="00443E56">
        <w:rPr>
          <w:rFonts w:ascii="Times New Roman" w:hAnsi="Times New Roman"/>
          <w:sz w:val="24"/>
          <w:szCs w:val="24"/>
        </w:rPr>
        <w:t>münk. A változást egy</w:t>
      </w:r>
      <w:r w:rsidRPr="002B2B11">
        <w:rPr>
          <w:rFonts w:ascii="Times New Roman" w:hAnsi="Times New Roman"/>
          <w:sz w:val="24"/>
          <w:szCs w:val="24"/>
        </w:rPr>
        <w:t xml:space="preserve"> túlnyújtott pro</w:t>
      </w:r>
      <w:r w:rsidR="00443E56">
        <w:rPr>
          <w:rFonts w:ascii="Times New Roman" w:hAnsi="Times New Roman"/>
          <w:sz w:val="24"/>
          <w:szCs w:val="24"/>
        </w:rPr>
        <w:t>cedúra és bizonytalanság előzte</w:t>
      </w:r>
      <w:r w:rsidRPr="002B2B11">
        <w:rPr>
          <w:rFonts w:ascii="Times New Roman" w:hAnsi="Times New Roman"/>
          <w:sz w:val="24"/>
          <w:szCs w:val="24"/>
        </w:rPr>
        <w:t xml:space="preserve"> meg.</w:t>
      </w:r>
    </w:p>
    <w:p w:rsidR="002B2B11" w:rsidRPr="002B2B11" w:rsidRDefault="002B2B11" w:rsidP="00443E56">
      <w:pPr>
        <w:spacing w:after="0" w:line="360" w:lineRule="auto"/>
        <w:jc w:val="both"/>
        <w:rPr>
          <w:rFonts w:ascii="Times New Roman" w:hAnsi="Times New Roman"/>
          <w:sz w:val="24"/>
          <w:szCs w:val="24"/>
        </w:rPr>
      </w:pPr>
      <w:r w:rsidRPr="002B2B11">
        <w:rPr>
          <w:rFonts w:ascii="Times New Roman" w:hAnsi="Times New Roman"/>
          <w:sz w:val="24"/>
          <w:szCs w:val="24"/>
        </w:rPr>
        <w:t>Egyrészről szomorúan búcsúztam a közös teamtől és a kollégáktól, de a változást szükségesnek láttam. Szükség volt rá, hogy a Szakmai vezetőnk (Ellátási egységvezető helyettes) ne két intézmény között ingázzon és, hogy a Kőrakás Park szociális munkásai egy szakmai teamben tudjanak dolgozni. Úgy érzem a szakmai együttműködésen túl a személyes kapcsolatok is javultak, mióta nem külön teamben dolgozunk. Szükségesnek látom még a teamünket jobban strukt</w:t>
      </w:r>
      <w:r w:rsidR="00443E56">
        <w:rPr>
          <w:rFonts w:ascii="Times New Roman" w:hAnsi="Times New Roman"/>
          <w:sz w:val="24"/>
          <w:szCs w:val="24"/>
        </w:rPr>
        <w:t>urálni, ami nem könnyű feladat</w:t>
      </w:r>
      <w:r w:rsidRPr="002B2B11">
        <w:rPr>
          <w:rFonts w:ascii="Times New Roman" w:hAnsi="Times New Roman"/>
          <w:sz w:val="24"/>
          <w:szCs w:val="24"/>
        </w:rPr>
        <w:t>, viszont utóbb hasznunkra válna.</w:t>
      </w:r>
      <w:r w:rsidR="00443E56">
        <w:rPr>
          <w:rFonts w:ascii="Times New Roman" w:hAnsi="Times New Roman"/>
          <w:sz w:val="24"/>
          <w:szCs w:val="24"/>
        </w:rPr>
        <w:t xml:space="preserve"> </w:t>
      </w:r>
      <w:r w:rsidRPr="002B2B11">
        <w:rPr>
          <w:rFonts w:ascii="Times New Roman" w:hAnsi="Times New Roman"/>
          <w:sz w:val="24"/>
          <w:szCs w:val="24"/>
        </w:rPr>
        <w:t>Fontosnak tartom még, hogy a szállón átláthatóbbak és egyértelműek legyenek a döntési mechanizmusok és a szálló két vezetője közötti kompetencia határok.</w:t>
      </w:r>
    </w:p>
    <w:p w:rsidR="002B2B11" w:rsidRPr="002B2B11" w:rsidRDefault="002B2B11" w:rsidP="00443E56">
      <w:pPr>
        <w:spacing w:after="0" w:line="360" w:lineRule="auto"/>
        <w:jc w:val="both"/>
        <w:rPr>
          <w:rFonts w:ascii="Times New Roman" w:hAnsi="Times New Roman"/>
          <w:sz w:val="24"/>
          <w:szCs w:val="24"/>
        </w:rPr>
      </w:pPr>
      <w:r w:rsidRPr="002B2B11">
        <w:rPr>
          <w:rFonts w:ascii="Times New Roman" w:hAnsi="Times New Roman"/>
          <w:sz w:val="24"/>
          <w:szCs w:val="24"/>
        </w:rPr>
        <w:t xml:space="preserve">A </w:t>
      </w:r>
      <w:proofErr w:type="spellStart"/>
      <w:r w:rsidRPr="002B2B11">
        <w:rPr>
          <w:rFonts w:ascii="Times New Roman" w:hAnsi="Times New Roman"/>
          <w:sz w:val="24"/>
          <w:szCs w:val="24"/>
        </w:rPr>
        <w:t>BMSZKI-ban</w:t>
      </w:r>
      <w:proofErr w:type="spellEnd"/>
      <w:r w:rsidRPr="002B2B11">
        <w:rPr>
          <w:rFonts w:ascii="Times New Roman" w:hAnsi="Times New Roman"/>
          <w:sz w:val="24"/>
          <w:szCs w:val="24"/>
        </w:rPr>
        <w:t xml:space="preserve"> továbbra is vannak jól működő programok, mint a gyógyszer</w:t>
      </w:r>
      <w:r w:rsidR="00443E56">
        <w:rPr>
          <w:rFonts w:ascii="Times New Roman" w:hAnsi="Times New Roman"/>
          <w:sz w:val="24"/>
          <w:szCs w:val="24"/>
        </w:rPr>
        <w:t>-</w:t>
      </w:r>
      <w:r w:rsidRPr="002B2B11">
        <w:rPr>
          <w:rFonts w:ascii="Times New Roman" w:hAnsi="Times New Roman"/>
          <w:sz w:val="24"/>
          <w:szCs w:val="24"/>
        </w:rPr>
        <w:t xml:space="preserve"> és szemüveg </w:t>
      </w:r>
      <w:proofErr w:type="spellStart"/>
      <w:r w:rsidRPr="002B2B11">
        <w:rPr>
          <w:rFonts w:ascii="Times New Roman" w:hAnsi="Times New Roman"/>
          <w:sz w:val="24"/>
          <w:szCs w:val="24"/>
        </w:rPr>
        <w:t>ingyenesítési</w:t>
      </w:r>
      <w:proofErr w:type="spellEnd"/>
      <w:r w:rsidRPr="002B2B11">
        <w:rPr>
          <w:rFonts w:ascii="Times New Roman" w:hAnsi="Times New Roman"/>
          <w:sz w:val="24"/>
          <w:szCs w:val="24"/>
        </w:rPr>
        <w:t xml:space="preserve"> program. És ilyen az idei év újítása is az RSZTOP étkezés a szállókon.</w:t>
      </w:r>
    </w:p>
    <w:p w:rsidR="002B2B11" w:rsidRPr="002B2B11" w:rsidRDefault="002B2B11" w:rsidP="00443E56">
      <w:pPr>
        <w:spacing w:after="0" w:line="360" w:lineRule="auto"/>
        <w:jc w:val="both"/>
        <w:rPr>
          <w:rFonts w:ascii="Times New Roman" w:hAnsi="Times New Roman"/>
          <w:sz w:val="24"/>
          <w:szCs w:val="24"/>
        </w:rPr>
      </w:pPr>
      <w:r w:rsidRPr="002B2B11">
        <w:rPr>
          <w:rFonts w:ascii="Times New Roman" w:hAnsi="Times New Roman"/>
          <w:sz w:val="24"/>
          <w:szCs w:val="24"/>
        </w:rPr>
        <w:t xml:space="preserve">Sikeresek voltak szerintem a közösségi programjaink is a szállón úgy, mint a közös bográcsozás, társasjátékozás, kirándulása </w:t>
      </w:r>
      <w:r w:rsidR="00443E56">
        <w:rPr>
          <w:rFonts w:ascii="Times New Roman" w:hAnsi="Times New Roman"/>
          <w:sz w:val="24"/>
          <w:szCs w:val="24"/>
        </w:rPr>
        <w:t xml:space="preserve">a </w:t>
      </w:r>
      <w:r w:rsidRPr="002B2B11">
        <w:rPr>
          <w:rFonts w:ascii="Times New Roman" w:hAnsi="Times New Roman"/>
          <w:sz w:val="24"/>
          <w:szCs w:val="24"/>
        </w:rPr>
        <w:t>lakókkal és a szépségápolási alkalmak is (ezek közül a bográcsozásban és társasjátékozásban vettem részt). Ezek</w:t>
      </w:r>
      <w:r w:rsidR="00443E56">
        <w:rPr>
          <w:rFonts w:ascii="Times New Roman" w:hAnsi="Times New Roman"/>
          <w:sz w:val="24"/>
          <w:szCs w:val="24"/>
        </w:rPr>
        <w:t>et</w:t>
      </w:r>
      <w:r w:rsidRPr="002B2B11">
        <w:rPr>
          <w:rFonts w:ascii="Times New Roman" w:hAnsi="Times New Roman"/>
          <w:sz w:val="24"/>
          <w:szCs w:val="24"/>
        </w:rPr>
        <w:t xml:space="preserve"> </w:t>
      </w:r>
      <w:r w:rsidR="00443E56">
        <w:rPr>
          <w:rFonts w:ascii="Times New Roman" w:hAnsi="Times New Roman"/>
          <w:sz w:val="24"/>
          <w:szCs w:val="24"/>
        </w:rPr>
        <w:t xml:space="preserve">szerintem </w:t>
      </w:r>
      <w:r w:rsidRPr="002B2B11">
        <w:rPr>
          <w:rFonts w:ascii="Times New Roman" w:hAnsi="Times New Roman"/>
          <w:sz w:val="24"/>
          <w:szCs w:val="24"/>
        </w:rPr>
        <w:t>mindenkép</w:t>
      </w:r>
      <w:r w:rsidR="00E83FA8">
        <w:rPr>
          <w:rFonts w:ascii="Times New Roman" w:hAnsi="Times New Roman"/>
          <w:sz w:val="24"/>
          <w:szCs w:val="24"/>
        </w:rPr>
        <w:t>p</w:t>
      </w:r>
      <w:r w:rsidRPr="002B2B11">
        <w:rPr>
          <w:rFonts w:ascii="Times New Roman" w:hAnsi="Times New Roman"/>
          <w:sz w:val="24"/>
          <w:szCs w:val="24"/>
        </w:rPr>
        <w:t xml:space="preserve"> </w:t>
      </w:r>
      <w:r w:rsidR="00443E56">
        <w:rPr>
          <w:rFonts w:ascii="Times New Roman" w:hAnsi="Times New Roman"/>
          <w:sz w:val="24"/>
          <w:szCs w:val="24"/>
        </w:rPr>
        <w:t>érdemes folytatni</w:t>
      </w:r>
      <w:r w:rsidRPr="002B2B11">
        <w:rPr>
          <w:rFonts w:ascii="Times New Roman" w:hAnsi="Times New Roman"/>
          <w:sz w:val="24"/>
          <w:szCs w:val="24"/>
        </w:rPr>
        <w:t xml:space="preserve"> az idei évben is.</w:t>
      </w:r>
    </w:p>
    <w:p w:rsidR="002B2B11" w:rsidRPr="002B2B11" w:rsidRDefault="002B2B11" w:rsidP="00443E56">
      <w:pPr>
        <w:spacing w:after="0" w:line="360" w:lineRule="auto"/>
        <w:jc w:val="both"/>
        <w:rPr>
          <w:rFonts w:ascii="Times New Roman" w:hAnsi="Times New Roman"/>
          <w:sz w:val="24"/>
          <w:szCs w:val="24"/>
        </w:rPr>
      </w:pPr>
      <w:r w:rsidRPr="002B2B11">
        <w:rPr>
          <w:rFonts w:ascii="Times New Roman" w:hAnsi="Times New Roman"/>
          <w:sz w:val="24"/>
          <w:szCs w:val="24"/>
        </w:rPr>
        <w:t>A kollégákkal töltött team építő alkalmak is úgy gondolom</w:t>
      </w:r>
      <w:r w:rsidR="0046709D">
        <w:rPr>
          <w:rFonts w:ascii="Times New Roman" w:hAnsi="Times New Roman"/>
          <w:sz w:val="24"/>
          <w:szCs w:val="24"/>
        </w:rPr>
        <w:t>,</w:t>
      </w:r>
      <w:r w:rsidRPr="002B2B11">
        <w:rPr>
          <w:rFonts w:ascii="Times New Roman" w:hAnsi="Times New Roman"/>
          <w:sz w:val="24"/>
          <w:szCs w:val="24"/>
        </w:rPr>
        <w:t xml:space="preserve"> jól sikerültek.</w:t>
      </w:r>
    </w:p>
    <w:p w:rsidR="002B2B11" w:rsidRPr="002B2B11" w:rsidRDefault="002B2B11" w:rsidP="0046709D">
      <w:pPr>
        <w:spacing w:after="0" w:line="360" w:lineRule="auto"/>
        <w:jc w:val="both"/>
        <w:rPr>
          <w:rFonts w:ascii="Times New Roman" w:hAnsi="Times New Roman"/>
          <w:sz w:val="24"/>
          <w:szCs w:val="24"/>
        </w:rPr>
      </w:pPr>
      <w:r w:rsidRPr="002B2B11">
        <w:rPr>
          <w:rFonts w:ascii="Times New Roman" w:hAnsi="Times New Roman"/>
          <w:sz w:val="24"/>
          <w:szCs w:val="24"/>
        </w:rPr>
        <w:t>Sok ügyfelem nagyon rossz egészségügyi állapotban van/volt, aminek orvoslására nem igazán van megoldás. Az egészségügyi ellátás látványos hézagait a szociális ellátás és a szociális munka nem tudja befoltozni. Ezen ügyfelek részére az egészségügyi szolgáltatások megszervezése és oda való eljut</w:t>
      </w:r>
      <w:r w:rsidR="00E83FA8">
        <w:rPr>
          <w:rFonts w:ascii="Times New Roman" w:hAnsi="Times New Roman"/>
          <w:sz w:val="24"/>
          <w:szCs w:val="24"/>
        </w:rPr>
        <w:t>t</w:t>
      </w:r>
      <w:r w:rsidRPr="002B2B11">
        <w:rPr>
          <w:rFonts w:ascii="Times New Roman" w:hAnsi="Times New Roman"/>
          <w:sz w:val="24"/>
          <w:szCs w:val="24"/>
        </w:rPr>
        <w:t>atása rendkívül időigényes munka és legtöbbször az egészségügy állapota miatt eredménytelen.</w:t>
      </w:r>
    </w:p>
    <w:p w:rsidR="002B2B11" w:rsidRPr="002B2B11" w:rsidRDefault="002B2B11" w:rsidP="0046709D">
      <w:pPr>
        <w:spacing w:after="0" w:line="360" w:lineRule="auto"/>
        <w:jc w:val="both"/>
        <w:rPr>
          <w:rFonts w:ascii="Times New Roman" w:hAnsi="Times New Roman"/>
          <w:sz w:val="24"/>
          <w:szCs w:val="24"/>
        </w:rPr>
      </w:pPr>
      <w:r w:rsidRPr="002B2B11">
        <w:rPr>
          <w:rFonts w:ascii="Times New Roman" w:hAnsi="Times New Roman"/>
          <w:sz w:val="24"/>
          <w:szCs w:val="24"/>
        </w:rPr>
        <w:t>Az egyik legnagyobb hiányosságom az adminisztráció, ami taval</w:t>
      </w:r>
      <w:r w:rsidR="0046709D">
        <w:rPr>
          <w:rFonts w:ascii="Times New Roman" w:hAnsi="Times New Roman"/>
          <w:sz w:val="24"/>
          <w:szCs w:val="24"/>
        </w:rPr>
        <w:t>y nagyon kicsúszott a kezeim közül</w:t>
      </w:r>
      <w:r w:rsidRPr="002B2B11">
        <w:rPr>
          <w:rFonts w:ascii="Times New Roman" w:hAnsi="Times New Roman"/>
          <w:sz w:val="24"/>
          <w:szCs w:val="24"/>
        </w:rPr>
        <w:t>. Ennek egyik oka a már említett túlterheltség</w:t>
      </w:r>
      <w:r w:rsidR="0046709D">
        <w:rPr>
          <w:rFonts w:ascii="Times New Roman" w:hAnsi="Times New Roman"/>
          <w:sz w:val="24"/>
          <w:szCs w:val="24"/>
        </w:rPr>
        <w:t>,</w:t>
      </w:r>
      <w:r w:rsidRPr="002B2B11">
        <w:rPr>
          <w:rFonts w:ascii="Times New Roman" w:hAnsi="Times New Roman"/>
          <w:sz w:val="24"/>
          <w:szCs w:val="24"/>
        </w:rPr>
        <w:t xml:space="preserve"> a másik – hogy őszinték legyünk – a személyes motivációm hiánya. Pedig fontosnak tartom, hogy egy segítő</w:t>
      </w:r>
      <w:r w:rsidR="0046709D">
        <w:rPr>
          <w:rFonts w:ascii="Times New Roman" w:hAnsi="Times New Roman"/>
          <w:sz w:val="24"/>
          <w:szCs w:val="24"/>
        </w:rPr>
        <w:t xml:space="preserve"> </w:t>
      </w:r>
      <w:r w:rsidRPr="002B2B11">
        <w:rPr>
          <w:rFonts w:ascii="Times New Roman" w:hAnsi="Times New Roman"/>
          <w:sz w:val="24"/>
          <w:szCs w:val="24"/>
        </w:rPr>
        <w:t>kapc</w:t>
      </w:r>
      <w:r w:rsidR="0046709D">
        <w:rPr>
          <w:rFonts w:ascii="Times New Roman" w:hAnsi="Times New Roman"/>
          <w:sz w:val="24"/>
          <w:szCs w:val="24"/>
        </w:rPr>
        <w:t>solat jól legyen dokumentálva… D</w:t>
      </w:r>
      <w:r w:rsidRPr="002B2B11">
        <w:rPr>
          <w:rFonts w:ascii="Times New Roman" w:hAnsi="Times New Roman"/>
          <w:sz w:val="24"/>
          <w:szCs w:val="24"/>
        </w:rPr>
        <w:t>olgozom rajta.</w:t>
      </w:r>
    </w:p>
    <w:p w:rsidR="002B2B11" w:rsidRPr="002B2B11" w:rsidRDefault="002B2B11" w:rsidP="0046709D">
      <w:pPr>
        <w:spacing w:after="0" w:line="360" w:lineRule="auto"/>
        <w:jc w:val="both"/>
        <w:rPr>
          <w:rFonts w:ascii="Times New Roman" w:hAnsi="Times New Roman"/>
          <w:sz w:val="24"/>
          <w:szCs w:val="24"/>
        </w:rPr>
      </w:pPr>
      <w:r w:rsidRPr="002B2B11">
        <w:rPr>
          <w:rFonts w:ascii="Times New Roman" w:hAnsi="Times New Roman"/>
          <w:sz w:val="24"/>
          <w:szCs w:val="24"/>
        </w:rPr>
        <w:t>Úgy érzem a taval</w:t>
      </w:r>
      <w:r w:rsidR="0046709D">
        <w:rPr>
          <w:rFonts w:ascii="Times New Roman" w:hAnsi="Times New Roman"/>
          <w:sz w:val="24"/>
          <w:szCs w:val="24"/>
        </w:rPr>
        <w:t xml:space="preserve">yi évben voltak nagyobb és </w:t>
      </w:r>
      <w:r w:rsidRPr="002B2B11">
        <w:rPr>
          <w:rFonts w:ascii="Times New Roman" w:hAnsi="Times New Roman"/>
          <w:sz w:val="24"/>
          <w:szCs w:val="24"/>
        </w:rPr>
        <w:t>kisebb szakmai sikere</w:t>
      </w:r>
      <w:r w:rsidR="0046709D">
        <w:rPr>
          <w:rFonts w:ascii="Times New Roman" w:hAnsi="Times New Roman"/>
          <w:sz w:val="24"/>
          <w:szCs w:val="24"/>
        </w:rPr>
        <w:t>im is. F</w:t>
      </w:r>
      <w:r w:rsidRPr="002B2B11">
        <w:rPr>
          <w:rFonts w:ascii="Times New Roman" w:hAnsi="Times New Roman"/>
          <w:sz w:val="24"/>
          <w:szCs w:val="24"/>
        </w:rPr>
        <w:t>ontosnak tartom ezeket meglátni és megélni! A szakmai sikereim úgy gondolom</w:t>
      </w:r>
      <w:r w:rsidR="0046709D">
        <w:rPr>
          <w:rFonts w:ascii="Times New Roman" w:hAnsi="Times New Roman"/>
          <w:sz w:val="24"/>
          <w:szCs w:val="24"/>
        </w:rPr>
        <w:t>,</w:t>
      </w:r>
      <w:r w:rsidRPr="002B2B11">
        <w:rPr>
          <w:rFonts w:ascii="Times New Roman" w:hAnsi="Times New Roman"/>
          <w:sz w:val="24"/>
          <w:szCs w:val="24"/>
        </w:rPr>
        <w:t xml:space="preserve"> kollégáimmal és vezetőimmel közösek.</w:t>
      </w:r>
      <w:r>
        <w:rPr>
          <w:rFonts w:ascii="Times New Roman" w:hAnsi="Times New Roman"/>
          <w:sz w:val="24"/>
          <w:szCs w:val="24"/>
        </w:rPr>
        <w:t>”</w:t>
      </w:r>
    </w:p>
    <w:p w:rsidR="00641E96" w:rsidRDefault="00641E96" w:rsidP="00C60460">
      <w:pPr>
        <w:pStyle w:val="Listaszerbekezds"/>
        <w:spacing w:line="360" w:lineRule="auto"/>
        <w:ind w:left="0"/>
        <w:jc w:val="both"/>
        <w:rPr>
          <w:rFonts w:ascii="Times New Roman" w:hAnsi="Times New Roman"/>
          <w:sz w:val="24"/>
          <w:szCs w:val="24"/>
        </w:rPr>
      </w:pPr>
    </w:p>
    <w:p w:rsidR="000C0F49" w:rsidRDefault="00641E96" w:rsidP="0046709D">
      <w:pPr>
        <w:pStyle w:val="Listaszerbekezds"/>
        <w:spacing w:after="0" w:line="360" w:lineRule="auto"/>
        <w:ind w:left="0"/>
        <w:jc w:val="both"/>
        <w:rPr>
          <w:rFonts w:ascii="Times New Roman" w:hAnsi="Times New Roman"/>
          <w:sz w:val="24"/>
          <w:szCs w:val="24"/>
        </w:rPr>
      </w:pPr>
      <w:r>
        <w:rPr>
          <w:rFonts w:ascii="Times New Roman" w:hAnsi="Times New Roman"/>
          <w:sz w:val="24"/>
          <w:szCs w:val="24"/>
        </w:rPr>
        <w:t xml:space="preserve">Ha már szóba került a közfoglalkoztatás, olvassuk el </w:t>
      </w:r>
      <w:proofErr w:type="spellStart"/>
      <w:r>
        <w:rPr>
          <w:rFonts w:ascii="Times New Roman" w:hAnsi="Times New Roman"/>
          <w:sz w:val="24"/>
          <w:szCs w:val="24"/>
        </w:rPr>
        <w:t>Sándor-Prei</w:t>
      </w:r>
      <w:r w:rsidR="00DE232E">
        <w:rPr>
          <w:rFonts w:ascii="Times New Roman" w:hAnsi="Times New Roman"/>
          <w:sz w:val="24"/>
          <w:szCs w:val="24"/>
        </w:rPr>
        <w:t>sz</w:t>
      </w:r>
      <w:proofErr w:type="spellEnd"/>
      <w:r w:rsidR="00DE232E">
        <w:rPr>
          <w:rFonts w:ascii="Times New Roman" w:hAnsi="Times New Roman"/>
          <w:sz w:val="24"/>
          <w:szCs w:val="24"/>
        </w:rPr>
        <w:t xml:space="preserve"> Éva szociális munkás kolléganőn</w:t>
      </w:r>
      <w:r>
        <w:rPr>
          <w:rFonts w:ascii="Times New Roman" w:hAnsi="Times New Roman"/>
          <w:sz w:val="24"/>
          <w:szCs w:val="24"/>
        </w:rPr>
        <w:t>k sorait, aki az intézményben a mentori teendőket is végzi:</w:t>
      </w:r>
    </w:p>
    <w:p w:rsidR="000C0F49" w:rsidRPr="00302C09" w:rsidRDefault="00641E96" w:rsidP="0046709D">
      <w:pPr>
        <w:spacing w:after="0" w:line="360" w:lineRule="auto"/>
        <w:jc w:val="both"/>
        <w:rPr>
          <w:rFonts w:ascii="Times New Roman" w:hAnsi="Times New Roman"/>
          <w:sz w:val="24"/>
          <w:szCs w:val="24"/>
        </w:rPr>
      </w:pPr>
      <w:r>
        <w:rPr>
          <w:rFonts w:ascii="Times New Roman" w:hAnsi="Times New Roman"/>
          <w:sz w:val="24"/>
          <w:szCs w:val="24"/>
        </w:rPr>
        <w:t>„</w:t>
      </w:r>
      <w:r w:rsidR="000C0F49" w:rsidRPr="00302C09">
        <w:rPr>
          <w:rFonts w:ascii="Times New Roman" w:hAnsi="Times New Roman"/>
          <w:sz w:val="24"/>
          <w:szCs w:val="24"/>
        </w:rPr>
        <w:t>2017.03.30-án szállónkon is elindult a közfoglalkoztatásban résztvevő emberek foglal</w:t>
      </w:r>
      <w:r w:rsidR="0046709D">
        <w:rPr>
          <w:rFonts w:ascii="Times New Roman" w:hAnsi="Times New Roman"/>
          <w:sz w:val="24"/>
          <w:szCs w:val="24"/>
        </w:rPr>
        <w:t>koztatása, melynek keretében</w:t>
      </w:r>
      <w:r w:rsidR="000C0F49" w:rsidRPr="00302C09">
        <w:rPr>
          <w:rFonts w:ascii="Times New Roman" w:hAnsi="Times New Roman"/>
          <w:sz w:val="24"/>
          <w:szCs w:val="24"/>
        </w:rPr>
        <w:t xml:space="preserve"> 2 fő dolgozót vállalt intézményünk.</w:t>
      </w:r>
    </w:p>
    <w:p w:rsidR="000C0F49" w:rsidRPr="00302C09" w:rsidRDefault="000C0F49" w:rsidP="0046709D">
      <w:pPr>
        <w:spacing w:after="0" w:line="360" w:lineRule="auto"/>
        <w:jc w:val="both"/>
        <w:rPr>
          <w:rFonts w:ascii="Times New Roman" w:hAnsi="Times New Roman"/>
          <w:sz w:val="24"/>
          <w:szCs w:val="24"/>
        </w:rPr>
      </w:pPr>
      <w:r w:rsidRPr="00302C09">
        <w:rPr>
          <w:rFonts w:ascii="Times New Roman" w:hAnsi="Times New Roman"/>
          <w:sz w:val="24"/>
          <w:szCs w:val="24"/>
        </w:rPr>
        <w:t>Az egyik dolgozó, már a program indulása óta a szállón tevékenykedik, a másik helyre sajnos nem kaptunk olyan dolgozót, aki huzamosabb ideig maradt volna nálunk. Ez kicsit megnehezítette a helyzetünket, mert az ismerkedést, beilleszkedést, a kezdeti időszak nehézségeit, valamint a munkára való betanítást újra és újra elölről kellett kezdenünk a munkavállalókkal.</w:t>
      </w:r>
    </w:p>
    <w:p w:rsidR="000C0F49" w:rsidRDefault="000C0F49" w:rsidP="0046709D">
      <w:pPr>
        <w:spacing w:after="0" w:line="360" w:lineRule="auto"/>
        <w:jc w:val="both"/>
        <w:rPr>
          <w:rFonts w:ascii="Times New Roman" w:hAnsi="Times New Roman"/>
          <w:sz w:val="24"/>
          <w:szCs w:val="24"/>
        </w:rPr>
      </w:pPr>
      <w:r w:rsidRPr="00302C09">
        <w:rPr>
          <w:rFonts w:ascii="Times New Roman" w:hAnsi="Times New Roman"/>
          <w:sz w:val="24"/>
          <w:szCs w:val="24"/>
        </w:rPr>
        <w:t>A program előnye, hogy azok az intézményi keretek között élő emberek, akik szeretnének dolgozni, de jelenleg az elsődleges munkaerő</w:t>
      </w:r>
      <w:r w:rsidR="0046709D">
        <w:rPr>
          <w:rFonts w:ascii="Times New Roman" w:hAnsi="Times New Roman"/>
          <w:sz w:val="24"/>
          <w:szCs w:val="24"/>
        </w:rPr>
        <w:t>-</w:t>
      </w:r>
      <w:r w:rsidRPr="00302C09">
        <w:rPr>
          <w:rFonts w:ascii="Times New Roman" w:hAnsi="Times New Roman"/>
          <w:sz w:val="24"/>
          <w:szCs w:val="24"/>
        </w:rPr>
        <w:t>piacon valamilyen okból kifolyólag nem felelnek meg, nem tudnak elhelyezkedni, lehetőséget kapnak, hogy védett keretek között dolgozzanak. Ez azt jelenti, hogy munkavégzésük során nagyobb figyelmet, folyamatos iránymutatást kapnak, valamint igény szerint segítő beszélgetésre is lehetőség van. Ezáltal esélyük van mentálisan megerősödni, visszaszokni a munka világába, hogy idővel a programon kívül is munkát tudjanak vállalni, és bárhol megállják a helyüket.</w:t>
      </w:r>
      <w:r w:rsidR="00641E96">
        <w:rPr>
          <w:rFonts w:ascii="Times New Roman" w:hAnsi="Times New Roman"/>
          <w:sz w:val="24"/>
          <w:szCs w:val="24"/>
        </w:rPr>
        <w:t>”</w:t>
      </w:r>
    </w:p>
    <w:p w:rsidR="0046709D" w:rsidRPr="00302C09" w:rsidRDefault="0046709D" w:rsidP="0046709D">
      <w:pPr>
        <w:spacing w:after="0" w:line="360" w:lineRule="auto"/>
        <w:jc w:val="both"/>
        <w:rPr>
          <w:rFonts w:ascii="Times New Roman" w:hAnsi="Times New Roman"/>
          <w:sz w:val="24"/>
          <w:szCs w:val="24"/>
        </w:rPr>
      </w:pPr>
    </w:p>
    <w:p w:rsidR="000C0F49" w:rsidRPr="00DE232E" w:rsidRDefault="00D64DAF" w:rsidP="00C60460">
      <w:pPr>
        <w:pStyle w:val="Listaszerbekezds"/>
        <w:spacing w:line="360" w:lineRule="auto"/>
        <w:ind w:left="0"/>
        <w:jc w:val="both"/>
        <w:rPr>
          <w:rFonts w:ascii="Times New Roman" w:hAnsi="Times New Roman"/>
          <w:b/>
          <w:sz w:val="24"/>
          <w:szCs w:val="24"/>
        </w:rPr>
      </w:pPr>
      <w:r>
        <w:rPr>
          <w:rFonts w:ascii="Times New Roman" w:hAnsi="Times New Roman"/>
          <w:b/>
          <w:sz w:val="24"/>
          <w:szCs w:val="24"/>
        </w:rPr>
        <w:t>Éves s</w:t>
      </w:r>
      <w:r w:rsidR="00DE232E">
        <w:rPr>
          <w:rFonts w:ascii="Times New Roman" w:hAnsi="Times New Roman"/>
          <w:b/>
          <w:sz w:val="24"/>
          <w:szCs w:val="24"/>
        </w:rPr>
        <w:t>tatisztikák</w:t>
      </w:r>
      <w:r>
        <w:rPr>
          <w:rFonts w:ascii="Times New Roman" w:hAnsi="Times New Roman"/>
          <w:b/>
          <w:sz w:val="24"/>
          <w:szCs w:val="24"/>
        </w:rPr>
        <w:t xml:space="preserve"> az Átmeneti szállóra vonatkozóan:</w:t>
      </w:r>
    </w:p>
    <w:p w:rsidR="00D64DAF" w:rsidRPr="00D64DAF" w:rsidRDefault="00D64DAF" w:rsidP="00D64DAF">
      <w:pPr>
        <w:jc w:val="both"/>
        <w:rPr>
          <w:rFonts w:ascii="Times New Roman" w:hAnsi="Times New Roman"/>
          <w:b/>
          <w:sz w:val="24"/>
          <w:szCs w:val="24"/>
        </w:rPr>
      </w:pPr>
      <w:r w:rsidRPr="000B27C9">
        <w:rPr>
          <w:rFonts w:ascii="Times New Roman" w:hAnsi="Times New Roman"/>
          <w:b/>
          <w:sz w:val="24"/>
          <w:szCs w:val="24"/>
        </w:rPr>
        <w:t>Beköltözések és kiköltözések száma a 201</w:t>
      </w:r>
      <w:r w:rsidR="0046709D">
        <w:rPr>
          <w:rFonts w:ascii="Times New Roman" w:hAnsi="Times New Roman"/>
          <w:b/>
          <w:sz w:val="24"/>
          <w:szCs w:val="24"/>
        </w:rPr>
        <w:t>7-e</w:t>
      </w:r>
      <w:r w:rsidRPr="000B27C9">
        <w:rPr>
          <w:rFonts w:ascii="Times New Roman" w:hAnsi="Times New Roman"/>
          <w:b/>
          <w:sz w:val="24"/>
          <w:szCs w:val="24"/>
        </w:rPr>
        <w:t>s évben, havi bontásban</w:t>
      </w:r>
      <w:r w:rsidR="0046709D">
        <w:rPr>
          <w:rFonts w:ascii="Times New Roman" w:hAnsi="Times New Roman"/>
          <w:b/>
          <w:sz w:val="24"/>
          <w:szCs w:val="24"/>
        </w:rPr>
        <w:t xml:space="preserve"> </w:t>
      </w:r>
      <w:r w:rsidRPr="000B27C9">
        <w:rPr>
          <w:rFonts w:ascii="Times New Roman" w:hAnsi="Times New Roman"/>
          <w:b/>
          <w:sz w:val="24"/>
          <w:szCs w:val="24"/>
        </w:rPr>
        <w:t>(hó/fő)</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1843"/>
        <w:gridCol w:w="1764"/>
      </w:tblGrid>
      <w:tr w:rsidR="00D64DAF" w:rsidRPr="008C3229" w:rsidTr="0046709D">
        <w:tc>
          <w:tcPr>
            <w:tcW w:w="1871" w:type="dxa"/>
          </w:tcPr>
          <w:p w:rsidR="00D64DAF" w:rsidRPr="008C3229" w:rsidRDefault="0046709D" w:rsidP="0046709D">
            <w:pPr>
              <w:pStyle w:val="Listaszerbekezds"/>
              <w:spacing w:after="0"/>
              <w:ind w:left="0"/>
              <w:jc w:val="both"/>
              <w:rPr>
                <w:rFonts w:ascii="Times New Roman" w:hAnsi="Times New Roman"/>
                <w:b/>
                <w:sz w:val="24"/>
                <w:szCs w:val="24"/>
              </w:rPr>
            </w:pPr>
            <w:r>
              <w:rPr>
                <w:rFonts w:ascii="Times New Roman" w:hAnsi="Times New Roman"/>
                <w:b/>
                <w:sz w:val="24"/>
                <w:szCs w:val="24"/>
              </w:rPr>
              <w:t>Hónap</w:t>
            </w:r>
          </w:p>
        </w:tc>
        <w:tc>
          <w:tcPr>
            <w:tcW w:w="1843" w:type="dxa"/>
          </w:tcPr>
          <w:p w:rsidR="00D64DAF" w:rsidRPr="008C3229" w:rsidRDefault="00D64DAF" w:rsidP="0046709D">
            <w:pPr>
              <w:pStyle w:val="Listaszerbekezds"/>
              <w:spacing w:after="0"/>
              <w:ind w:left="0"/>
              <w:jc w:val="both"/>
              <w:rPr>
                <w:rFonts w:ascii="Times New Roman" w:hAnsi="Times New Roman"/>
                <w:b/>
                <w:sz w:val="24"/>
                <w:szCs w:val="24"/>
              </w:rPr>
            </w:pPr>
            <w:r w:rsidRPr="008C3229">
              <w:rPr>
                <w:rFonts w:ascii="Times New Roman" w:hAnsi="Times New Roman"/>
                <w:b/>
                <w:sz w:val="24"/>
                <w:szCs w:val="24"/>
              </w:rPr>
              <w:t>Beköltözés (fő)</w:t>
            </w:r>
          </w:p>
        </w:tc>
        <w:tc>
          <w:tcPr>
            <w:tcW w:w="1764" w:type="dxa"/>
          </w:tcPr>
          <w:p w:rsidR="00D64DAF" w:rsidRPr="008C3229" w:rsidRDefault="00D64DAF" w:rsidP="0046709D">
            <w:pPr>
              <w:pStyle w:val="Listaszerbekezds"/>
              <w:spacing w:after="0"/>
              <w:ind w:left="0"/>
              <w:jc w:val="both"/>
              <w:rPr>
                <w:rFonts w:ascii="Times New Roman" w:hAnsi="Times New Roman"/>
                <w:b/>
                <w:sz w:val="24"/>
                <w:szCs w:val="24"/>
              </w:rPr>
            </w:pPr>
            <w:r w:rsidRPr="008C3229">
              <w:rPr>
                <w:rFonts w:ascii="Times New Roman" w:hAnsi="Times New Roman"/>
                <w:b/>
                <w:sz w:val="24"/>
                <w:szCs w:val="24"/>
              </w:rPr>
              <w:t>Kiköltözés (fő)</w:t>
            </w:r>
          </w:p>
        </w:tc>
      </w:tr>
      <w:tr w:rsidR="00D64DAF" w:rsidRPr="008C3229" w:rsidTr="0046709D">
        <w:tc>
          <w:tcPr>
            <w:tcW w:w="1871" w:type="dxa"/>
          </w:tcPr>
          <w:p w:rsidR="00D64DAF" w:rsidRPr="008C3229" w:rsidRDefault="00D64DAF" w:rsidP="0046709D">
            <w:pPr>
              <w:pStyle w:val="Listaszerbekezds"/>
              <w:spacing w:after="0"/>
              <w:ind w:left="0"/>
              <w:rPr>
                <w:rFonts w:ascii="Times New Roman" w:hAnsi="Times New Roman"/>
                <w:sz w:val="24"/>
                <w:szCs w:val="24"/>
              </w:rPr>
            </w:pPr>
            <w:r w:rsidRPr="008C3229">
              <w:rPr>
                <w:rFonts w:ascii="Times New Roman" w:hAnsi="Times New Roman"/>
                <w:sz w:val="24"/>
                <w:szCs w:val="24"/>
              </w:rPr>
              <w:t>január</w:t>
            </w:r>
          </w:p>
        </w:tc>
        <w:tc>
          <w:tcPr>
            <w:tcW w:w="1843"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8</w:t>
            </w:r>
          </w:p>
        </w:tc>
        <w:tc>
          <w:tcPr>
            <w:tcW w:w="1764"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12</w:t>
            </w:r>
          </w:p>
        </w:tc>
      </w:tr>
      <w:tr w:rsidR="00D64DAF" w:rsidRPr="008C3229" w:rsidTr="0046709D">
        <w:tc>
          <w:tcPr>
            <w:tcW w:w="1871" w:type="dxa"/>
          </w:tcPr>
          <w:p w:rsidR="00D64DAF" w:rsidRPr="008C3229" w:rsidRDefault="00D64DAF" w:rsidP="0046709D">
            <w:pPr>
              <w:pStyle w:val="Listaszerbekezds"/>
              <w:spacing w:after="0"/>
              <w:ind w:left="0"/>
              <w:rPr>
                <w:rFonts w:ascii="Times New Roman" w:hAnsi="Times New Roman"/>
                <w:sz w:val="24"/>
                <w:szCs w:val="24"/>
              </w:rPr>
            </w:pPr>
            <w:r w:rsidRPr="008C3229">
              <w:rPr>
                <w:rFonts w:ascii="Times New Roman" w:hAnsi="Times New Roman"/>
                <w:sz w:val="24"/>
                <w:szCs w:val="24"/>
              </w:rPr>
              <w:t>február</w:t>
            </w:r>
          </w:p>
        </w:tc>
        <w:tc>
          <w:tcPr>
            <w:tcW w:w="1843"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8</w:t>
            </w:r>
          </w:p>
        </w:tc>
        <w:tc>
          <w:tcPr>
            <w:tcW w:w="1764"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7</w:t>
            </w:r>
          </w:p>
        </w:tc>
      </w:tr>
      <w:tr w:rsidR="00D64DAF" w:rsidRPr="008C3229" w:rsidTr="0046709D">
        <w:tc>
          <w:tcPr>
            <w:tcW w:w="1871" w:type="dxa"/>
          </w:tcPr>
          <w:p w:rsidR="00D64DAF" w:rsidRPr="008C3229" w:rsidRDefault="00D64DAF" w:rsidP="0046709D">
            <w:pPr>
              <w:pStyle w:val="Listaszerbekezds"/>
              <w:spacing w:after="0"/>
              <w:ind w:left="0"/>
              <w:rPr>
                <w:rFonts w:ascii="Times New Roman" w:hAnsi="Times New Roman"/>
                <w:sz w:val="24"/>
                <w:szCs w:val="24"/>
              </w:rPr>
            </w:pPr>
            <w:r w:rsidRPr="008C3229">
              <w:rPr>
                <w:rFonts w:ascii="Times New Roman" w:hAnsi="Times New Roman"/>
                <w:sz w:val="24"/>
                <w:szCs w:val="24"/>
              </w:rPr>
              <w:t>március</w:t>
            </w:r>
          </w:p>
        </w:tc>
        <w:tc>
          <w:tcPr>
            <w:tcW w:w="1843"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10</w:t>
            </w:r>
          </w:p>
        </w:tc>
        <w:tc>
          <w:tcPr>
            <w:tcW w:w="1764"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6</w:t>
            </w:r>
          </w:p>
        </w:tc>
      </w:tr>
      <w:tr w:rsidR="00D64DAF" w:rsidRPr="008C3229" w:rsidTr="0046709D">
        <w:tc>
          <w:tcPr>
            <w:tcW w:w="1871" w:type="dxa"/>
          </w:tcPr>
          <w:p w:rsidR="00D64DAF" w:rsidRPr="008C3229" w:rsidRDefault="00D64DAF" w:rsidP="0046709D">
            <w:pPr>
              <w:pStyle w:val="Listaszerbekezds"/>
              <w:spacing w:after="0"/>
              <w:ind w:left="0"/>
              <w:rPr>
                <w:rFonts w:ascii="Times New Roman" w:hAnsi="Times New Roman"/>
                <w:sz w:val="24"/>
                <w:szCs w:val="24"/>
              </w:rPr>
            </w:pPr>
            <w:r w:rsidRPr="008C3229">
              <w:rPr>
                <w:rFonts w:ascii="Times New Roman" w:hAnsi="Times New Roman"/>
                <w:sz w:val="24"/>
                <w:szCs w:val="24"/>
              </w:rPr>
              <w:t>április</w:t>
            </w:r>
          </w:p>
        </w:tc>
        <w:tc>
          <w:tcPr>
            <w:tcW w:w="1843"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4</w:t>
            </w:r>
          </w:p>
        </w:tc>
        <w:tc>
          <w:tcPr>
            <w:tcW w:w="1764"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7</w:t>
            </w:r>
          </w:p>
        </w:tc>
      </w:tr>
      <w:tr w:rsidR="00D64DAF" w:rsidRPr="008C3229" w:rsidTr="0046709D">
        <w:tc>
          <w:tcPr>
            <w:tcW w:w="1871" w:type="dxa"/>
          </w:tcPr>
          <w:p w:rsidR="00D64DAF" w:rsidRPr="008C3229" w:rsidRDefault="00D64DAF" w:rsidP="0046709D">
            <w:pPr>
              <w:pStyle w:val="Listaszerbekezds"/>
              <w:spacing w:after="0"/>
              <w:ind w:left="0"/>
              <w:rPr>
                <w:rFonts w:ascii="Times New Roman" w:hAnsi="Times New Roman"/>
                <w:sz w:val="24"/>
                <w:szCs w:val="24"/>
              </w:rPr>
            </w:pPr>
            <w:r w:rsidRPr="008C3229">
              <w:rPr>
                <w:rFonts w:ascii="Times New Roman" w:hAnsi="Times New Roman"/>
                <w:sz w:val="24"/>
                <w:szCs w:val="24"/>
              </w:rPr>
              <w:t>május</w:t>
            </w:r>
          </w:p>
        </w:tc>
        <w:tc>
          <w:tcPr>
            <w:tcW w:w="1843"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9</w:t>
            </w:r>
          </w:p>
        </w:tc>
        <w:tc>
          <w:tcPr>
            <w:tcW w:w="1764"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11</w:t>
            </w:r>
          </w:p>
        </w:tc>
      </w:tr>
      <w:tr w:rsidR="00D64DAF" w:rsidRPr="008C3229" w:rsidTr="0046709D">
        <w:tc>
          <w:tcPr>
            <w:tcW w:w="1871" w:type="dxa"/>
          </w:tcPr>
          <w:p w:rsidR="00D64DAF" w:rsidRPr="008C3229" w:rsidRDefault="00D64DAF" w:rsidP="0046709D">
            <w:pPr>
              <w:pStyle w:val="Listaszerbekezds"/>
              <w:spacing w:after="0"/>
              <w:ind w:left="0"/>
              <w:rPr>
                <w:rFonts w:ascii="Times New Roman" w:hAnsi="Times New Roman"/>
                <w:sz w:val="24"/>
                <w:szCs w:val="24"/>
              </w:rPr>
            </w:pPr>
            <w:r w:rsidRPr="008C3229">
              <w:rPr>
                <w:rFonts w:ascii="Times New Roman" w:hAnsi="Times New Roman"/>
                <w:sz w:val="24"/>
                <w:szCs w:val="24"/>
              </w:rPr>
              <w:t>június</w:t>
            </w:r>
          </w:p>
        </w:tc>
        <w:tc>
          <w:tcPr>
            <w:tcW w:w="1843"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8</w:t>
            </w:r>
          </w:p>
        </w:tc>
        <w:tc>
          <w:tcPr>
            <w:tcW w:w="1764"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6</w:t>
            </w:r>
          </w:p>
        </w:tc>
      </w:tr>
      <w:tr w:rsidR="00D64DAF" w:rsidRPr="008C3229" w:rsidTr="0046709D">
        <w:tc>
          <w:tcPr>
            <w:tcW w:w="1871" w:type="dxa"/>
          </w:tcPr>
          <w:p w:rsidR="00D64DAF" w:rsidRPr="008C3229" w:rsidRDefault="00D64DAF" w:rsidP="0046709D">
            <w:pPr>
              <w:pStyle w:val="Listaszerbekezds"/>
              <w:spacing w:after="0"/>
              <w:ind w:left="0"/>
              <w:rPr>
                <w:rFonts w:ascii="Times New Roman" w:hAnsi="Times New Roman"/>
                <w:sz w:val="24"/>
                <w:szCs w:val="24"/>
              </w:rPr>
            </w:pPr>
            <w:r w:rsidRPr="008C3229">
              <w:rPr>
                <w:rFonts w:ascii="Times New Roman" w:hAnsi="Times New Roman"/>
                <w:sz w:val="24"/>
                <w:szCs w:val="24"/>
              </w:rPr>
              <w:t>július</w:t>
            </w:r>
          </w:p>
        </w:tc>
        <w:tc>
          <w:tcPr>
            <w:tcW w:w="1843"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9</w:t>
            </w:r>
          </w:p>
        </w:tc>
        <w:tc>
          <w:tcPr>
            <w:tcW w:w="1764"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 xml:space="preserve"> 13</w:t>
            </w:r>
          </w:p>
        </w:tc>
      </w:tr>
      <w:tr w:rsidR="00D64DAF" w:rsidRPr="008C3229" w:rsidTr="0046709D">
        <w:tc>
          <w:tcPr>
            <w:tcW w:w="1871" w:type="dxa"/>
          </w:tcPr>
          <w:p w:rsidR="00D64DAF" w:rsidRPr="008C3229" w:rsidRDefault="00D64DAF" w:rsidP="0046709D">
            <w:pPr>
              <w:pStyle w:val="Listaszerbekezds"/>
              <w:spacing w:after="0"/>
              <w:ind w:left="0"/>
              <w:rPr>
                <w:rFonts w:ascii="Times New Roman" w:hAnsi="Times New Roman"/>
                <w:sz w:val="24"/>
                <w:szCs w:val="24"/>
              </w:rPr>
            </w:pPr>
            <w:r w:rsidRPr="008C3229">
              <w:rPr>
                <w:rFonts w:ascii="Times New Roman" w:hAnsi="Times New Roman"/>
                <w:sz w:val="24"/>
                <w:szCs w:val="24"/>
              </w:rPr>
              <w:t>augusztus</w:t>
            </w:r>
          </w:p>
        </w:tc>
        <w:tc>
          <w:tcPr>
            <w:tcW w:w="1843"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7</w:t>
            </w:r>
          </w:p>
        </w:tc>
        <w:tc>
          <w:tcPr>
            <w:tcW w:w="1764"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4</w:t>
            </w:r>
          </w:p>
        </w:tc>
      </w:tr>
      <w:tr w:rsidR="00D64DAF" w:rsidRPr="008C3229" w:rsidTr="0046709D">
        <w:tc>
          <w:tcPr>
            <w:tcW w:w="1871" w:type="dxa"/>
          </w:tcPr>
          <w:p w:rsidR="00D64DAF" w:rsidRPr="008C3229" w:rsidRDefault="00D64DAF" w:rsidP="0046709D">
            <w:pPr>
              <w:pStyle w:val="Listaszerbekezds"/>
              <w:spacing w:after="0"/>
              <w:ind w:left="0"/>
              <w:rPr>
                <w:rFonts w:ascii="Times New Roman" w:hAnsi="Times New Roman"/>
                <w:sz w:val="24"/>
                <w:szCs w:val="24"/>
              </w:rPr>
            </w:pPr>
            <w:r w:rsidRPr="008C3229">
              <w:rPr>
                <w:rFonts w:ascii="Times New Roman" w:hAnsi="Times New Roman"/>
                <w:sz w:val="24"/>
                <w:szCs w:val="24"/>
              </w:rPr>
              <w:t>szeptember</w:t>
            </w:r>
          </w:p>
        </w:tc>
        <w:tc>
          <w:tcPr>
            <w:tcW w:w="1843"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10</w:t>
            </w:r>
          </w:p>
        </w:tc>
        <w:tc>
          <w:tcPr>
            <w:tcW w:w="1764"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 xml:space="preserve"> 12</w:t>
            </w:r>
          </w:p>
        </w:tc>
      </w:tr>
      <w:tr w:rsidR="00D64DAF" w:rsidRPr="008C3229" w:rsidTr="0046709D">
        <w:tc>
          <w:tcPr>
            <w:tcW w:w="1871" w:type="dxa"/>
          </w:tcPr>
          <w:p w:rsidR="00D64DAF" w:rsidRPr="008C3229" w:rsidRDefault="00D64DAF" w:rsidP="0046709D">
            <w:pPr>
              <w:pStyle w:val="Listaszerbekezds"/>
              <w:spacing w:after="0"/>
              <w:ind w:left="0"/>
              <w:rPr>
                <w:rFonts w:ascii="Times New Roman" w:hAnsi="Times New Roman"/>
                <w:sz w:val="24"/>
                <w:szCs w:val="24"/>
              </w:rPr>
            </w:pPr>
            <w:r w:rsidRPr="008C3229">
              <w:rPr>
                <w:rFonts w:ascii="Times New Roman" w:hAnsi="Times New Roman"/>
                <w:sz w:val="24"/>
                <w:szCs w:val="24"/>
              </w:rPr>
              <w:t>október</w:t>
            </w:r>
          </w:p>
        </w:tc>
        <w:tc>
          <w:tcPr>
            <w:tcW w:w="1843"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12</w:t>
            </w:r>
          </w:p>
        </w:tc>
        <w:tc>
          <w:tcPr>
            <w:tcW w:w="1764"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 xml:space="preserve"> 4</w:t>
            </w:r>
          </w:p>
        </w:tc>
      </w:tr>
      <w:tr w:rsidR="00D64DAF" w:rsidRPr="008C3229" w:rsidTr="0046709D">
        <w:tc>
          <w:tcPr>
            <w:tcW w:w="1871" w:type="dxa"/>
          </w:tcPr>
          <w:p w:rsidR="00D64DAF" w:rsidRPr="008C3229" w:rsidRDefault="00D64DAF" w:rsidP="0046709D">
            <w:pPr>
              <w:pStyle w:val="Listaszerbekezds"/>
              <w:spacing w:after="0"/>
              <w:ind w:left="0"/>
              <w:rPr>
                <w:rFonts w:ascii="Times New Roman" w:hAnsi="Times New Roman"/>
                <w:sz w:val="24"/>
                <w:szCs w:val="24"/>
              </w:rPr>
            </w:pPr>
            <w:r w:rsidRPr="008C3229">
              <w:rPr>
                <w:rFonts w:ascii="Times New Roman" w:hAnsi="Times New Roman"/>
                <w:sz w:val="24"/>
                <w:szCs w:val="24"/>
              </w:rPr>
              <w:t>november</w:t>
            </w:r>
          </w:p>
        </w:tc>
        <w:tc>
          <w:tcPr>
            <w:tcW w:w="1843"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4</w:t>
            </w:r>
          </w:p>
        </w:tc>
        <w:tc>
          <w:tcPr>
            <w:tcW w:w="1764"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 xml:space="preserve"> 7</w:t>
            </w:r>
          </w:p>
        </w:tc>
      </w:tr>
      <w:tr w:rsidR="00D64DAF" w:rsidRPr="008C3229" w:rsidTr="0046709D">
        <w:tc>
          <w:tcPr>
            <w:tcW w:w="1871" w:type="dxa"/>
          </w:tcPr>
          <w:p w:rsidR="00D64DAF" w:rsidRPr="008C3229" w:rsidRDefault="00D64DAF" w:rsidP="0046709D">
            <w:pPr>
              <w:pStyle w:val="Listaszerbekezds"/>
              <w:spacing w:after="0"/>
              <w:ind w:left="0"/>
              <w:rPr>
                <w:rFonts w:ascii="Times New Roman" w:hAnsi="Times New Roman"/>
                <w:sz w:val="24"/>
                <w:szCs w:val="24"/>
              </w:rPr>
            </w:pPr>
            <w:r w:rsidRPr="008C3229">
              <w:rPr>
                <w:rFonts w:ascii="Times New Roman" w:hAnsi="Times New Roman"/>
                <w:sz w:val="24"/>
                <w:szCs w:val="24"/>
              </w:rPr>
              <w:t>december</w:t>
            </w:r>
          </w:p>
        </w:tc>
        <w:tc>
          <w:tcPr>
            <w:tcW w:w="1843"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6</w:t>
            </w:r>
          </w:p>
        </w:tc>
        <w:tc>
          <w:tcPr>
            <w:tcW w:w="1764" w:type="dxa"/>
          </w:tcPr>
          <w:p w:rsidR="00D64DAF" w:rsidRPr="008C3229" w:rsidRDefault="00D64DAF" w:rsidP="0046709D">
            <w:pPr>
              <w:pStyle w:val="Listaszerbekezds"/>
              <w:spacing w:after="0"/>
              <w:ind w:left="0"/>
              <w:jc w:val="center"/>
              <w:rPr>
                <w:rFonts w:ascii="Times New Roman" w:hAnsi="Times New Roman"/>
                <w:sz w:val="24"/>
                <w:szCs w:val="24"/>
              </w:rPr>
            </w:pPr>
            <w:r>
              <w:rPr>
                <w:rFonts w:ascii="Times New Roman" w:hAnsi="Times New Roman"/>
                <w:sz w:val="24"/>
                <w:szCs w:val="24"/>
              </w:rPr>
              <w:t xml:space="preserve"> 4</w:t>
            </w:r>
          </w:p>
        </w:tc>
      </w:tr>
      <w:tr w:rsidR="00D64DAF" w:rsidRPr="008C3229" w:rsidTr="0046709D">
        <w:tc>
          <w:tcPr>
            <w:tcW w:w="1871" w:type="dxa"/>
          </w:tcPr>
          <w:p w:rsidR="00D64DAF" w:rsidRPr="008C3229" w:rsidRDefault="00D64DAF" w:rsidP="0046709D">
            <w:pPr>
              <w:pStyle w:val="Listaszerbekezds"/>
              <w:spacing w:after="0"/>
              <w:ind w:left="0"/>
              <w:jc w:val="both"/>
              <w:rPr>
                <w:rFonts w:ascii="Times New Roman" w:hAnsi="Times New Roman"/>
                <w:b/>
                <w:sz w:val="24"/>
                <w:szCs w:val="24"/>
              </w:rPr>
            </w:pPr>
            <w:r w:rsidRPr="008C3229">
              <w:rPr>
                <w:rFonts w:ascii="Times New Roman" w:hAnsi="Times New Roman"/>
                <w:b/>
                <w:sz w:val="24"/>
                <w:szCs w:val="24"/>
              </w:rPr>
              <w:t>Összesen</w:t>
            </w:r>
          </w:p>
        </w:tc>
        <w:tc>
          <w:tcPr>
            <w:tcW w:w="1843" w:type="dxa"/>
          </w:tcPr>
          <w:p w:rsidR="00D64DAF" w:rsidRPr="008C3229" w:rsidRDefault="00D64DAF" w:rsidP="0046709D">
            <w:pPr>
              <w:pStyle w:val="Listaszerbekezds"/>
              <w:spacing w:after="0"/>
              <w:ind w:left="0"/>
              <w:jc w:val="center"/>
              <w:rPr>
                <w:rFonts w:ascii="Times New Roman" w:hAnsi="Times New Roman"/>
                <w:b/>
                <w:sz w:val="24"/>
                <w:szCs w:val="24"/>
              </w:rPr>
            </w:pPr>
            <w:r>
              <w:rPr>
                <w:rFonts w:ascii="Times New Roman" w:hAnsi="Times New Roman"/>
                <w:b/>
                <w:sz w:val="24"/>
                <w:szCs w:val="24"/>
              </w:rPr>
              <w:t>95</w:t>
            </w:r>
          </w:p>
        </w:tc>
        <w:tc>
          <w:tcPr>
            <w:tcW w:w="1764" w:type="dxa"/>
          </w:tcPr>
          <w:p w:rsidR="00D64DAF" w:rsidRPr="008C3229" w:rsidRDefault="00D64DAF" w:rsidP="0046709D">
            <w:pPr>
              <w:pStyle w:val="Listaszerbekezds"/>
              <w:spacing w:after="0"/>
              <w:ind w:left="0"/>
              <w:jc w:val="center"/>
              <w:rPr>
                <w:rFonts w:ascii="Times New Roman" w:hAnsi="Times New Roman"/>
                <w:b/>
                <w:sz w:val="24"/>
                <w:szCs w:val="24"/>
              </w:rPr>
            </w:pPr>
            <w:r>
              <w:rPr>
                <w:rFonts w:ascii="Times New Roman" w:hAnsi="Times New Roman"/>
                <w:b/>
                <w:sz w:val="24"/>
                <w:szCs w:val="24"/>
              </w:rPr>
              <w:t>93</w:t>
            </w:r>
          </w:p>
        </w:tc>
      </w:tr>
    </w:tbl>
    <w:p w:rsidR="00D64DAF" w:rsidRDefault="00D64DAF" w:rsidP="00074C04">
      <w:pPr>
        <w:pStyle w:val="Listaszerbekezds"/>
        <w:spacing w:after="0"/>
        <w:ind w:left="0"/>
        <w:jc w:val="both"/>
        <w:rPr>
          <w:rFonts w:ascii="Times New Roman" w:hAnsi="Times New Roman"/>
          <w:b/>
          <w:sz w:val="24"/>
          <w:szCs w:val="24"/>
        </w:rPr>
      </w:pPr>
    </w:p>
    <w:p w:rsidR="00D64DAF" w:rsidRPr="00FC16F5" w:rsidRDefault="00D64DAF" w:rsidP="0046709D">
      <w:pPr>
        <w:jc w:val="both"/>
        <w:rPr>
          <w:rFonts w:ascii="Times New Roman" w:hAnsi="Times New Roman"/>
          <w:b/>
          <w:sz w:val="24"/>
          <w:szCs w:val="24"/>
        </w:rPr>
      </w:pPr>
      <w:r w:rsidRPr="008C3229">
        <w:rPr>
          <w:rFonts w:ascii="Times New Roman" w:hAnsi="Times New Roman"/>
          <w:b/>
          <w:sz w:val="24"/>
          <w:szCs w:val="24"/>
        </w:rPr>
        <w:t>Kormegoszlás (20</w:t>
      </w:r>
      <w:r>
        <w:rPr>
          <w:rFonts w:ascii="Times New Roman" w:hAnsi="Times New Roman"/>
          <w:b/>
          <w:sz w:val="24"/>
          <w:szCs w:val="24"/>
        </w:rPr>
        <w:t>17</w:t>
      </w:r>
      <w:r w:rsidRPr="008C3229">
        <w:rPr>
          <w:rFonts w:ascii="Times New Roman" w:hAnsi="Times New Roman"/>
          <w:b/>
          <w:sz w:val="24"/>
          <w:szCs w:val="24"/>
        </w:rPr>
        <w:t>. december 31-i állapot, a KSH csoportosítási szempontjai szerint)</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417"/>
        <w:gridCol w:w="1843"/>
      </w:tblGrid>
      <w:tr w:rsidR="00D64DAF" w:rsidRPr="0046709D" w:rsidTr="00D64DAF">
        <w:tc>
          <w:tcPr>
            <w:tcW w:w="2268" w:type="dxa"/>
          </w:tcPr>
          <w:p w:rsidR="00D64DAF" w:rsidRPr="0046709D" w:rsidRDefault="00D64DAF" w:rsidP="0046709D">
            <w:pPr>
              <w:pStyle w:val="Listaszerbekezds"/>
              <w:spacing w:after="0"/>
              <w:ind w:left="0"/>
              <w:jc w:val="both"/>
              <w:rPr>
                <w:rFonts w:ascii="Times New Roman" w:hAnsi="Times New Roman"/>
                <w:b/>
                <w:sz w:val="24"/>
                <w:szCs w:val="24"/>
              </w:rPr>
            </w:pPr>
            <w:r w:rsidRPr="0046709D">
              <w:rPr>
                <w:rFonts w:ascii="Times New Roman" w:hAnsi="Times New Roman"/>
                <w:b/>
                <w:sz w:val="24"/>
                <w:szCs w:val="24"/>
              </w:rPr>
              <w:t>Életkor</w:t>
            </w:r>
          </w:p>
        </w:tc>
        <w:tc>
          <w:tcPr>
            <w:tcW w:w="1417" w:type="dxa"/>
          </w:tcPr>
          <w:p w:rsidR="00D64DAF" w:rsidRPr="0046709D" w:rsidRDefault="00D64DAF" w:rsidP="0046709D">
            <w:pPr>
              <w:pStyle w:val="Listaszerbekezds"/>
              <w:spacing w:after="0"/>
              <w:ind w:left="0"/>
              <w:jc w:val="center"/>
              <w:rPr>
                <w:rFonts w:ascii="Times New Roman" w:hAnsi="Times New Roman"/>
                <w:b/>
                <w:sz w:val="24"/>
                <w:szCs w:val="24"/>
              </w:rPr>
            </w:pPr>
            <w:r w:rsidRPr="0046709D">
              <w:rPr>
                <w:rFonts w:ascii="Times New Roman" w:hAnsi="Times New Roman"/>
                <w:b/>
                <w:sz w:val="24"/>
                <w:szCs w:val="24"/>
              </w:rPr>
              <w:t>Férfi (fő)</w:t>
            </w:r>
          </w:p>
        </w:tc>
        <w:tc>
          <w:tcPr>
            <w:tcW w:w="1843" w:type="dxa"/>
          </w:tcPr>
          <w:p w:rsidR="00D64DAF" w:rsidRPr="0046709D" w:rsidRDefault="00D64DAF" w:rsidP="0046709D">
            <w:pPr>
              <w:pStyle w:val="Listaszerbekezds"/>
              <w:spacing w:after="0"/>
              <w:ind w:left="0"/>
              <w:jc w:val="center"/>
              <w:rPr>
                <w:rFonts w:ascii="Times New Roman" w:hAnsi="Times New Roman"/>
                <w:b/>
                <w:sz w:val="24"/>
                <w:szCs w:val="24"/>
              </w:rPr>
            </w:pPr>
            <w:r w:rsidRPr="0046709D">
              <w:rPr>
                <w:rFonts w:ascii="Times New Roman" w:hAnsi="Times New Roman"/>
                <w:b/>
                <w:sz w:val="24"/>
                <w:szCs w:val="24"/>
              </w:rPr>
              <w:t>Nő (fő)</w:t>
            </w:r>
          </w:p>
        </w:tc>
      </w:tr>
      <w:tr w:rsidR="00D64DAF" w:rsidRPr="0046709D" w:rsidTr="00D64DAF">
        <w:tc>
          <w:tcPr>
            <w:tcW w:w="2268" w:type="dxa"/>
          </w:tcPr>
          <w:p w:rsidR="00D64DAF" w:rsidRPr="0046709D" w:rsidRDefault="00D64DAF" w:rsidP="0046709D">
            <w:pPr>
              <w:pStyle w:val="Listaszerbekezds"/>
              <w:spacing w:after="0"/>
              <w:ind w:left="0"/>
              <w:jc w:val="both"/>
              <w:rPr>
                <w:rFonts w:ascii="Times New Roman" w:hAnsi="Times New Roman"/>
                <w:sz w:val="24"/>
                <w:szCs w:val="24"/>
              </w:rPr>
            </w:pPr>
            <w:r w:rsidRPr="0046709D">
              <w:rPr>
                <w:rFonts w:ascii="Times New Roman" w:hAnsi="Times New Roman"/>
                <w:sz w:val="24"/>
                <w:szCs w:val="24"/>
              </w:rPr>
              <w:t>18-39</w:t>
            </w:r>
          </w:p>
        </w:tc>
        <w:tc>
          <w:tcPr>
            <w:tcW w:w="1417" w:type="dxa"/>
          </w:tcPr>
          <w:p w:rsidR="00D64DAF" w:rsidRPr="0046709D" w:rsidRDefault="00D64DAF" w:rsidP="0046709D">
            <w:pPr>
              <w:spacing w:after="0"/>
              <w:jc w:val="center"/>
              <w:rPr>
                <w:rFonts w:ascii="Times New Roman" w:hAnsi="Times New Roman"/>
                <w:sz w:val="24"/>
                <w:szCs w:val="24"/>
              </w:rPr>
            </w:pPr>
            <w:r w:rsidRPr="0046709D">
              <w:rPr>
                <w:rFonts w:ascii="Times New Roman" w:hAnsi="Times New Roman"/>
                <w:sz w:val="24"/>
                <w:szCs w:val="24"/>
              </w:rPr>
              <w:t>11</w:t>
            </w:r>
          </w:p>
        </w:tc>
        <w:tc>
          <w:tcPr>
            <w:tcW w:w="1843" w:type="dxa"/>
          </w:tcPr>
          <w:p w:rsidR="00D64DAF" w:rsidRPr="0046709D" w:rsidRDefault="00D64DAF" w:rsidP="0046709D">
            <w:pPr>
              <w:pStyle w:val="Listaszerbekezds"/>
              <w:spacing w:after="0"/>
              <w:ind w:left="0"/>
              <w:jc w:val="center"/>
              <w:rPr>
                <w:rFonts w:ascii="Times New Roman" w:hAnsi="Times New Roman"/>
                <w:sz w:val="24"/>
                <w:szCs w:val="24"/>
              </w:rPr>
            </w:pPr>
            <w:r w:rsidRPr="0046709D">
              <w:rPr>
                <w:rFonts w:ascii="Times New Roman" w:hAnsi="Times New Roman"/>
                <w:sz w:val="24"/>
                <w:szCs w:val="24"/>
              </w:rPr>
              <w:t>6</w:t>
            </w:r>
          </w:p>
        </w:tc>
      </w:tr>
      <w:tr w:rsidR="00D64DAF" w:rsidRPr="0046709D" w:rsidTr="00D64DAF">
        <w:tc>
          <w:tcPr>
            <w:tcW w:w="2268" w:type="dxa"/>
          </w:tcPr>
          <w:p w:rsidR="00D64DAF" w:rsidRPr="0046709D" w:rsidRDefault="00D64DAF" w:rsidP="0046709D">
            <w:pPr>
              <w:pStyle w:val="Listaszerbekezds"/>
              <w:spacing w:after="0"/>
              <w:ind w:left="0"/>
              <w:jc w:val="both"/>
              <w:rPr>
                <w:rFonts w:ascii="Times New Roman" w:hAnsi="Times New Roman"/>
                <w:sz w:val="24"/>
                <w:szCs w:val="24"/>
              </w:rPr>
            </w:pPr>
            <w:r w:rsidRPr="0046709D">
              <w:rPr>
                <w:rFonts w:ascii="Times New Roman" w:hAnsi="Times New Roman"/>
                <w:sz w:val="24"/>
                <w:szCs w:val="24"/>
              </w:rPr>
              <w:t>40-59</w:t>
            </w:r>
          </w:p>
        </w:tc>
        <w:tc>
          <w:tcPr>
            <w:tcW w:w="1417" w:type="dxa"/>
          </w:tcPr>
          <w:p w:rsidR="00D64DAF" w:rsidRPr="0046709D" w:rsidRDefault="00D64DAF" w:rsidP="0046709D">
            <w:pPr>
              <w:pStyle w:val="Listaszerbekezds"/>
              <w:spacing w:after="0"/>
              <w:ind w:left="0"/>
              <w:jc w:val="center"/>
              <w:rPr>
                <w:rFonts w:ascii="Times New Roman" w:hAnsi="Times New Roman"/>
                <w:sz w:val="24"/>
                <w:szCs w:val="24"/>
              </w:rPr>
            </w:pPr>
            <w:r w:rsidRPr="0046709D">
              <w:rPr>
                <w:rFonts w:ascii="Times New Roman" w:hAnsi="Times New Roman"/>
                <w:sz w:val="24"/>
                <w:szCs w:val="24"/>
              </w:rPr>
              <w:t>35</w:t>
            </w:r>
          </w:p>
        </w:tc>
        <w:tc>
          <w:tcPr>
            <w:tcW w:w="1843" w:type="dxa"/>
          </w:tcPr>
          <w:p w:rsidR="00D64DAF" w:rsidRPr="0046709D" w:rsidRDefault="00D64DAF" w:rsidP="0046709D">
            <w:pPr>
              <w:pStyle w:val="Listaszerbekezds"/>
              <w:spacing w:after="0"/>
              <w:ind w:left="0"/>
              <w:jc w:val="center"/>
              <w:rPr>
                <w:rFonts w:ascii="Times New Roman" w:hAnsi="Times New Roman"/>
                <w:sz w:val="24"/>
                <w:szCs w:val="24"/>
              </w:rPr>
            </w:pPr>
            <w:r w:rsidRPr="0046709D">
              <w:rPr>
                <w:rFonts w:ascii="Times New Roman" w:hAnsi="Times New Roman"/>
                <w:sz w:val="24"/>
                <w:szCs w:val="24"/>
              </w:rPr>
              <w:t>35</w:t>
            </w:r>
          </w:p>
        </w:tc>
      </w:tr>
      <w:tr w:rsidR="00D64DAF" w:rsidRPr="0046709D" w:rsidTr="00D64DAF">
        <w:tc>
          <w:tcPr>
            <w:tcW w:w="2268" w:type="dxa"/>
          </w:tcPr>
          <w:p w:rsidR="00D64DAF" w:rsidRPr="0046709D" w:rsidRDefault="00D64DAF" w:rsidP="0046709D">
            <w:pPr>
              <w:pStyle w:val="Listaszerbekezds"/>
              <w:spacing w:after="0"/>
              <w:ind w:left="0"/>
              <w:jc w:val="both"/>
              <w:rPr>
                <w:rFonts w:ascii="Times New Roman" w:hAnsi="Times New Roman"/>
                <w:sz w:val="24"/>
                <w:szCs w:val="24"/>
              </w:rPr>
            </w:pPr>
            <w:r w:rsidRPr="0046709D">
              <w:rPr>
                <w:rFonts w:ascii="Times New Roman" w:hAnsi="Times New Roman"/>
                <w:sz w:val="24"/>
                <w:szCs w:val="24"/>
              </w:rPr>
              <w:t>60-64</w:t>
            </w:r>
          </w:p>
        </w:tc>
        <w:tc>
          <w:tcPr>
            <w:tcW w:w="1417" w:type="dxa"/>
          </w:tcPr>
          <w:p w:rsidR="00D64DAF" w:rsidRPr="0046709D" w:rsidRDefault="00D64DAF" w:rsidP="0046709D">
            <w:pPr>
              <w:pStyle w:val="Listaszerbekezds"/>
              <w:spacing w:after="0"/>
              <w:ind w:left="0"/>
              <w:jc w:val="center"/>
              <w:rPr>
                <w:rFonts w:ascii="Times New Roman" w:hAnsi="Times New Roman"/>
                <w:sz w:val="24"/>
                <w:szCs w:val="24"/>
              </w:rPr>
            </w:pPr>
            <w:r w:rsidRPr="0046709D">
              <w:rPr>
                <w:rFonts w:ascii="Times New Roman" w:hAnsi="Times New Roman"/>
                <w:sz w:val="24"/>
                <w:szCs w:val="24"/>
              </w:rPr>
              <w:t>6</w:t>
            </w:r>
          </w:p>
        </w:tc>
        <w:tc>
          <w:tcPr>
            <w:tcW w:w="1843" w:type="dxa"/>
          </w:tcPr>
          <w:p w:rsidR="00D64DAF" w:rsidRPr="0046709D" w:rsidRDefault="00D64DAF" w:rsidP="0046709D">
            <w:pPr>
              <w:pStyle w:val="Listaszerbekezds"/>
              <w:spacing w:after="0"/>
              <w:ind w:left="0"/>
              <w:jc w:val="center"/>
              <w:rPr>
                <w:rFonts w:ascii="Times New Roman" w:hAnsi="Times New Roman"/>
                <w:sz w:val="24"/>
                <w:szCs w:val="24"/>
              </w:rPr>
            </w:pPr>
            <w:r w:rsidRPr="0046709D">
              <w:rPr>
                <w:rFonts w:ascii="Times New Roman" w:hAnsi="Times New Roman"/>
                <w:sz w:val="24"/>
                <w:szCs w:val="24"/>
              </w:rPr>
              <w:t>11</w:t>
            </w:r>
          </w:p>
        </w:tc>
      </w:tr>
      <w:tr w:rsidR="00D64DAF" w:rsidRPr="0046709D" w:rsidTr="00D64DAF">
        <w:tc>
          <w:tcPr>
            <w:tcW w:w="2268" w:type="dxa"/>
          </w:tcPr>
          <w:p w:rsidR="00D64DAF" w:rsidRPr="0046709D" w:rsidRDefault="00D64DAF" w:rsidP="0046709D">
            <w:pPr>
              <w:pStyle w:val="Listaszerbekezds"/>
              <w:spacing w:after="0"/>
              <w:ind w:left="0"/>
              <w:jc w:val="both"/>
              <w:rPr>
                <w:rFonts w:ascii="Times New Roman" w:hAnsi="Times New Roman"/>
                <w:sz w:val="24"/>
                <w:szCs w:val="24"/>
              </w:rPr>
            </w:pPr>
            <w:r w:rsidRPr="0046709D">
              <w:rPr>
                <w:rFonts w:ascii="Times New Roman" w:hAnsi="Times New Roman"/>
                <w:sz w:val="24"/>
                <w:szCs w:val="24"/>
              </w:rPr>
              <w:t>65-69</w:t>
            </w:r>
          </w:p>
        </w:tc>
        <w:tc>
          <w:tcPr>
            <w:tcW w:w="1417" w:type="dxa"/>
          </w:tcPr>
          <w:p w:rsidR="00D64DAF" w:rsidRPr="0046709D" w:rsidRDefault="00D64DAF" w:rsidP="0046709D">
            <w:pPr>
              <w:pStyle w:val="Listaszerbekezds"/>
              <w:spacing w:after="0"/>
              <w:ind w:left="0"/>
              <w:jc w:val="center"/>
              <w:rPr>
                <w:rFonts w:ascii="Times New Roman" w:hAnsi="Times New Roman"/>
                <w:sz w:val="24"/>
                <w:szCs w:val="24"/>
              </w:rPr>
            </w:pPr>
            <w:r w:rsidRPr="0046709D">
              <w:rPr>
                <w:rFonts w:ascii="Times New Roman" w:hAnsi="Times New Roman"/>
                <w:sz w:val="24"/>
                <w:szCs w:val="24"/>
              </w:rPr>
              <w:t>2</w:t>
            </w:r>
          </w:p>
        </w:tc>
        <w:tc>
          <w:tcPr>
            <w:tcW w:w="1843" w:type="dxa"/>
          </w:tcPr>
          <w:p w:rsidR="00D64DAF" w:rsidRPr="0046709D" w:rsidRDefault="00D64DAF" w:rsidP="0046709D">
            <w:pPr>
              <w:pStyle w:val="Listaszerbekezds"/>
              <w:spacing w:after="0"/>
              <w:ind w:left="0"/>
              <w:jc w:val="center"/>
              <w:rPr>
                <w:rFonts w:ascii="Times New Roman" w:hAnsi="Times New Roman"/>
                <w:sz w:val="24"/>
                <w:szCs w:val="24"/>
              </w:rPr>
            </w:pPr>
            <w:r w:rsidRPr="0046709D">
              <w:rPr>
                <w:rFonts w:ascii="Times New Roman" w:hAnsi="Times New Roman"/>
                <w:sz w:val="24"/>
                <w:szCs w:val="24"/>
              </w:rPr>
              <w:t>5</w:t>
            </w:r>
          </w:p>
        </w:tc>
      </w:tr>
      <w:tr w:rsidR="00D64DAF" w:rsidRPr="0046709D" w:rsidTr="00D64DAF">
        <w:tc>
          <w:tcPr>
            <w:tcW w:w="2268" w:type="dxa"/>
          </w:tcPr>
          <w:p w:rsidR="00D64DAF" w:rsidRPr="0046709D" w:rsidRDefault="00D64DAF" w:rsidP="0046709D">
            <w:pPr>
              <w:pStyle w:val="Listaszerbekezds"/>
              <w:spacing w:after="0"/>
              <w:ind w:left="0"/>
              <w:jc w:val="both"/>
              <w:rPr>
                <w:rFonts w:ascii="Times New Roman" w:hAnsi="Times New Roman"/>
                <w:sz w:val="24"/>
                <w:szCs w:val="24"/>
              </w:rPr>
            </w:pPr>
            <w:r w:rsidRPr="0046709D">
              <w:rPr>
                <w:rFonts w:ascii="Times New Roman" w:hAnsi="Times New Roman"/>
                <w:sz w:val="24"/>
                <w:szCs w:val="24"/>
              </w:rPr>
              <w:t>70-74</w:t>
            </w:r>
          </w:p>
        </w:tc>
        <w:tc>
          <w:tcPr>
            <w:tcW w:w="1417" w:type="dxa"/>
          </w:tcPr>
          <w:p w:rsidR="00D64DAF" w:rsidRPr="0046709D" w:rsidRDefault="00D64DAF" w:rsidP="0046709D">
            <w:pPr>
              <w:pStyle w:val="Listaszerbekezds"/>
              <w:spacing w:after="0"/>
              <w:ind w:left="0"/>
              <w:jc w:val="center"/>
              <w:rPr>
                <w:rFonts w:ascii="Times New Roman" w:hAnsi="Times New Roman"/>
                <w:sz w:val="24"/>
                <w:szCs w:val="24"/>
              </w:rPr>
            </w:pPr>
            <w:r w:rsidRPr="0046709D">
              <w:rPr>
                <w:rFonts w:ascii="Times New Roman" w:hAnsi="Times New Roman"/>
                <w:sz w:val="24"/>
                <w:szCs w:val="24"/>
              </w:rPr>
              <w:t>2</w:t>
            </w:r>
          </w:p>
        </w:tc>
        <w:tc>
          <w:tcPr>
            <w:tcW w:w="1843" w:type="dxa"/>
          </w:tcPr>
          <w:p w:rsidR="00D64DAF" w:rsidRPr="0046709D" w:rsidRDefault="00D64DAF" w:rsidP="0046709D">
            <w:pPr>
              <w:pStyle w:val="Listaszerbekezds"/>
              <w:spacing w:after="0"/>
              <w:ind w:left="0"/>
              <w:jc w:val="center"/>
              <w:rPr>
                <w:rFonts w:ascii="Times New Roman" w:hAnsi="Times New Roman"/>
                <w:sz w:val="24"/>
                <w:szCs w:val="24"/>
              </w:rPr>
            </w:pPr>
            <w:r w:rsidRPr="0046709D">
              <w:rPr>
                <w:rFonts w:ascii="Times New Roman" w:hAnsi="Times New Roman"/>
                <w:sz w:val="24"/>
                <w:szCs w:val="24"/>
              </w:rPr>
              <w:t>0</w:t>
            </w:r>
          </w:p>
        </w:tc>
      </w:tr>
      <w:tr w:rsidR="00D64DAF" w:rsidRPr="0046709D" w:rsidTr="00D64DAF">
        <w:tc>
          <w:tcPr>
            <w:tcW w:w="2268" w:type="dxa"/>
          </w:tcPr>
          <w:p w:rsidR="00D64DAF" w:rsidRPr="0046709D" w:rsidRDefault="00D64DAF" w:rsidP="0046709D">
            <w:pPr>
              <w:pStyle w:val="Listaszerbekezds"/>
              <w:spacing w:after="0"/>
              <w:ind w:left="0"/>
              <w:jc w:val="both"/>
              <w:rPr>
                <w:rFonts w:ascii="Times New Roman" w:hAnsi="Times New Roman"/>
                <w:sz w:val="24"/>
                <w:szCs w:val="24"/>
              </w:rPr>
            </w:pPr>
            <w:r w:rsidRPr="0046709D">
              <w:rPr>
                <w:rFonts w:ascii="Times New Roman" w:hAnsi="Times New Roman"/>
                <w:sz w:val="24"/>
                <w:szCs w:val="24"/>
              </w:rPr>
              <w:t>75-79</w:t>
            </w:r>
          </w:p>
        </w:tc>
        <w:tc>
          <w:tcPr>
            <w:tcW w:w="1417" w:type="dxa"/>
          </w:tcPr>
          <w:p w:rsidR="00D64DAF" w:rsidRPr="0046709D" w:rsidRDefault="00D64DAF" w:rsidP="0046709D">
            <w:pPr>
              <w:pStyle w:val="Listaszerbekezds"/>
              <w:spacing w:after="0"/>
              <w:ind w:left="0"/>
              <w:jc w:val="center"/>
              <w:rPr>
                <w:rFonts w:ascii="Times New Roman" w:hAnsi="Times New Roman"/>
                <w:sz w:val="24"/>
                <w:szCs w:val="24"/>
              </w:rPr>
            </w:pPr>
            <w:r w:rsidRPr="0046709D">
              <w:rPr>
                <w:rFonts w:ascii="Times New Roman" w:hAnsi="Times New Roman"/>
                <w:sz w:val="24"/>
                <w:szCs w:val="24"/>
              </w:rPr>
              <w:t>0</w:t>
            </w:r>
          </w:p>
        </w:tc>
        <w:tc>
          <w:tcPr>
            <w:tcW w:w="1843" w:type="dxa"/>
          </w:tcPr>
          <w:p w:rsidR="00D64DAF" w:rsidRPr="0046709D" w:rsidRDefault="00D64DAF" w:rsidP="0046709D">
            <w:pPr>
              <w:pStyle w:val="Listaszerbekezds"/>
              <w:spacing w:after="0"/>
              <w:ind w:left="0"/>
              <w:jc w:val="center"/>
              <w:rPr>
                <w:rFonts w:ascii="Times New Roman" w:hAnsi="Times New Roman"/>
                <w:sz w:val="24"/>
                <w:szCs w:val="24"/>
              </w:rPr>
            </w:pPr>
            <w:r w:rsidRPr="0046709D">
              <w:rPr>
                <w:rFonts w:ascii="Times New Roman" w:hAnsi="Times New Roman"/>
                <w:sz w:val="24"/>
                <w:szCs w:val="24"/>
              </w:rPr>
              <w:t>1</w:t>
            </w:r>
          </w:p>
        </w:tc>
      </w:tr>
      <w:tr w:rsidR="00D64DAF" w:rsidRPr="0046709D" w:rsidTr="00D64DAF">
        <w:tc>
          <w:tcPr>
            <w:tcW w:w="2268" w:type="dxa"/>
          </w:tcPr>
          <w:p w:rsidR="00D64DAF" w:rsidRPr="0046709D" w:rsidRDefault="00D64DAF" w:rsidP="0046709D">
            <w:pPr>
              <w:pStyle w:val="Listaszerbekezds"/>
              <w:spacing w:after="0"/>
              <w:ind w:left="0"/>
              <w:jc w:val="both"/>
              <w:rPr>
                <w:rFonts w:ascii="Times New Roman" w:hAnsi="Times New Roman"/>
                <w:b/>
                <w:sz w:val="24"/>
                <w:szCs w:val="24"/>
              </w:rPr>
            </w:pPr>
            <w:r w:rsidRPr="0046709D">
              <w:rPr>
                <w:rFonts w:ascii="Times New Roman" w:hAnsi="Times New Roman"/>
                <w:b/>
                <w:sz w:val="24"/>
                <w:szCs w:val="24"/>
              </w:rPr>
              <w:t xml:space="preserve">Összesen: </w:t>
            </w:r>
          </w:p>
        </w:tc>
        <w:tc>
          <w:tcPr>
            <w:tcW w:w="1417" w:type="dxa"/>
          </w:tcPr>
          <w:p w:rsidR="00D64DAF" w:rsidRPr="0046709D" w:rsidRDefault="00D64DAF" w:rsidP="0046709D">
            <w:pPr>
              <w:pStyle w:val="Listaszerbekezds"/>
              <w:spacing w:after="0"/>
              <w:ind w:left="0"/>
              <w:jc w:val="center"/>
              <w:rPr>
                <w:rFonts w:ascii="Times New Roman" w:hAnsi="Times New Roman"/>
                <w:b/>
                <w:sz w:val="24"/>
                <w:szCs w:val="24"/>
              </w:rPr>
            </w:pPr>
            <w:r w:rsidRPr="0046709D">
              <w:rPr>
                <w:rFonts w:ascii="Times New Roman" w:hAnsi="Times New Roman"/>
                <w:b/>
                <w:sz w:val="24"/>
                <w:szCs w:val="24"/>
              </w:rPr>
              <w:t>56</w:t>
            </w:r>
          </w:p>
        </w:tc>
        <w:tc>
          <w:tcPr>
            <w:tcW w:w="1843" w:type="dxa"/>
          </w:tcPr>
          <w:p w:rsidR="00D64DAF" w:rsidRPr="0046709D" w:rsidRDefault="00D64DAF" w:rsidP="0046709D">
            <w:pPr>
              <w:pStyle w:val="Listaszerbekezds"/>
              <w:spacing w:after="0"/>
              <w:ind w:left="0"/>
              <w:jc w:val="center"/>
              <w:rPr>
                <w:rFonts w:ascii="Times New Roman" w:hAnsi="Times New Roman"/>
                <w:b/>
                <w:sz w:val="24"/>
                <w:szCs w:val="24"/>
              </w:rPr>
            </w:pPr>
            <w:r w:rsidRPr="0046709D">
              <w:rPr>
                <w:rFonts w:ascii="Times New Roman" w:hAnsi="Times New Roman"/>
                <w:b/>
                <w:sz w:val="24"/>
                <w:szCs w:val="24"/>
              </w:rPr>
              <w:t>58</w:t>
            </w:r>
          </w:p>
        </w:tc>
      </w:tr>
    </w:tbl>
    <w:p w:rsidR="00074C04" w:rsidRDefault="00074C04" w:rsidP="0046709D">
      <w:pPr>
        <w:spacing w:after="0"/>
        <w:jc w:val="both"/>
        <w:rPr>
          <w:rFonts w:ascii="Times New Roman" w:hAnsi="Times New Roman"/>
          <w:b/>
          <w:sz w:val="24"/>
          <w:szCs w:val="24"/>
        </w:rPr>
      </w:pPr>
    </w:p>
    <w:p w:rsidR="00074C04" w:rsidRDefault="00074C04">
      <w:pPr>
        <w:spacing w:after="0" w:line="240" w:lineRule="auto"/>
        <w:rPr>
          <w:rFonts w:ascii="Times New Roman" w:hAnsi="Times New Roman"/>
          <w:b/>
          <w:sz w:val="24"/>
          <w:szCs w:val="24"/>
        </w:rPr>
      </w:pPr>
      <w:r>
        <w:rPr>
          <w:rFonts w:ascii="Times New Roman" w:hAnsi="Times New Roman"/>
          <w:b/>
          <w:sz w:val="24"/>
          <w:szCs w:val="24"/>
        </w:rPr>
        <w:br w:type="page"/>
      </w:r>
    </w:p>
    <w:p w:rsidR="00D64DAF" w:rsidRPr="00FC16F5" w:rsidRDefault="00D64DAF" w:rsidP="00D64DAF">
      <w:pPr>
        <w:jc w:val="both"/>
        <w:rPr>
          <w:rFonts w:ascii="Times New Roman" w:hAnsi="Times New Roman"/>
          <w:b/>
          <w:sz w:val="24"/>
          <w:szCs w:val="24"/>
        </w:rPr>
      </w:pPr>
      <w:r w:rsidRPr="000D4AF9">
        <w:rPr>
          <w:rFonts w:ascii="Times New Roman" w:hAnsi="Times New Roman"/>
          <w:b/>
          <w:sz w:val="24"/>
          <w:szCs w:val="24"/>
        </w:rPr>
        <w:t>Jövedelem megoszlás 201</w:t>
      </w:r>
      <w:r>
        <w:rPr>
          <w:rFonts w:ascii="Times New Roman" w:hAnsi="Times New Roman"/>
          <w:b/>
          <w:sz w:val="24"/>
          <w:szCs w:val="24"/>
        </w:rPr>
        <w:t>7</w:t>
      </w:r>
      <w:r w:rsidRPr="000D4AF9">
        <w:rPr>
          <w:rFonts w:ascii="Times New Roman" w:hAnsi="Times New Roman"/>
          <w:b/>
          <w:sz w:val="24"/>
          <w:szCs w:val="24"/>
        </w:rPr>
        <w:t>. december 31</w:t>
      </w:r>
      <w:r w:rsidR="0046709D">
        <w:rPr>
          <w:rFonts w:ascii="Times New Roman" w:hAnsi="Times New Roman"/>
          <w:b/>
          <w:sz w:val="24"/>
          <w:szCs w:val="24"/>
        </w:rPr>
        <w:t>-i</w:t>
      </w:r>
      <w:r w:rsidRPr="000D4AF9">
        <w:rPr>
          <w:rFonts w:ascii="Times New Roman" w:hAnsi="Times New Roman"/>
          <w:b/>
          <w:sz w:val="24"/>
          <w:szCs w:val="24"/>
        </w:rPr>
        <w:t xml:space="preserve"> állapot szerint.</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1843"/>
      </w:tblGrid>
      <w:tr w:rsidR="00D64DAF" w:rsidRPr="008C3229" w:rsidTr="0046709D">
        <w:trPr>
          <w:trHeight w:val="543"/>
        </w:trPr>
        <w:tc>
          <w:tcPr>
            <w:tcW w:w="3685" w:type="dxa"/>
          </w:tcPr>
          <w:p w:rsidR="00D64DAF" w:rsidRPr="008C3229" w:rsidRDefault="00D64DAF" w:rsidP="0046709D">
            <w:pPr>
              <w:pStyle w:val="Listaszerbekezds"/>
              <w:spacing w:after="0"/>
              <w:ind w:left="0"/>
              <w:jc w:val="center"/>
              <w:rPr>
                <w:rFonts w:ascii="Times New Roman" w:hAnsi="Times New Roman"/>
                <w:b/>
                <w:sz w:val="24"/>
                <w:szCs w:val="24"/>
              </w:rPr>
            </w:pPr>
            <w:r w:rsidRPr="008C3229">
              <w:rPr>
                <w:rFonts w:ascii="Times New Roman" w:hAnsi="Times New Roman"/>
                <w:b/>
                <w:sz w:val="24"/>
                <w:szCs w:val="24"/>
              </w:rPr>
              <w:t>Jövedelemi állapot</w:t>
            </w:r>
          </w:p>
        </w:tc>
        <w:tc>
          <w:tcPr>
            <w:tcW w:w="1843" w:type="dxa"/>
          </w:tcPr>
          <w:p w:rsidR="00D64DAF" w:rsidRPr="008C3229" w:rsidRDefault="00D64DAF" w:rsidP="0046709D">
            <w:pPr>
              <w:pStyle w:val="Listaszerbekezds"/>
              <w:spacing w:after="0"/>
              <w:ind w:left="0"/>
              <w:jc w:val="center"/>
              <w:rPr>
                <w:rFonts w:ascii="Times New Roman" w:hAnsi="Times New Roman"/>
                <w:b/>
                <w:sz w:val="24"/>
                <w:szCs w:val="24"/>
              </w:rPr>
            </w:pPr>
            <w:r w:rsidRPr="008C3229">
              <w:rPr>
                <w:rFonts w:ascii="Times New Roman" w:hAnsi="Times New Roman"/>
                <w:b/>
                <w:sz w:val="24"/>
                <w:szCs w:val="24"/>
              </w:rPr>
              <w:t>(fő)</w:t>
            </w:r>
          </w:p>
        </w:tc>
      </w:tr>
      <w:tr w:rsidR="00D64DAF" w:rsidRPr="008C3229" w:rsidTr="00D64DAF">
        <w:tc>
          <w:tcPr>
            <w:tcW w:w="3685" w:type="dxa"/>
          </w:tcPr>
          <w:p w:rsidR="00D64DAF" w:rsidRPr="008C3229" w:rsidRDefault="00D64DAF" w:rsidP="00D64DAF">
            <w:pPr>
              <w:pStyle w:val="Listaszerbekezds"/>
              <w:ind w:left="0"/>
              <w:rPr>
                <w:rFonts w:ascii="Times New Roman" w:hAnsi="Times New Roman"/>
                <w:sz w:val="24"/>
                <w:szCs w:val="24"/>
              </w:rPr>
            </w:pPr>
            <w:r w:rsidRPr="008C3229">
              <w:rPr>
                <w:rFonts w:ascii="Times New Roman" w:hAnsi="Times New Roman"/>
                <w:sz w:val="24"/>
                <w:szCs w:val="24"/>
              </w:rPr>
              <w:t>Jövedelemmel nem rendelkezik</w:t>
            </w:r>
          </w:p>
        </w:tc>
        <w:tc>
          <w:tcPr>
            <w:tcW w:w="1843" w:type="dxa"/>
          </w:tcPr>
          <w:p w:rsidR="00D64DAF" w:rsidRPr="008C3229" w:rsidRDefault="00D64DAF" w:rsidP="00D64DAF">
            <w:pPr>
              <w:pStyle w:val="Listaszerbekezds"/>
              <w:ind w:left="0"/>
              <w:jc w:val="center"/>
              <w:rPr>
                <w:rFonts w:ascii="Times New Roman" w:hAnsi="Times New Roman"/>
                <w:sz w:val="24"/>
                <w:szCs w:val="24"/>
              </w:rPr>
            </w:pPr>
            <w:r>
              <w:rPr>
                <w:rFonts w:ascii="Times New Roman" w:hAnsi="Times New Roman"/>
                <w:sz w:val="24"/>
                <w:szCs w:val="24"/>
              </w:rPr>
              <w:t>11</w:t>
            </w:r>
          </w:p>
        </w:tc>
      </w:tr>
      <w:tr w:rsidR="00D64DAF" w:rsidRPr="008C3229" w:rsidTr="00D64DAF">
        <w:tc>
          <w:tcPr>
            <w:tcW w:w="3685" w:type="dxa"/>
          </w:tcPr>
          <w:p w:rsidR="00D64DAF" w:rsidRPr="008C3229" w:rsidRDefault="00D64DAF" w:rsidP="00D64DAF">
            <w:pPr>
              <w:pStyle w:val="Listaszerbekezds"/>
              <w:ind w:left="0"/>
              <w:jc w:val="both"/>
              <w:rPr>
                <w:rFonts w:ascii="Times New Roman" w:hAnsi="Times New Roman"/>
                <w:sz w:val="24"/>
                <w:szCs w:val="24"/>
              </w:rPr>
            </w:pPr>
            <w:r w:rsidRPr="008C3229">
              <w:rPr>
                <w:rFonts w:ascii="Times New Roman" w:hAnsi="Times New Roman"/>
                <w:sz w:val="24"/>
                <w:szCs w:val="24"/>
              </w:rPr>
              <w:t>28</w:t>
            </w:r>
            <w:r w:rsidR="0046709D">
              <w:rPr>
                <w:rFonts w:ascii="Times New Roman" w:hAnsi="Times New Roman"/>
                <w:sz w:val="24"/>
                <w:szCs w:val="24"/>
              </w:rPr>
              <w:t>.</w:t>
            </w:r>
            <w:r w:rsidRPr="008C3229">
              <w:rPr>
                <w:rFonts w:ascii="Times New Roman" w:hAnsi="Times New Roman"/>
                <w:sz w:val="24"/>
                <w:szCs w:val="24"/>
              </w:rPr>
              <w:t>500 Ft-ig</w:t>
            </w:r>
          </w:p>
        </w:tc>
        <w:tc>
          <w:tcPr>
            <w:tcW w:w="1843" w:type="dxa"/>
          </w:tcPr>
          <w:p w:rsidR="00D64DAF" w:rsidRPr="008C3229" w:rsidRDefault="00D64DAF" w:rsidP="00D64DAF">
            <w:pPr>
              <w:pStyle w:val="Listaszerbekezds"/>
              <w:ind w:left="0"/>
              <w:jc w:val="center"/>
              <w:rPr>
                <w:rFonts w:ascii="Times New Roman" w:hAnsi="Times New Roman"/>
                <w:sz w:val="24"/>
                <w:szCs w:val="24"/>
              </w:rPr>
            </w:pPr>
            <w:r>
              <w:rPr>
                <w:rFonts w:ascii="Times New Roman" w:hAnsi="Times New Roman"/>
                <w:sz w:val="24"/>
                <w:szCs w:val="24"/>
              </w:rPr>
              <w:t>8</w:t>
            </w:r>
          </w:p>
        </w:tc>
      </w:tr>
      <w:tr w:rsidR="00D64DAF" w:rsidRPr="008C3229" w:rsidTr="00D64DAF">
        <w:tc>
          <w:tcPr>
            <w:tcW w:w="3685" w:type="dxa"/>
          </w:tcPr>
          <w:p w:rsidR="00D64DAF" w:rsidRPr="008C3229" w:rsidRDefault="00D64DAF" w:rsidP="00D64DAF">
            <w:pPr>
              <w:pStyle w:val="Listaszerbekezds"/>
              <w:ind w:left="0"/>
              <w:jc w:val="both"/>
              <w:rPr>
                <w:rFonts w:ascii="Times New Roman" w:hAnsi="Times New Roman"/>
                <w:sz w:val="24"/>
                <w:szCs w:val="24"/>
              </w:rPr>
            </w:pPr>
            <w:r w:rsidRPr="008C3229">
              <w:rPr>
                <w:rFonts w:ascii="Times New Roman" w:hAnsi="Times New Roman"/>
                <w:sz w:val="24"/>
                <w:szCs w:val="24"/>
              </w:rPr>
              <w:t>50</w:t>
            </w:r>
            <w:r w:rsidR="0046709D">
              <w:rPr>
                <w:rFonts w:ascii="Times New Roman" w:hAnsi="Times New Roman"/>
                <w:sz w:val="24"/>
                <w:szCs w:val="24"/>
              </w:rPr>
              <w:t>.000</w:t>
            </w:r>
            <w:r w:rsidRPr="008C3229">
              <w:rPr>
                <w:rFonts w:ascii="Times New Roman" w:hAnsi="Times New Roman"/>
                <w:sz w:val="24"/>
                <w:szCs w:val="24"/>
              </w:rPr>
              <w:t xml:space="preserve"> Ft-ig</w:t>
            </w:r>
          </w:p>
        </w:tc>
        <w:tc>
          <w:tcPr>
            <w:tcW w:w="1843" w:type="dxa"/>
          </w:tcPr>
          <w:p w:rsidR="00D64DAF" w:rsidRPr="008C3229" w:rsidRDefault="00D64DAF" w:rsidP="00D64DAF">
            <w:pPr>
              <w:pStyle w:val="Listaszerbekezds"/>
              <w:ind w:left="0"/>
              <w:jc w:val="center"/>
              <w:rPr>
                <w:rFonts w:ascii="Times New Roman" w:hAnsi="Times New Roman"/>
                <w:sz w:val="24"/>
                <w:szCs w:val="24"/>
              </w:rPr>
            </w:pPr>
            <w:r>
              <w:rPr>
                <w:rFonts w:ascii="Times New Roman" w:hAnsi="Times New Roman"/>
                <w:sz w:val="24"/>
                <w:szCs w:val="24"/>
              </w:rPr>
              <w:t>21</w:t>
            </w:r>
          </w:p>
        </w:tc>
      </w:tr>
      <w:tr w:rsidR="00D64DAF" w:rsidRPr="008C3229" w:rsidTr="00D64DAF">
        <w:tc>
          <w:tcPr>
            <w:tcW w:w="3685" w:type="dxa"/>
          </w:tcPr>
          <w:p w:rsidR="00D64DAF" w:rsidRPr="008C3229" w:rsidRDefault="00D64DAF" w:rsidP="00D64DAF">
            <w:pPr>
              <w:pStyle w:val="Listaszerbekezds"/>
              <w:ind w:left="0"/>
              <w:jc w:val="both"/>
              <w:rPr>
                <w:rFonts w:ascii="Times New Roman" w:hAnsi="Times New Roman"/>
                <w:sz w:val="24"/>
                <w:szCs w:val="24"/>
              </w:rPr>
            </w:pPr>
            <w:r w:rsidRPr="008C3229">
              <w:rPr>
                <w:rFonts w:ascii="Times New Roman" w:hAnsi="Times New Roman"/>
                <w:sz w:val="24"/>
                <w:szCs w:val="24"/>
              </w:rPr>
              <w:t>80</w:t>
            </w:r>
            <w:r w:rsidR="0046709D">
              <w:rPr>
                <w:rFonts w:ascii="Times New Roman" w:hAnsi="Times New Roman"/>
                <w:sz w:val="24"/>
                <w:szCs w:val="24"/>
              </w:rPr>
              <w:t xml:space="preserve">.000 </w:t>
            </w:r>
            <w:r w:rsidRPr="008C3229">
              <w:rPr>
                <w:rFonts w:ascii="Times New Roman" w:hAnsi="Times New Roman"/>
                <w:sz w:val="24"/>
                <w:szCs w:val="24"/>
              </w:rPr>
              <w:t>Ft-ig</w:t>
            </w:r>
          </w:p>
        </w:tc>
        <w:tc>
          <w:tcPr>
            <w:tcW w:w="1843" w:type="dxa"/>
          </w:tcPr>
          <w:p w:rsidR="00D64DAF" w:rsidRPr="008C3229" w:rsidRDefault="00D64DAF" w:rsidP="00D64DAF">
            <w:pPr>
              <w:pStyle w:val="Listaszerbekezds"/>
              <w:ind w:left="0"/>
              <w:jc w:val="center"/>
              <w:rPr>
                <w:rFonts w:ascii="Times New Roman" w:hAnsi="Times New Roman"/>
                <w:sz w:val="24"/>
                <w:szCs w:val="24"/>
              </w:rPr>
            </w:pPr>
            <w:r>
              <w:rPr>
                <w:rFonts w:ascii="Times New Roman" w:hAnsi="Times New Roman"/>
                <w:sz w:val="24"/>
                <w:szCs w:val="24"/>
              </w:rPr>
              <w:t>48</w:t>
            </w:r>
          </w:p>
        </w:tc>
      </w:tr>
      <w:tr w:rsidR="00D64DAF" w:rsidRPr="008C3229" w:rsidTr="00D64DAF">
        <w:tc>
          <w:tcPr>
            <w:tcW w:w="3685" w:type="dxa"/>
          </w:tcPr>
          <w:p w:rsidR="00D64DAF" w:rsidRPr="008C3229" w:rsidRDefault="00D64DAF" w:rsidP="00D64DAF">
            <w:pPr>
              <w:pStyle w:val="Listaszerbekezds"/>
              <w:ind w:left="0"/>
              <w:jc w:val="both"/>
              <w:rPr>
                <w:rFonts w:ascii="Times New Roman" w:hAnsi="Times New Roman"/>
                <w:sz w:val="24"/>
                <w:szCs w:val="24"/>
              </w:rPr>
            </w:pPr>
            <w:r w:rsidRPr="008C3229">
              <w:rPr>
                <w:rFonts w:ascii="Times New Roman" w:hAnsi="Times New Roman"/>
                <w:sz w:val="24"/>
                <w:szCs w:val="24"/>
              </w:rPr>
              <w:t>120</w:t>
            </w:r>
            <w:r w:rsidR="0046709D">
              <w:rPr>
                <w:rFonts w:ascii="Times New Roman" w:hAnsi="Times New Roman"/>
                <w:sz w:val="24"/>
                <w:szCs w:val="24"/>
              </w:rPr>
              <w:t>.000</w:t>
            </w:r>
            <w:r w:rsidRPr="008C3229">
              <w:rPr>
                <w:rFonts w:ascii="Times New Roman" w:hAnsi="Times New Roman"/>
                <w:sz w:val="24"/>
                <w:szCs w:val="24"/>
              </w:rPr>
              <w:t xml:space="preserve"> Ft-ig</w:t>
            </w:r>
          </w:p>
        </w:tc>
        <w:tc>
          <w:tcPr>
            <w:tcW w:w="1843" w:type="dxa"/>
          </w:tcPr>
          <w:p w:rsidR="00D64DAF" w:rsidRPr="008C3229" w:rsidRDefault="00D64DAF" w:rsidP="00D64DAF">
            <w:pPr>
              <w:pStyle w:val="Listaszerbekezds"/>
              <w:ind w:left="0"/>
              <w:jc w:val="center"/>
              <w:rPr>
                <w:rFonts w:ascii="Times New Roman" w:hAnsi="Times New Roman"/>
                <w:sz w:val="24"/>
                <w:szCs w:val="24"/>
              </w:rPr>
            </w:pPr>
            <w:r>
              <w:rPr>
                <w:rFonts w:ascii="Times New Roman" w:hAnsi="Times New Roman"/>
                <w:sz w:val="24"/>
                <w:szCs w:val="24"/>
              </w:rPr>
              <w:t>24</w:t>
            </w:r>
          </w:p>
        </w:tc>
      </w:tr>
      <w:tr w:rsidR="00D64DAF" w:rsidRPr="008C3229" w:rsidTr="00D64DAF">
        <w:tc>
          <w:tcPr>
            <w:tcW w:w="3685" w:type="dxa"/>
          </w:tcPr>
          <w:p w:rsidR="00D64DAF" w:rsidRPr="008C3229" w:rsidRDefault="00D64DAF" w:rsidP="00D64DAF">
            <w:pPr>
              <w:pStyle w:val="Listaszerbekezds"/>
              <w:ind w:left="0"/>
              <w:jc w:val="both"/>
              <w:rPr>
                <w:rFonts w:ascii="Times New Roman" w:hAnsi="Times New Roman"/>
                <w:sz w:val="24"/>
                <w:szCs w:val="24"/>
              </w:rPr>
            </w:pPr>
            <w:r w:rsidRPr="008C3229">
              <w:rPr>
                <w:rFonts w:ascii="Times New Roman" w:hAnsi="Times New Roman"/>
                <w:sz w:val="24"/>
                <w:szCs w:val="24"/>
              </w:rPr>
              <w:t>150</w:t>
            </w:r>
            <w:r w:rsidR="0046709D">
              <w:rPr>
                <w:rFonts w:ascii="Times New Roman" w:hAnsi="Times New Roman"/>
                <w:sz w:val="24"/>
                <w:szCs w:val="24"/>
              </w:rPr>
              <w:t>.000</w:t>
            </w:r>
            <w:r w:rsidRPr="008C3229">
              <w:rPr>
                <w:rFonts w:ascii="Times New Roman" w:hAnsi="Times New Roman"/>
                <w:sz w:val="24"/>
                <w:szCs w:val="24"/>
              </w:rPr>
              <w:t xml:space="preserve"> Ft-ig</w:t>
            </w:r>
          </w:p>
        </w:tc>
        <w:tc>
          <w:tcPr>
            <w:tcW w:w="1843" w:type="dxa"/>
          </w:tcPr>
          <w:p w:rsidR="00D64DAF" w:rsidRPr="008C3229" w:rsidRDefault="00D64DAF" w:rsidP="00D64DAF">
            <w:pPr>
              <w:pStyle w:val="Listaszerbekezds"/>
              <w:ind w:left="0"/>
              <w:jc w:val="center"/>
              <w:rPr>
                <w:rFonts w:ascii="Times New Roman" w:hAnsi="Times New Roman"/>
                <w:sz w:val="24"/>
                <w:szCs w:val="24"/>
              </w:rPr>
            </w:pPr>
            <w:r>
              <w:rPr>
                <w:rFonts w:ascii="Times New Roman" w:hAnsi="Times New Roman"/>
                <w:sz w:val="24"/>
                <w:szCs w:val="24"/>
              </w:rPr>
              <w:t>2</w:t>
            </w:r>
          </w:p>
        </w:tc>
      </w:tr>
    </w:tbl>
    <w:p w:rsidR="00D64DAF" w:rsidRPr="008C3229" w:rsidRDefault="00D64DAF" w:rsidP="00D64DAF">
      <w:pPr>
        <w:pStyle w:val="Listaszerbekezds"/>
        <w:ind w:left="0"/>
        <w:jc w:val="both"/>
        <w:rPr>
          <w:rFonts w:ascii="Times New Roman" w:hAnsi="Times New Roman"/>
          <w:b/>
          <w:sz w:val="24"/>
          <w:szCs w:val="24"/>
        </w:rPr>
      </w:pPr>
    </w:p>
    <w:p w:rsidR="00D64DAF" w:rsidRPr="00FC16F5" w:rsidRDefault="00D64DAF" w:rsidP="0046709D">
      <w:pPr>
        <w:jc w:val="both"/>
        <w:rPr>
          <w:rFonts w:ascii="Times New Roman" w:hAnsi="Times New Roman"/>
          <w:b/>
          <w:sz w:val="24"/>
          <w:szCs w:val="24"/>
        </w:rPr>
      </w:pPr>
      <w:r>
        <w:rPr>
          <w:rFonts w:ascii="Times New Roman" w:hAnsi="Times New Roman"/>
          <w:b/>
          <w:sz w:val="24"/>
          <w:szCs w:val="24"/>
        </w:rPr>
        <w:t>Ki</w:t>
      </w:r>
      <w:r w:rsidR="0046709D">
        <w:rPr>
          <w:rFonts w:ascii="Times New Roman" w:hAnsi="Times New Roman"/>
          <w:b/>
          <w:sz w:val="24"/>
          <w:szCs w:val="24"/>
        </w:rPr>
        <w:t>költözések oka 2017-ben.</w:t>
      </w:r>
    </w:p>
    <w:tbl>
      <w:tblPr>
        <w:tblW w:w="0" w:type="auto"/>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7"/>
        <w:gridCol w:w="1843"/>
      </w:tblGrid>
      <w:tr w:rsidR="00D64DAF" w:rsidRPr="008C3229" w:rsidTr="00074C04">
        <w:tc>
          <w:tcPr>
            <w:tcW w:w="3657" w:type="dxa"/>
          </w:tcPr>
          <w:p w:rsidR="00D64DAF" w:rsidRPr="008C3229" w:rsidRDefault="00D64DAF" w:rsidP="00D64DAF">
            <w:pPr>
              <w:pStyle w:val="Listaszerbekezds"/>
              <w:ind w:left="0"/>
              <w:jc w:val="center"/>
              <w:rPr>
                <w:rFonts w:ascii="Times New Roman" w:hAnsi="Times New Roman"/>
                <w:b/>
                <w:sz w:val="24"/>
                <w:szCs w:val="24"/>
              </w:rPr>
            </w:pPr>
            <w:r>
              <w:rPr>
                <w:rFonts w:ascii="Times New Roman" w:hAnsi="Times New Roman"/>
                <w:b/>
                <w:sz w:val="24"/>
                <w:szCs w:val="24"/>
              </w:rPr>
              <w:t>Okok</w:t>
            </w:r>
          </w:p>
        </w:tc>
        <w:tc>
          <w:tcPr>
            <w:tcW w:w="1843" w:type="dxa"/>
          </w:tcPr>
          <w:p w:rsidR="00D64DAF" w:rsidRPr="008C3229" w:rsidRDefault="00D64DAF" w:rsidP="00D64DAF">
            <w:pPr>
              <w:pStyle w:val="Listaszerbekezds"/>
              <w:ind w:left="0"/>
              <w:jc w:val="center"/>
              <w:rPr>
                <w:rFonts w:ascii="Times New Roman" w:hAnsi="Times New Roman"/>
                <w:b/>
                <w:sz w:val="24"/>
                <w:szCs w:val="24"/>
              </w:rPr>
            </w:pPr>
            <w:r w:rsidRPr="008C3229">
              <w:rPr>
                <w:rFonts w:ascii="Times New Roman" w:hAnsi="Times New Roman"/>
                <w:b/>
                <w:sz w:val="24"/>
                <w:szCs w:val="24"/>
              </w:rPr>
              <w:t>(fő)</w:t>
            </w:r>
          </w:p>
        </w:tc>
      </w:tr>
      <w:tr w:rsidR="00D64DAF" w:rsidRPr="008C3229" w:rsidTr="00074C04">
        <w:tc>
          <w:tcPr>
            <w:tcW w:w="3657" w:type="dxa"/>
          </w:tcPr>
          <w:p w:rsidR="00D64DAF" w:rsidRPr="008C3229" w:rsidRDefault="00D64DAF" w:rsidP="00074C04">
            <w:pPr>
              <w:pStyle w:val="Listaszerbekezds"/>
              <w:ind w:left="0"/>
              <w:jc w:val="both"/>
              <w:rPr>
                <w:rFonts w:ascii="Times New Roman" w:hAnsi="Times New Roman"/>
                <w:sz w:val="24"/>
                <w:szCs w:val="24"/>
              </w:rPr>
            </w:pPr>
            <w:r>
              <w:rPr>
                <w:rFonts w:ascii="Times New Roman" w:hAnsi="Times New Roman"/>
                <w:sz w:val="24"/>
                <w:szCs w:val="24"/>
              </w:rPr>
              <w:t>Intézményi jogviszonyát megszüntették a térítési díj nem fizetése miatt.</w:t>
            </w:r>
          </w:p>
        </w:tc>
        <w:tc>
          <w:tcPr>
            <w:tcW w:w="1843" w:type="dxa"/>
          </w:tcPr>
          <w:p w:rsidR="00D64DAF" w:rsidRPr="008C3229" w:rsidRDefault="00D64DAF" w:rsidP="00D64DAF">
            <w:pPr>
              <w:pStyle w:val="Listaszerbekezds"/>
              <w:ind w:left="0"/>
              <w:jc w:val="center"/>
              <w:rPr>
                <w:rFonts w:ascii="Times New Roman" w:hAnsi="Times New Roman"/>
                <w:sz w:val="24"/>
                <w:szCs w:val="24"/>
              </w:rPr>
            </w:pPr>
            <w:r>
              <w:rPr>
                <w:rFonts w:ascii="Times New Roman" w:hAnsi="Times New Roman"/>
                <w:sz w:val="24"/>
                <w:szCs w:val="24"/>
              </w:rPr>
              <w:t>11</w:t>
            </w:r>
          </w:p>
        </w:tc>
      </w:tr>
      <w:tr w:rsidR="00D64DAF" w:rsidRPr="008C3229" w:rsidTr="00074C04">
        <w:tc>
          <w:tcPr>
            <w:tcW w:w="3657" w:type="dxa"/>
          </w:tcPr>
          <w:p w:rsidR="00D64DAF" w:rsidRPr="008C3229" w:rsidRDefault="00D64DAF" w:rsidP="00D64DAF">
            <w:pPr>
              <w:pStyle w:val="Listaszerbekezds"/>
              <w:ind w:left="0"/>
              <w:jc w:val="both"/>
              <w:rPr>
                <w:rFonts w:ascii="Times New Roman" w:hAnsi="Times New Roman"/>
                <w:sz w:val="24"/>
                <w:szCs w:val="24"/>
              </w:rPr>
            </w:pPr>
            <w:r>
              <w:rPr>
                <w:rFonts w:ascii="Times New Roman" w:hAnsi="Times New Roman"/>
                <w:sz w:val="24"/>
                <w:szCs w:val="24"/>
              </w:rPr>
              <w:t>Önként távozott</w:t>
            </w:r>
          </w:p>
        </w:tc>
        <w:tc>
          <w:tcPr>
            <w:tcW w:w="1843" w:type="dxa"/>
          </w:tcPr>
          <w:p w:rsidR="00D64DAF" w:rsidRPr="008C3229" w:rsidRDefault="00D64DAF" w:rsidP="00D64DAF">
            <w:pPr>
              <w:pStyle w:val="Listaszerbekezds"/>
              <w:ind w:left="0"/>
              <w:jc w:val="center"/>
              <w:rPr>
                <w:rFonts w:ascii="Times New Roman" w:hAnsi="Times New Roman"/>
                <w:sz w:val="24"/>
                <w:szCs w:val="24"/>
              </w:rPr>
            </w:pPr>
            <w:r>
              <w:rPr>
                <w:rFonts w:ascii="Times New Roman" w:hAnsi="Times New Roman"/>
                <w:sz w:val="24"/>
                <w:szCs w:val="24"/>
              </w:rPr>
              <w:t>20</w:t>
            </w:r>
          </w:p>
        </w:tc>
      </w:tr>
      <w:tr w:rsidR="00D64DAF" w:rsidRPr="008C3229" w:rsidTr="00074C04">
        <w:tc>
          <w:tcPr>
            <w:tcW w:w="3657" w:type="dxa"/>
          </w:tcPr>
          <w:p w:rsidR="00D64DAF" w:rsidRPr="008C3229" w:rsidRDefault="00D64DAF" w:rsidP="00D64DAF">
            <w:pPr>
              <w:pStyle w:val="Listaszerbekezds"/>
              <w:ind w:left="0"/>
              <w:jc w:val="both"/>
              <w:rPr>
                <w:rFonts w:ascii="Times New Roman" w:hAnsi="Times New Roman"/>
                <w:sz w:val="24"/>
                <w:szCs w:val="24"/>
              </w:rPr>
            </w:pPr>
            <w:r>
              <w:rPr>
                <w:rFonts w:ascii="Times New Roman" w:hAnsi="Times New Roman"/>
                <w:sz w:val="24"/>
                <w:szCs w:val="24"/>
              </w:rPr>
              <w:t>Gondozása lezárult, mert az ügyfél lakhatási támogatásban részesült</w:t>
            </w:r>
          </w:p>
        </w:tc>
        <w:tc>
          <w:tcPr>
            <w:tcW w:w="1843" w:type="dxa"/>
          </w:tcPr>
          <w:p w:rsidR="00D64DAF" w:rsidRPr="008C3229" w:rsidRDefault="00D64DAF" w:rsidP="00D64DAF">
            <w:pPr>
              <w:pStyle w:val="Listaszerbekezds"/>
              <w:ind w:left="0"/>
              <w:jc w:val="center"/>
              <w:rPr>
                <w:rFonts w:ascii="Times New Roman" w:hAnsi="Times New Roman"/>
                <w:sz w:val="24"/>
                <w:szCs w:val="24"/>
              </w:rPr>
            </w:pPr>
            <w:r>
              <w:rPr>
                <w:rFonts w:ascii="Times New Roman" w:hAnsi="Times New Roman"/>
                <w:sz w:val="24"/>
                <w:szCs w:val="24"/>
              </w:rPr>
              <w:t>9</w:t>
            </w:r>
          </w:p>
        </w:tc>
      </w:tr>
      <w:tr w:rsidR="00D64DAF" w:rsidRPr="008C3229" w:rsidTr="00074C04">
        <w:tc>
          <w:tcPr>
            <w:tcW w:w="3657" w:type="dxa"/>
          </w:tcPr>
          <w:p w:rsidR="00D64DAF" w:rsidRDefault="00D64DAF" w:rsidP="00D64DAF">
            <w:pPr>
              <w:pStyle w:val="Listaszerbekezds"/>
              <w:ind w:left="0"/>
              <w:jc w:val="both"/>
              <w:rPr>
                <w:rFonts w:ascii="Times New Roman" w:hAnsi="Times New Roman"/>
                <w:sz w:val="24"/>
                <w:szCs w:val="24"/>
              </w:rPr>
            </w:pPr>
            <w:r>
              <w:rPr>
                <w:rFonts w:ascii="Times New Roman" w:hAnsi="Times New Roman"/>
                <w:sz w:val="24"/>
                <w:szCs w:val="24"/>
              </w:rPr>
              <w:t>Gondozása lezárult, mert a szociális munka tervében foglalt célok teljesültek</w:t>
            </w:r>
          </w:p>
        </w:tc>
        <w:tc>
          <w:tcPr>
            <w:tcW w:w="1843" w:type="dxa"/>
          </w:tcPr>
          <w:p w:rsidR="00D64DAF" w:rsidRDefault="00D64DAF" w:rsidP="00D64DAF">
            <w:pPr>
              <w:pStyle w:val="Listaszerbekezds"/>
              <w:ind w:left="0"/>
              <w:jc w:val="center"/>
              <w:rPr>
                <w:rFonts w:ascii="Times New Roman" w:hAnsi="Times New Roman"/>
                <w:sz w:val="24"/>
                <w:szCs w:val="24"/>
              </w:rPr>
            </w:pPr>
            <w:r>
              <w:rPr>
                <w:rFonts w:ascii="Times New Roman" w:hAnsi="Times New Roman"/>
                <w:sz w:val="24"/>
                <w:szCs w:val="24"/>
              </w:rPr>
              <w:t>8</w:t>
            </w:r>
          </w:p>
        </w:tc>
      </w:tr>
      <w:tr w:rsidR="00D64DAF" w:rsidRPr="008C3229" w:rsidTr="00074C04">
        <w:tc>
          <w:tcPr>
            <w:tcW w:w="3657" w:type="dxa"/>
          </w:tcPr>
          <w:p w:rsidR="00D64DAF" w:rsidRPr="008C3229" w:rsidRDefault="00D64DAF" w:rsidP="00D64DAF">
            <w:pPr>
              <w:pStyle w:val="Listaszerbekezds"/>
              <w:ind w:left="0"/>
              <w:jc w:val="both"/>
              <w:rPr>
                <w:rFonts w:ascii="Times New Roman" w:hAnsi="Times New Roman"/>
                <w:sz w:val="24"/>
                <w:szCs w:val="24"/>
              </w:rPr>
            </w:pPr>
            <w:r>
              <w:rPr>
                <w:rFonts w:ascii="Times New Roman" w:hAnsi="Times New Roman"/>
                <w:sz w:val="24"/>
                <w:szCs w:val="24"/>
              </w:rPr>
              <w:t>Jogviszonyát megszüntették lakótárs/szociális munkás bántalmazása, megfélemlítése miatt</w:t>
            </w:r>
          </w:p>
        </w:tc>
        <w:tc>
          <w:tcPr>
            <w:tcW w:w="1843" w:type="dxa"/>
          </w:tcPr>
          <w:p w:rsidR="00D64DAF" w:rsidRPr="008C3229" w:rsidRDefault="00D64DAF" w:rsidP="00D64DAF">
            <w:pPr>
              <w:pStyle w:val="Listaszerbekezds"/>
              <w:ind w:left="0"/>
              <w:jc w:val="center"/>
              <w:rPr>
                <w:rFonts w:ascii="Times New Roman" w:hAnsi="Times New Roman"/>
                <w:sz w:val="24"/>
                <w:szCs w:val="24"/>
              </w:rPr>
            </w:pPr>
            <w:r>
              <w:rPr>
                <w:rFonts w:ascii="Times New Roman" w:hAnsi="Times New Roman"/>
                <w:sz w:val="24"/>
                <w:szCs w:val="24"/>
              </w:rPr>
              <w:t>7</w:t>
            </w:r>
          </w:p>
        </w:tc>
      </w:tr>
      <w:tr w:rsidR="00D64DAF" w:rsidRPr="008C3229" w:rsidTr="00074C04">
        <w:tc>
          <w:tcPr>
            <w:tcW w:w="3657" w:type="dxa"/>
          </w:tcPr>
          <w:p w:rsidR="00D64DAF" w:rsidRDefault="00D64DAF" w:rsidP="00D64DAF">
            <w:pPr>
              <w:pStyle w:val="Listaszerbekezds"/>
              <w:ind w:left="0"/>
              <w:jc w:val="both"/>
              <w:rPr>
                <w:rFonts w:ascii="Times New Roman" w:hAnsi="Times New Roman"/>
                <w:sz w:val="24"/>
                <w:szCs w:val="24"/>
              </w:rPr>
            </w:pPr>
            <w:r>
              <w:rPr>
                <w:rFonts w:ascii="Times New Roman" w:hAnsi="Times New Roman"/>
                <w:sz w:val="24"/>
                <w:szCs w:val="24"/>
              </w:rPr>
              <w:t>Intézményi jogviszonyát megszüntették, mert 8 napon túl be nem jelentett távolléten volt</w:t>
            </w:r>
          </w:p>
        </w:tc>
        <w:tc>
          <w:tcPr>
            <w:tcW w:w="1843" w:type="dxa"/>
          </w:tcPr>
          <w:p w:rsidR="00D64DAF" w:rsidRDefault="00D64DAF" w:rsidP="00D64DAF">
            <w:pPr>
              <w:pStyle w:val="Listaszerbekezds"/>
              <w:ind w:left="0"/>
              <w:jc w:val="center"/>
              <w:rPr>
                <w:rFonts w:ascii="Times New Roman" w:hAnsi="Times New Roman"/>
                <w:sz w:val="24"/>
                <w:szCs w:val="24"/>
              </w:rPr>
            </w:pPr>
            <w:r>
              <w:rPr>
                <w:rFonts w:ascii="Times New Roman" w:hAnsi="Times New Roman"/>
                <w:sz w:val="24"/>
                <w:szCs w:val="24"/>
              </w:rPr>
              <w:t>5</w:t>
            </w:r>
          </w:p>
        </w:tc>
      </w:tr>
      <w:tr w:rsidR="00D64DAF" w:rsidRPr="008C3229" w:rsidTr="00074C04">
        <w:tc>
          <w:tcPr>
            <w:tcW w:w="3657" w:type="dxa"/>
          </w:tcPr>
          <w:p w:rsidR="00D64DAF" w:rsidRDefault="00D64DAF" w:rsidP="00D64DAF">
            <w:pPr>
              <w:pStyle w:val="Listaszerbekezds"/>
              <w:ind w:left="0"/>
              <w:jc w:val="both"/>
              <w:rPr>
                <w:rFonts w:ascii="Times New Roman" w:hAnsi="Times New Roman"/>
                <w:sz w:val="24"/>
                <w:szCs w:val="24"/>
              </w:rPr>
            </w:pPr>
            <w:r>
              <w:rPr>
                <w:rFonts w:ascii="Times New Roman" w:hAnsi="Times New Roman"/>
                <w:sz w:val="24"/>
                <w:szCs w:val="24"/>
              </w:rPr>
              <w:t>Áthelyezés, BMSZKI másik intézményébe</w:t>
            </w:r>
          </w:p>
        </w:tc>
        <w:tc>
          <w:tcPr>
            <w:tcW w:w="1843" w:type="dxa"/>
          </w:tcPr>
          <w:p w:rsidR="00D64DAF" w:rsidRDefault="00D64DAF" w:rsidP="00D64DAF">
            <w:pPr>
              <w:pStyle w:val="Listaszerbekezds"/>
              <w:ind w:left="0"/>
              <w:jc w:val="center"/>
              <w:rPr>
                <w:rFonts w:ascii="Times New Roman" w:hAnsi="Times New Roman"/>
                <w:sz w:val="24"/>
                <w:szCs w:val="24"/>
              </w:rPr>
            </w:pPr>
            <w:r>
              <w:rPr>
                <w:rFonts w:ascii="Times New Roman" w:hAnsi="Times New Roman"/>
                <w:sz w:val="24"/>
                <w:szCs w:val="24"/>
              </w:rPr>
              <w:t>3</w:t>
            </w:r>
          </w:p>
        </w:tc>
      </w:tr>
      <w:tr w:rsidR="00D64DAF" w:rsidRPr="008C3229" w:rsidTr="00074C04">
        <w:tc>
          <w:tcPr>
            <w:tcW w:w="3657" w:type="dxa"/>
          </w:tcPr>
          <w:p w:rsidR="00D64DAF" w:rsidRDefault="00D64DAF" w:rsidP="00D64DAF">
            <w:pPr>
              <w:pStyle w:val="Listaszerbekezds"/>
              <w:ind w:left="0"/>
              <w:jc w:val="both"/>
              <w:rPr>
                <w:rFonts w:ascii="Times New Roman" w:hAnsi="Times New Roman"/>
                <w:sz w:val="24"/>
                <w:szCs w:val="24"/>
              </w:rPr>
            </w:pPr>
            <w:r>
              <w:rPr>
                <w:rFonts w:ascii="Times New Roman" w:hAnsi="Times New Roman"/>
                <w:sz w:val="24"/>
                <w:szCs w:val="24"/>
              </w:rPr>
              <w:t>Elhunyt</w:t>
            </w:r>
          </w:p>
        </w:tc>
        <w:tc>
          <w:tcPr>
            <w:tcW w:w="1843" w:type="dxa"/>
          </w:tcPr>
          <w:p w:rsidR="00D64DAF" w:rsidRDefault="00D64DAF" w:rsidP="00D64DAF">
            <w:pPr>
              <w:pStyle w:val="Listaszerbekezds"/>
              <w:ind w:left="0"/>
              <w:jc w:val="center"/>
              <w:rPr>
                <w:rFonts w:ascii="Times New Roman" w:hAnsi="Times New Roman"/>
                <w:sz w:val="24"/>
                <w:szCs w:val="24"/>
              </w:rPr>
            </w:pPr>
            <w:r>
              <w:rPr>
                <w:rFonts w:ascii="Times New Roman" w:hAnsi="Times New Roman"/>
                <w:sz w:val="24"/>
                <w:szCs w:val="24"/>
              </w:rPr>
              <w:t>2</w:t>
            </w:r>
          </w:p>
        </w:tc>
      </w:tr>
      <w:tr w:rsidR="00D64DAF" w:rsidRPr="008C3229" w:rsidTr="00074C04">
        <w:tc>
          <w:tcPr>
            <w:tcW w:w="3657" w:type="dxa"/>
          </w:tcPr>
          <w:p w:rsidR="00D64DAF" w:rsidRPr="008C3229" w:rsidRDefault="00D64DAF" w:rsidP="00D64DAF">
            <w:pPr>
              <w:pStyle w:val="Listaszerbekezds"/>
              <w:ind w:left="0"/>
              <w:jc w:val="both"/>
              <w:rPr>
                <w:rFonts w:ascii="Times New Roman" w:hAnsi="Times New Roman"/>
                <w:sz w:val="24"/>
                <w:szCs w:val="24"/>
              </w:rPr>
            </w:pPr>
            <w:r>
              <w:rPr>
                <w:rFonts w:ascii="Times New Roman" w:hAnsi="Times New Roman"/>
                <w:sz w:val="24"/>
                <w:szCs w:val="24"/>
              </w:rPr>
              <w:t>Egyéb</w:t>
            </w:r>
          </w:p>
        </w:tc>
        <w:tc>
          <w:tcPr>
            <w:tcW w:w="1843" w:type="dxa"/>
          </w:tcPr>
          <w:p w:rsidR="00D64DAF" w:rsidRPr="008C3229" w:rsidRDefault="00D64DAF" w:rsidP="00D64DAF">
            <w:pPr>
              <w:pStyle w:val="Listaszerbekezds"/>
              <w:ind w:left="0"/>
              <w:jc w:val="center"/>
              <w:rPr>
                <w:rFonts w:ascii="Times New Roman" w:hAnsi="Times New Roman"/>
                <w:sz w:val="24"/>
                <w:szCs w:val="24"/>
              </w:rPr>
            </w:pPr>
            <w:r>
              <w:rPr>
                <w:rFonts w:ascii="Times New Roman" w:hAnsi="Times New Roman"/>
                <w:sz w:val="24"/>
                <w:szCs w:val="24"/>
              </w:rPr>
              <w:t>28</w:t>
            </w:r>
          </w:p>
        </w:tc>
      </w:tr>
      <w:tr w:rsidR="00D64DAF" w:rsidRPr="008C3229" w:rsidTr="00074C04">
        <w:tc>
          <w:tcPr>
            <w:tcW w:w="3657" w:type="dxa"/>
          </w:tcPr>
          <w:p w:rsidR="00D64DAF" w:rsidRPr="00570E16" w:rsidRDefault="00D64DAF" w:rsidP="00D64DAF">
            <w:pPr>
              <w:pStyle w:val="Listaszerbekezds"/>
              <w:ind w:left="0"/>
              <w:jc w:val="both"/>
              <w:rPr>
                <w:rFonts w:ascii="Times New Roman" w:hAnsi="Times New Roman"/>
                <w:b/>
                <w:sz w:val="24"/>
                <w:szCs w:val="24"/>
              </w:rPr>
            </w:pPr>
            <w:r w:rsidRPr="00570E16">
              <w:rPr>
                <w:rFonts w:ascii="Times New Roman" w:hAnsi="Times New Roman"/>
                <w:b/>
                <w:sz w:val="24"/>
                <w:szCs w:val="24"/>
              </w:rPr>
              <w:t xml:space="preserve">Összesen: </w:t>
            </w:r>
          </w:p>
        </w:tc>
        <w:tc>
          <w:tcPr>
            <w:tcW w:w="1843" w:type="dxa"/>
          </w:tcPr>
          <w:p w:rsidR="00D64DAF" w:rsidRPr="00570E16" w:rsidRDefault="00D64DAF" w:rsidP="00D64DAF">
            <w:pPr>
              <w:pStyle w:val="Listaszerbekezds"/>
              <w:ind w:left="0"/>
              <w:jc w:val="center"/>
              <w:rPr>
                <w:rFonts w:ascii="Times New Roman" w:hAnsi="Times New Roman"/>
                <w:b/>
                <w:sz w:val="24"/>
                <w:szCs w:val="24"/>
              </w:rPr>
            </w:pPr>
            <w:r>
              <w:rPr>
                <w:rFonts w:ascii="Times New Roman" w:hAnsi="Times New Roman"/>
                <w:b/>
                <w:sz w:val="24"/>
                <w:szCs w:val="24"/>
              </w:rPr>
              <w:t>93</w:t>
            </w:r>
          </w:p>
        </w:tc>
      </w:tr>
    </w:tbl>
    <w:p w:rsidR="00074C04" w:rsidRDefault="00074C04" w:rsidP="00985313">
      <w:pPr>
        <w:pStyle w:val="Listaszerbekezds"/>
        <w:spacing w:after="0" w:line="360" w:lineRule="auto"/>
        <w:ind w:left="0"/>
        <w:jc w:val="both"/>
        <w:rPr>
          <w:rFonts w:ascii="Times New Roman" w:hAnsi="Times New Roman"/>
          <w:b/>
          <w:sz w:val="28"/>
          <w:szCs w:val="28"/>
        </w:rPr>
      </w:pPr>
    </w:p>
    <w:p w:rsidR="00074C04" w:rsidRDefault="00074C04">
      <w:pPr>
        <w:spacing w:after="0" w:line="240" w:lineRule="auto"/>
        <w:rPr>
          <w:rFonts w:ascii="Times New Roman" w:hAnsi="Times New Roman"/>
          <w:b/>
          <w:sz w:val="28"/>
          <w:szCs w:val="28"/>
        </w:rPr>
      </w:pPr>
      <w:r>
        <w:rPr>
          <w:rFonts w:ascii="Times New Roman" w:hAnsi="Times New Roman"/>
          <w:b/>
          <w:sz w:val="28"/>
          <w:szCs w:val="28"/>
        </w:rPr>
        <w:br w:type="page"/>
      </w:r>
    </w:p>
    <w:p w:rsidR="000F74AA" w:rsidRPr="00D64DAF" w:rsidRDefault="000F74AA" w:rsidP="00985313">
      <w:pPr>
        <w:pStyle w:val="Listaszerbekezds"/>
        <w:spacing w:after="0" w:line="360" w:lineRule="auto"/>
        <w:ind w:left="0"/>
        <w:jc w:val="both"/>
        <w:rPr>
          <w:rFonts w:ascii="Times New Roman" w:hAnsi="Times New Roman"/>
          <w:b/>
          <w:sz w:val="24"/>
          <w:szCs w:val="24"/>
        </w:rPr>
      </w:pPr>
      <w:r w:rsidRPr="00D64DAF">
        <w:rPr>
          <w:rFonts w:ascii="Times New Roman" w:hAnsi="Times New Roman"/>
          <w:b/>
          <w:sz w:val="24"/>
          <w:szCs w:val="24"/>
        </w:rPr>
        <w:t>Éves áttekintés</w:t>
      </w:r>
    </w:p>
    <w:p w:rsidR="00864247" w:rsidRPr="00074C04" w:rsidRDefault="00F168B8" w:rsidP="00074C04">
      <w:pPr>
        <w:tabs>
          <w:tab w:val="left" w:pos="3180"/>
        </w:tabs>
        <w:spacing w:after="0"/>
        <w:jc w:val="both"/>
        <w:rPr>
          <w:rFonts w:ascii="Times New Roman" w:hAnsi="Times New Roman"/>
          <w:b/>
          <w:sz w:val="24"/>
          <w:szCs w:val="24"/>
        </w:rPr>
      </w:pPr>
      <w:r w:rsidRPr="00074C04">
        <w:rPr>
          <w:rFonts w:ascii="Times New Roman" w:hAnsi="Times New Roman"/>
          <w:b/>
          <w:sz w:val="24"/>
          <w:szCs w:val="24"/>
        </w:rPr>
        <w:t>Technikai részletek</w:t>
      </w:r>
    </w:p>
    <w:p w:rsidR="00074C04" w:rsidRDefault="004C703F" w:rsidP="00C264AE">
      <w:pPr>
        <w:pStyle w:val="Listaszerbekezds"/>
        <w:numPr>
          <w:ilvl w:val="0"/>
          <w:numId w:val="1"/>
        </w:numPr>
        <w:spacing w:after="0" w:line="360" w:lineRule="auto"/>
        <w:jc w:val="both"/>
        <w:rPr>
          <w:rFonts w:ascii="Times New Roman" w:hAnsi="Times New Roman"/>
          <w:sz w:val="24"/>
          <w:szCs w:val="24"/>
        </w:rPr>
      </w:pPr>
      <w:r w:rsidRPr="00074C04">
        <w:rPr>
          <w:rFonts w:ascii="Times New Roman" w:hAnsi="Times New Roman"/>
          <w:sz w:val="24"/>
          <w:szCs w:val="24"/>
        </w:rPr>
        <w:t>A szállón</w:t>
      </w:r>
      <w:r w:rsidR="00864247" w:rsidRPr="00074C04">
        <w:rPr>
          <w:rFonts w:ascii="Times New Roman" w:hAnsi="Times New Roman"/>
          <w:sz w:val="24"/>
          <w:szCs w:val="24"/>
        </w:rPr>
        <w:t xml:space="preserve"> közös team-et tartunk</w:t>
      </w:r>
      <w:r w:rsidR="00236925" w:rsidRPr="00074C04">
        <w:rPr>
          <w:rFonts w:ascii="Times New Roman" w:hAnsi="Times New Roman"/>
          <w:sz w:val="24"/>
          <w:szCs w:val="24"/>
        </w:rPr>
        <w:t>, minden</w:t>
      </w:r>
      <w:r w:rsidR="006A442B" w:rsidRPr="00074C04">
        <w:rPr>
          <w:rFonts w:ascii="Times New Roman" w:hAnsi="Times New Roman"/>
          <w:sz w:val="24"/>
          <w:szCs w:val="24"/>
        </w:rPr>
        <w:t xml:space="preserve"> olyan esetben, mely a szálló egészét érin</w:t>
      </w:r>
      <w:r w:rsidR="003D5686" w:rsidRPr="00074C04">
        <w:rPr>
          <w:rFonts w:ascii="Times New Roman" w:hAnsi="Times New Roman"/>
          <w:sz w:val="24"/>
          <w:szCs w:val="24"/>
        </w:rPr>
        <w:t xml:space="preserve">ti, </w:t>
      </w:r>
      <w:r w:rsidRPr="00074C04">
        <w:rPr>
          <w:rFonts w:ascii="Times New Roman" w:hAnsi="Times New Roman"/>
          <w:sz w:val="24"/>
          <w:szCs w:val="24"/>
        </w:rPr>
        <w:t xml:space="preserve">valamint abban az esetben is, </w:t>
      </w:r>
      <w:r w:rsidR="003D5686" w:rsidRPr="00074C04">
        <w:rPr>
          <w:rFonts w:ascii="Times New Roman" w:hAnsi="Times New Roman"/>
          <w:sz w:val="24"/>
          <w:szCs w:val="24"/>
        </w:rPr>
        <w:t xml:space="preserve">ha lakóink mindkét csoportban </w:t>
      </w:r>
      <w:r w:rsidR="006A442B" w:rsidRPr="00074C04">
        <w:rPr>
          <w:rFonts w:ascii="Times New Roman" w:hAnsi="Times New Roman"/>
          <w:sz w:val="24"/>
          <w:szCs w:val="24"/>
        </w:rPr>
        <w:t>érintettek</w:t>
      </w:r>
      <w:r w:rsidR="00074C04">
        <w:rPr>
          <w:rFonts w:ascii="Times New Roman" w:hAnsi="Times New Roman"/>
          <w:sz w:val="24"/>
          <w:szCs w:val="24"/>
        </w:rPr>
        <w:t>.</w:t>
      </w:r>
    </w:p>
    <w:p w:rsidR="00864247" w:rsidRPr="00074C04" w:rsidRDefault="00864247" w:rsidP="00C264AE">
      <w:pPr>
        <w:pStyle w:val="Listaszerbekezds"/>
        <w:numPr>
          <w:ilvl w:val="0"/>
          <w:numId w:val="1"/>
        </w:numPr>
        <w:spacing w:after="0" w:line="360" w:lineRule="auto"/>
        <w:jc w:val="both"/>
        <w:rPr>
          <w:rFonts w:ascii="Times New Roman" w:hAnsi="Times New Roman"/>
          <w:sz w:val="24"/>
          <w:szCs w:val="24"/>
        </w:rPr>
      </w:pPr>
      <w:r w:rsidRPr="00074C04">
        <w:rPr>
          <w:rFonts w:ascii="Times New Roman" w:hAnsi="Times New Roman"/>
          <w:sz w:val="24"/>
          <w:szCs w:val="24"/>
        </w:rPr>
        <w:t xml:space="preserve">Telefonálni a szállón munkaügyben lehet, munkaidőben. </w:t>
      </w:r>
    </w:p>
    <w:p w:rsidR="006A442B" w:rsidRPr="00236925" w:rsidRDefault="00864247" w:rsidP="00DD0F54">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Szintgyűlést, elsősorban </w:t>
      </w:r>
      <w:r w:rsidR="00074C04">
        <w:rPr>
          <w:rFonts w:ascii="Times New Roman" w:hAnsi="Times New Roman"/>
          <w:sz w:val="24"/>
          <w:szCs w:val="24"/>
        </w:rPr>
        <w:t xml:space="preserve">az egész </w:t>
      </w:r>
      <w:r>
        <w:rPr>
          <w:rFonts w:ascii="Times New Roman" w:hAnsi="Times New Roman"/>
          <w:sz w:val="24"/>
          <w:szCs w:val="24"/>
        </w:rPr>
        <w:t>szint</w:t>
      </w:r>
      <w:r w:rsidR="00074C04">
        <w:rPr>
          <w:rFonts w:ascii="Times New Roman" w:hAnsi="Times New Roman"/>
          <w:sz w:val="24"/>
          <w:szCs w:val="24"/>
        </w:rPr>
        <w:t>et érintő</w:t>
      </w:r>
      <w:r>
        <w:rPr>
          <w:rFonts w:ascii="Times New Roman" w:hAnsi="Times New Roman"/>
          <w:sz w:val="24"/>
          <w:szCs w:val="24"/>
        </w:rPr>
        <w:t xml:space="preserve"> konflikt</w:t>
      </w:r>
      <w:r w:rsidR="003D5686">
        <w:rPr>
          <w:rFonts w:ascii="Times New Roman" w:hAnsi="Times New Roman"/>
          <w:sz w:val="24"/>
          <w:szCs w:val="24"/>
        </w:rPr>
        <w:t>usok esetén tartunk.</w:t>
      </w:r>
    </w:p>
    <w:p w:rsidR="000573DE" w:rsidRPr="00236925" w:rsidRDefault="006A442B" w:rsidP="00DD0F54">
      <w:pPr>
        <w:pStyle w:val="Listaszerbekezds"/>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Többféle speciális nyilvántartást vezetünk, mint pld. mosási, takarítási nyilvántartás. Minden hónapban manuálisan is vezetjük a hozzánk érkezetteket és távozottakat. </w:t>
      </w:r>
    </w:p>
    <w:p w:rsidR="00A924BF" w:rsidRDefault="000573DE" w:rsidP="00074C04">
      <w:pPr>
        <w:pStyle w:val="Listaszerbekezds"/>
        <w:numPr>
          <w:ilvl w:val="0"/>
          <w:numId w:val="1"/>
        </w:numPr>
        <w:spacing w:line="360" w:lineRule="auto"/>
        <w:jc w:val="both"/>
        <w:rPr>
          <w:rFonts w:ascii="Times New Roman" w:hAnsi="Times New Roman"/>
          <w:sz w:val="24"/>
          <w:szCs w:val="24"/>
        </w:rPr>
      </w:pPr>
      <w:r>
        <w:rPr>
          <w:rFonts w:ascii="Times New Roman" w:hAnsi="Times New Roman"/>
          <w:sz w:val="24"/>
          <w:szCs w:val="24"/>
        </w:rPr>
        <w:t>A szállón ötletláda van kihelyezve, de tapasztalataink szerint a l</w:t>
      </w:r>
      <w:r w:rsidR="00431298">
        <w:rPr>
          <w:rFonts w:ascii="Times New Roman" w:hAnsi="Times New Roman"/>
          <w:sz w:val="24"/>
          <w:szCs w:val="24"/>
        </w:rPr>
        <w:t>akók nem nagyon veszik igénybe.</w:t>
      </w:r>
    </w:p>
    <w:p w:rsidR="00431298" w:rsidRDefault="00431298" w:rsidP="00431298">
      <w:pPr>
        <w:pStyle w:val="Listaszerbekezds"/>
        <w:spacing w:after="0" w:line="360" w:lineRule="auto"/>
        <w:rPr>
          <w:rFonts w:ascii="Times New Roman" w:hAnsi="Times New Roman"/>
          <w:sz w:val="24"/>
          <w:szCs w:val="24"/>
        </w:rPr>
      </w:pPr>
    </w:p>
    <w:p w:rsidR="00A924BF" w:rsidRPr="003321DD" w:rsidRDefault="00431298" w:rsidP="00DD0F54">
      <w:pPr>
        <w:spacing w:after="0" w:line="360" w:lineRule="auto"/>
        <w:jc w:val="both"/>
        <w:rPr>
          <w:rFonts w:ascii="Times New Roman" w:hAnsi="Times New Roman"/>
          <w:b/>
          <w:sz w:val="24"/>
          <w:szCs w:val="24"/>
        </w:rPr>
      </w:pPr>
      <w:r w:rsidRPr="003321DD">
        <w:rPr>
          <w:rFonts w:ascii="Times New Roman" w:hAnsi="Times New Roman"/>
          <w:b/>
          <w:sz w:val="24"/>
          <w:szCs w:val="24"/>
        </w:rPr>
        <w:t xml:space="preserve">Közösségi programok </w:t>
      </w:r>
    </w:p>
    <w:p w:rsidR="005E5864" w:rsidRPr="003321DD" w:rsidRDefault="005001E6" w:rsidP="00DD0F54">
      <w:pPr>
        <w:spacing w:after="0" w:line="360" w:lineRule="auto"/>
        <w:jc w:val="both"/>
        <w:rPr>
          <w:rFonts w:ascii="Times New Roman" w:hAnsi="Times New Roman"/>
          <w:sz w:val="24"/>
          <w:szCs w:val="24"/>
        </w:rPr>
      </w:pPr>
      <w:r>
        <w:rPr>
          <w:rFonts w:ascii="Times New Roman" w:hAnsi="Times New Roman"/>
          <w:sz w:val="24"/>
          <w:szCs w:val="24"/>
        </w:rPr>
        <w:t>2017-be</w:t>
      </w:r>
      <w:r w:rsidR="005E5864" w:rsidRPr="003321DD">
        <w:rPr>
          <w:rFonts w:ascii="Times New Roman" w:hAnsi="Times New Roman"/>
          <w:sz w:val="24"/>
          <w:szCs w:val="24"/>
        </w:rPr>
        <w:t>n többféle közösségi programon és csoportfoglalkozáson vettek részt ügyfeleink.</w:t>
      </w:r>
    </w:p>
    <w:p w:rsidR="00074C04" w:rsidRDefault="00074C04" w:rsidP="00DD0F54">
      <w:pPr>
        <w:spacing w:after="0" w:line="360" w:lineRule="auto"/>
        <w:jc w:val="both"/>
        <w:rPr>
          <w:rFonts w:ascii="Times New Roman" w:hAnsi="Times New Roman"/>
          <w:b/>
          <w:sz w:val="24"/>
          <w:szCs w:val="24"/>
        </w:rPr>
      </w:pPr>
    </w:p>
    <w:p w:rsidR="00A560D8" w:rsidRPr="003321DD" w:rsidRDefault="00A560D8" w:rsidP="00DD0F54">
      <w:pPr>
        <w:spacing w:after="0" w:line="360" w:lineRule="auto"/>
        <w:jc w:val="both"/>
        <w:rPr>
          <w:rFonts w:ascii="Times New Roman" w:hAnsi="Times New Roman"/>
          <w:b/>
          <w:sz w:val="24"/>
          <w:szCs w:val="24"/>
        </w:rPr>
      </w:pPr>
      <w:r w:rsidRPr="003321DD">
        <w:rPr>
          <w:rFonts w:ascii="Times New Roman" w:hAnsi="Times New Roman"/>
          <w:b/>
          <w:sz w:val="24"/>
          <w:szCs w:val="24"/>
        </w:rPr>
        <w:t>Csoportok</w:t>
      </w:r>
    </w:p>
    <w:p w:rsidR="005E5864" w:rsidRPr="003321DD" w:rsidRDefault="005E5864" w:rsidP="00DD0F54">
      <w:pPr>
        <w:pStyle w:val="Listaszerbekezds"/>
        <w:numPr>
          <w:ilvl w:val="0"/>
          <w:numId w:val="6"/>
        </w:numPr>
        <w:jc w:val="both"/>
        <w:rPr>
          <w:rFonts w:ascii="Times New Roman" w:hAnsi="Times New Roman"/>
          <w:sz w:val="24"/>
          <w:szCs w:val="24"/>
        </w:rPr>
      </w:pPr>
      <w:r w:rsidRPr="003321DD">
        <w:rPr>
          <w:rFonts w:ascii="Times New Roman" w:hAnsi="Times New Roman"/>
          <w:sz w:val="24"/>
          <w:szCs w:val="24"/>
        </w:rPr>
        <w:t>film klub</w:t>
      </w:r>
    </w:p>
    <w:p w:rsidR="005E5864" w:rsidRPr="003321DD" w:rsidRDefault="00074C04" w:rsidP="00DD0F54">
      <w:pPr>
        <w:pStyle w:val="Listaszerbekezds"/>
        <w:numPr>
          <w:ilvl w:val="0"/>
          <w:numId w:val="6"/>
        </w:numPr>
        <w:jc w:val="both"/>
        <w:rPr>
          <w:rFonts w:ascii="Times New Roman" w:hAnsi="Times New Roman"/>
          <w:sz w:val="24"/>
          <w:szCs w:val="24"/>
        </w:rPr>
      </w:pPr>
      <w:r>
        <w:rPr>
          <w:rFonts w:ascii="Times New Roman" w:hAnsi="Times New Roman"/>
          <w:sz w:val="24"/>
          <w:szCs w:val="24"/>
        </w:rPr>
        <w:t>m</w:t>
      </w:r>
      <w:r w:rsidR="005E5864" w:rsidRPr="003321DD">
        <w:rPr>
          <w:rFonts w:ascii="Times New Roman" w:hAnsi="Times New Roman"/>
          <w:sz w:val="24"/>
          <w:szCs w:val="24"/>
        </w:rPr>
        <w:t>andalaszínező csoport</w:t>
      </w:r>
    </w:p>
    <w:p w:rsidR="005E5864" w:rsidRPr="003321DD" w:rsidRDefault="00074C04" w:rsidP="00DD0F54">
      <w:pPr>
        <w:pStyle w:val="Listaszerbekezds"/>
        <w:numPr>
          <w:ilvl w:val="0"/>
          <w:numId w:val="6"/>
        </w:numPr>
        <w:jc w:val="both"/>
        <w:rPr>
          <w:rFonts w:ascii="Times New Roman" w:hAnsi="Times New Roman"/>
          <w:sz w:val="24"/>
          <w:szCs w:val="24"/>
        </w:rPr>
      </w:pPr>
      <w:r>
        <w:rPr>
          <w:rFonts w:ascii="Times New Roman" w:hAnsi="Times New Roman"/>
          <w:sz w:val="24"/>
          <w:szCs w:val="24"/>
        </w:rPr>
        <w:t>a</w:t>
      </w:r>
      <w:r w:rsidR="005E5864" w:rsidRPr="003321DD">
        <w:rPr>
          <w:rFonts w:ascii="Times New Roman" w:hAnsi="Times New Roman"/>
          <w:sz w:val="24"/>
          <w:szCs w:val="24"/>
        </w:rPr>
        <w:t>dventi koszorúkészítés, karácsonyi mécses tartó készítés</w:t>
      </w:r>
    </w:p>
    <w:p w:rsidR="005E5864" w:rsidRDefault="00074C04" w:rsidP="00DD0F54">
      <w:pPr>
        <w:pStyle w:val="Listaszerbekezds"/>
        <w:numPr>
          <w:ilvl w:val="0"/>
          <w:numId w:val="6"/>
        </w:numPr>
        <w:jc w:val="both"/>
        <w:rPr>
          <w:rFonts w:ascii="Times New Roman" w:hAnsi="Times New Roman"/>
          <w:sz w:val="24"/>
          <w:szCs w:val="24"/>
        </w:rPr>
      </w:pPr>
      <w:r>
        <w:rPr>
          <w:rFonts w:ascii="Times New Roman" w:hAnsi="Times New Roman"/>
          <w:sz w:val="24"/>
          <w:szCs w:val="24"/>
        </w:rPr>
        <w:t>m</w:t>
      </w:r>
      <w:r w:rsidR="005E5864" w:rsidRPr="003321DD">
        <w:rPr>
          <w:rFonts w:ascii="Times New Roman" w:hAnsi="Times New Roman"/>
          <w:sz w:val="24"/>
          <w:szCs w:val="24"/>
        </w:rPr>
        <w:t>ézeskalácssütés</w:t>
      </w:r>
    </w:p>
    <w:p w:rsidR="00955255" w:rsidRPr="003321DD" w:rsidRDefault="00074C04" w:rsidP="00DD0F54">
      <w:pPr>
        <w:pStyle w:val="Listaszerbekezds"/>
        <w:numPr>
          <w:ilvl w:val="0"/>
          <w:numId w:val="6"/>
        </w:numPr>
        <w:jc w:val="both"/>
        <w:rPr>
          <w:rFonts w:ascii="Times New Roman" w:hAnsi="Times New Roman"/>
          <w:sz w:val="24"/>
          <w:szCs w:val="24"/>
        </w:rPr>
      </w:pPr>
      <w:r>
        <w:rPr>
          <w:rFonts w:ascii="Times New Roman" w:hAnsi="Times New Roman"/>
          <w:sz w:val="24"/>
          <w:szCs w:val="24"/>
        </w:rPr>
        <w:t>k</w:t>
      </w:r>
      <w:r w:rsidR="00955255">
        <w:rPr>
          <w:rFonts w:ascii="Times New Roman" w:hAnsi="Times New Roman"/>
          <w:sz w:val="24"/>
          <w:szCs w:val="24"/>
        </w:rPr>
        <w:t xml:space="preserve">arácsonyi ünnepség </w:t>
      </w:r>
    </w:p>
    <w:p w:rsidR="005E5864" w:rsidRPr="003321DD" w:rsidRDefault="005E5864" w:rsidP="00DD0F54">
      <w:pPr>
        <w:jc w:val="both"/>
        <w:rPr>
          <w:rFonts w:ascii="Times New Roman" w:hAnsi="Times New Roman"/>
          <w:sz w:val="24"/>
          <w:szCs w:val="24"/>
        </w:rPr>
      </w:pPr>
      <w:r w:rsidRPr="003321DD">
        <w:rPr>
          <w:rFonts w:ascii="Times New Roman" w:hAnsi="Times New Roman"/>
          <w:sz w:val="24"/>
          <w:szCs w:val="24"/>
        </w:rPr>
        <w:t>Intézmén</w:t>
      </w:r>
      <w:r w:rsidR="00074C04">
        <w:rPr>
          <w:rFonts w:ascii="Times New Roman" w:hAnsi="Times New Roman"/>
          <w:sz w:val="24"/>
          <w:szCs w:val="24"/>
        </w:rPr>
        <w:t xml:space="preserve">yünk sajnos nem rendelkezik </w:t>
      </w:r>
      <w:r w:rsidRPr="003321DD">
        <w:rPr>
          <w:rFonts w:ascii="Times New Roman" w:hAnsi="Times New Roman"/>
          <w:sz w:val="24"/>
          <w:szCs w:val="24"/>
        </w:rPr>
        <w:t xml:space="preserve">nagy teremmel, ahol lakóink többen részt vehetnének a csoportos foglalkozásokon, így ezek a csoportok </w:t>
      </w:r>
      <w:r w:rsidR="00074C04">
        <w:rPr>
          <w:rFonts w:ascii="Times New Roman" w:hAnsi="Times New Roman"/>
          <w:sz w:val="24"/>
          <w:szCs w:val="24"/>
        </w:rPr>
        <w:t xml:space="preserve">- hely híján - </w:t>
      </w:r>
      <w:r w:rsidRPr="003321DD">
        <w:rPr>
          <w:rFonts w:ascii="Times New Roman" w:hAnsi="Times New Roman"/>
          <w:sz w:val="24"/>
          <w:szCs w:val="24"/>
        </w:rPr>
        <w:t>4-5 fővel működtek, de nagyon személyese</w:t>
      </w:r>
      <w:r w:rsidR="00074C04">
        <w:rPr>
          <w:rFonts w:ascii="Times New Roman" w:hAnsi="Times New Roman"/>
          <w:sz w:val="24"/>
          <w:szCs w:val="24"/>
        </w:rPr>
        <w:t>k, hangulatosan teltek el</w:t>
      </w:r>
      <w:r w:rsidRPr="003321DD">
        <w:rPr>
          <w:rFonts w:ascii="Times New Roman" w:hAnsi="Times New Roman"/>
          <w:sz w:val="24"/>
          <w:szCs w:val="24"/>
        </w:rPr>
        <w:t>. Szép adventi koszorúk készültek.</w:t>
      </w:r>
    </w:p>
    <w:p w:rsidR="003321DD" w:rsidRDefault="00A560D8" w:rsidP="008F72D4">
      <w:pPr>
        <w:spacing w:after="0" w:line="360" w:lineRule="auto"/>
        <w:jc w:val="both"/>
        <w:rPr>
          <w:rFonts w:ascii="Times New Roman" w:hAnsi="Times New Roman"/>
          <w:b/>
          <w:sz w:val="24"/>
          <w:szCs w:val="24"/>
        </w:rPr>
      </w:pPr>
      <w:r w:rsidRPr="003321DD">
        <w:rPr>
          <w:rFonts w:ascii="Times New Roman" w:hAnsi="Times New Roman"/>
          <w:b/>
          <w:sz w:val="24"/>
          <w:szCs w:val="24"/>
        </w:rPr>
        <w:t>Szabadidős programok</w:t>
      </w:r>
      <w:r w:rsidR="00985313" w:rsidRPr="003321DD">
        <w:rPr>
          <w:rFonts w:ascii="Times New Roman" w:hAnsi="Times New Roman"/>
          <w:b/>
          <w:sz w:val="24"/>
          <w:szCs w:val="24"/>
        </w:rPr>
        <w:t xml:space="preserve">: </w:t>
      </w:r>
    </w:p>
    <w:p w:rsidR="00803B2C" w:rsidRDefault="00803B2C" w:rsidP="008F72D4">
      <w:pPr>
        <w:spacing w:after="0" w:line="360" w:lineRule="auto"/>
        <w:jc w:val="both"/>
        <w:rPr>
          <w:rFonts w:ascii="Times New Roman" w:hAnsi="Times New Roman"/>
          <w:sz w:val="24"/>
          <w:szCs w:val="24"/>
        </w:rPr>
      </w:pPr>
      <w:r>
        <w:rPr>
          <w:rFonts w:ascii="Times New Roman" w:hAnsi="Times New Roman"/>
          <w:sz w:val="24"/>
          <w:szCs w:val="24"/>
        </w:rPr>
        <w:t>Kis Bernadett, a foglalkozások egyik fő szervezője szavait idézzük:</w:t>
      </w:r>
    </w:p>
    <w:p w:rsidR="00803B2C" w:rsidRPr="00C67CEF" w:rsidRDefault="00803B2C" w:rsidP="008F72D4">
      <w:pPr>
        <w:spacing w:after="0" w:line="360" w:lineRule="auto"/>
        <w:jc w:val="both"/>
        <w:rPr>
          <w:rFonts w:ascii="Times New Roman" w:hAnsi="Times New Roman"/>
          <w:sz w:val="24"/>
          <w:szCs w:val="24"/>
        </w:rPr>
      </w:pPr>
      <w:r>
        <w:rPr>
          <w:rFonts w:ascii="Times New Roman" w:hAnsi="Times New Roman"/>
          <w:sz w:val="24"/>
          <w:szCs w:val="24"/>
        </w:rPr>
        <w:t>„</w:t>
      </w:r>
      <w:r w:rsidRPr="00C67CEF">
        <w:rPr>
          <w:rFonts w:ascii="Times New Roman" w:hAnsi="Times New Roman"/>
          <w:sz w:val="24"/>
          <w:szCs w:val="24"/>
        </w:rPr>
        <w:t xml:space="preserve">A 2017-es évben is sok lehetőséget adott a szállónk számára hogy a lakóinknak </w:t>
      </w:r>
      <w:r>
        <w:rPr>
          <w:rFonts w:ascii="Times New Roman" w:hAnsi="Times New Roman"/>
          <w:sz w:val="24"/>
          <w:szCs w:val="24"/>
        </w:rPr>
        <w:t xml:space="preserve">a közösségi keretből </w:t>
      </w:r>
      <w:r w:rsidRPr="00C67CEF">
        <w:rPr>
          <w:rFonts w:ascii="Times New Roman" w:hAnsi="Times New Roman"/>
          <w:sz w:val="24"/>
          <w:szCs w:val="24"/>
        </w:rPr>
        <w:t>szabadidős tevékenységet szervezzünk, kicsit kimozdítsuk őket a mindennapokból.</w:t>
      </w:r>
      <w:r w:rsidR="00074C04">
        <w:rPr>
          <w:rFonts w:ascii="Times New Roman" w:hAnsi="Times New Roman"/>
          <w:sz w:val="24"/>
          <w:szCs w:val="24"/>
        </w:rPr>
        <w:t xml:space="preserve"> </w:t>
      </w:r>
      <w:r w:rsidRPr="00C67CEF">
        <w:rPr>
          <w:rFonts w:ascii="Times New Roman" w:hAnsi="Times New Roman"/>
          <w:sz w:val="24"/>
          <w:szCs w:val="24"/>
        </w:rPr>
        <w:t xml:space="preserve">Az év eleji terveinkben az szerepelt, hogy 3 alkalommal főzünk számukra a kertünkben, bográcsban, és több alkalommal terveztünk kézműves foglalkozásokat, kirándulásokat. </w:t>
      </w:r>
    </w:p>
    <w:p w:rsidR="00803B2C" w:rsidRPr="00C67CEF" w:rsidRDefault="00803B2C" w:rsidP="008F72D4">
      <w:pPr>
        <w:spacing w:after="0" w:line="360" w:lineRule="auto"/>
        <w:jc w:val="both"/>
        <w:rPr>
          <w:rFonts w:ascii="Times New Roman" w:hAnsi="Times New Roman"/>
          <w:sz w:val="24"/>
          <w:szCs w:val="24"/>
        </w:rPr>
      </w:pPr>
      <w:r w:rsidRPr="00C67CEF">
        <w:rPr>
          <w:rFonts w:ascii="Times New Roman" w:hAnsi="Times New Roman"/>
          <w:sz w:val="24"/>
          <w:szCs w:val="24"/>
        </w:rPr>
        <w:t>Tavasszal kezdtük meg lakóinkkal a munkánkat a kertben, ahol lakóink kifestették a kerti padunkat és az összes virágládát, amit adományba kaptunk. Ezekbe aztán sikerült virágföldet és virágokat vásárolnunk, amit lakóink elültettek, és eg</w:t>
      </w:r>
      <w:r w:rsidR="00074C04">
        <w:rPr>
          <w:rFonts w:ascii="Times New Roman" w:hAnsi="Times New Roman"/>
          <w:sz w:val="24"/>
          <w:szCs w:val="24"/>
        </w:rPr>
        <w:t>ész őszig szépen gondoztak. A</w:t>
      </w:r>
      <w:r w:rsidRPr="00C67CEF">
        <w:rPr>
          <w:rFonts w:ascii="Times New Roman" w:hAnsi="Times New Roman"/>
          <w:sz w:val="24"/>
          <w:szCs w:val="24"/>
        </w:rPr>
        <w:t xml:space="preserve"> hideg beállta után, amit mozdítani tudtunk, azt levittük a pincénkbe. </w:t>
      </w:r>
    </w:p>
    <w:p w:rsidR="00803B2C" w:rsidRPr="00C67CEF" w:rsidRDefault="00074C04" w:rsidP="008F72D4">
      <w:pPr>
        <w:spacing w:after="0" w:line="360" w:lineRule="auto"/>
        <w:jc w:val="both"/>
        <w:rPr>
          <w:rFonts w:ascii="Times New Roman" w:hAnsi="Times New Roman"/>
          <w:sz w:val="24"/>
          <w:szCs w:val="24"/>
        </w:rPr>
      </w:pPr>
      <w:r>
        <w:rPr>
          <w:rFonts w:ascii="Times New Roman" w:hAnsi="Times New Roman"/>
          <w:sz w:val="24"/>
          <w:szCs w:val="24"/>
        </w:rPr>
        <w:t>2 alkalommal főztünk: m</w:t>
      </w:r>
      <w:r w:rsidR="00803B2C" w:rsidRPr="00C67CEF">
        <w:rPr>
          <w:rFonts w:ascii="Times New Roman" w:hAnsi="Times New Roman"/>
          <w:sz w:val="24"/>
          <w:szCs w:val="24"/>
        </w:rPr>
        <w:t>ájusban paprikás krumplit, júliusban pedig lecsó</w:t>
      </w:r>
      <w:r>
        <w:rPr>
          <w:rFonts w:ascii="Times New Roman" w:hAnsi="Times New Roman"/>
          <w:sz w:val="24"/>
          <w:szCs w:val="24"/>
        </w:rPr>
        <w:t xml:space="preserve">t a lakók nagy örömére. </w:t>
      </w:r>
      <w:r w:rsidR="00803B2C" w:rsidRPr="00C67CEF">
        <w:rPr>
          <w:rFonts w:ascii="Times New Roman" w:hAnsi="Times New Roman"/>
          <w:sz w:val="24"/>
          <w:szCs w:val="24"/>
        </w:rPr>
        <w:t>Ezen alkalmakkor közösen leül</w:t>
      </w:r>
      <w:r w:rsidR="00803B2C">
        <w:rPr>
          <w:rFonts w:ascii="Times New Roman" w:hAnsi="Times New Roman"/>
          <w:sz w:val="24"/>
          <w:szCs w:val="24"/>
        </w:rPr>
        <w:t>t</w:t>
      </w:r>
      <w:r w:rsidR="00803B2C" w:rsidRPr="00C67CEF">
        <w:rPr>
          <w:rFonts w:ascii="Times New Roman" w:hAnsi="Times New Roman"/>
          <w:sz w:val="24"/>
          <w:szCs w:val="24"/>
        </w:rPr>
        <w:t>ünk, beszélget</w:t>
      </w:r>
      <w:r w:rsidR="00803B2C">
        <w:rPr>
          <w:rFonts w:ascii="Times New Roman" w:hAnsi="Times New Roman"/>
          <w:sz w:val="24"/>
          <w:szCs w:val="24"/>
        </w:rPr>
        <w:t>t</w:t>
      </w:r>
      <w:r w:rsidR="00803B2C" w:rsidRPr="00C67CEF">
        <w:rPr>
          <w:rFonts w:ascii="Times New Roman" w:hAnsi="Times New Roman"/>
          <w:sz w:val="24"/>
          <w:szCs w:val="24"/>
        </w:rPr>
        <w:t xml:space="preserve">ünk, kártyáztunk és együtt elfogyasztottuk az ebédet. </w:t>
      </w:r>
    </w:p>
    <w:p w:rsidR="00803B2C" w:rsidRPr="00C67CEF" w:rsidRDefault="00803B2C" w:rsidP="008F72D4">
      <w:pPr>
        <w:spacing w:after="0" w:line="360" w:lineRule="auto"/>
        <w:jc w:val="both"/>
        <w:rPr>
          <w:rFonts w:ascii="Times New Roman" w:hAnsi="Times New Roman"/>
          <w:sz w:val="24"/>
          <w:szCs w:val="24"/>
        </w:rPr>
      </w:pPr>
      <w:r w:rsidRPr="00C67CEF">
        <w:rPr>
          <w:rFonts w:ascii="Times New Roman" w:hAnsi="Times New Roman"/>
          <w:sz w:val="24"/>
          <w:szCs w:val="24"/>
        </w:rPr>
        <w:t xml:space="preserve">Szerencsére sikerült olyan jól </w:t>
      </w:r>
      <w:r w:rsidR="00074C04">
        <w:rPr>
          <w:rFonts w:ascii="Times New Roman" w:hAnsi="Times New Roman"/>
          <w:sz w:val="24"/>
          <w:szCs w:val="24"/>
        </w:rPr>
        <w:t>beosztani a közösségi keret</w:t>
      </w:r>
      <w:r w:rsidRPr="00C67CEF">
        <w:rPr>
          <w:rFonts w:ascii="Times New Roman" w:hAnsi="Times New Roman"/>
          <w:sz w:val="24"/>
          <w:szCs w:val="24"/>
        </w:rPr>
        <w:t>ünket, hogy a főzésen kívül tudtunk a kertben még játék délutánokat sze</w:t>
      </w:r>
      <w:r w:rsidR="00074C04">
        <w:rPr>
          <w:rFonts w:ascii="Times New Roman" w:hAnsi="Times New Roman"/>
          <w:sz w:val="24"/>
          <w:szCs w:val="24"/>
        </w:rPr>
        <w:t xml:space="preserve">rvezni, amikor is zsíros kenyér, vagy </w:t>
      </w:r>
      <w:r w:rsidRPr="00C67CEF">
        <w:rPr>
          <w:rFonts w:ascii="Times New Roman" w:hAnsi="Times New Roman"/>
          <w:sz w:val="24"/>
          <w:szCs w:val="24"/>
        </w:rPr>
        <w:t>szendvics, tea és rágcs</w:t>
      </w:r>
      <w:r w:rsidR="004650FB">
        <w:rPr>
          <w:rFonts w:ascii="Times New Roman" w:hAnsi="Times New Roman"/>
          <w:sz w:val="24"/>
          <w:szCs w:val="24"/>
        </w:rPr>
        <w:t>álni való mellett</w:t>
      </w:r>
      <w:r w:rsidRPr="00C67CEF">
        <w:rPr>
          <w:rFonts w:ascii="Times New Roman" w:hAnsi="Times New Roman"/>
          <w:sz w:val="24"/>
          <w:szCs w:val="24"/>
        </w:rPr>
        <w:t xml:space="preserve"> társasoztunk, kártyáztunk és sakkoztunk a lakóinkkal. Ennek nagy sikere volt a körükben, és mi is nagyon jól éreztük magunkat. </w:t>
      </w:r>
    </w:p>
    <w:p w:rsidR="00803B2C" w:rsidRPr="00C67CEF" w:rsidRDefault="00803B2C" w:rsidP="008F72D4">
      <w:pPr>
        <w:spacing w:after="0" w:line="360" w:lineRule="auto"/>
        <w:jc w:val="both"/>
        <w:rPr>
          <w:rFonts w:ascii="Times New Roman" w:hAnsi="Times New Roman"/>
          <w:sz w:val="24"/>
          <w:szCs w:val="24"/>
        </w:rPr>
      </w:pPr>
      <w:r w:rsidRPr="00C67CEF">
        <w:rPr>
          <w:rFonts w:ascii="Times New Roman" w:hAnsi="Times New Roman"/>
          <w:sz w:val="24"/>
          <w:szCs w:val="24"/>
        </w:rPr>
        <w:t xml:space="preserve">Ezeken kívül még két kézműves foglalkozást tartottunk az </w:t>
      </w:r>
      <w:r w:rsidR="004650FB">
        <w:rPr>
          <w:rFonts w:ascii="Times New Roman" w:hAnsi="Times New Roman"/>
          <w:sz w:val="24"/>
          <w:szCs w:val="24"/>
        </w:rPr>
        <w:t xml:space="preserve">év vége felé. November elején </w:t>
      </w:r>
      <w:proofErr w:type="spellStart"/>
      <w:r w:rsidR="004650FB">
        <w:rPr>
          <w:rFonts w:ascii="Times New Roman" w:hAnsi="Times New Roman"/>
          <w:sz w:val="24"/>
          <w:szCs w:val="24"/>
        </w:rPr>
        <w:t>He</w:t>
      </w:r>
      <w:r w:rsidRPr="00C67CEF">
        <w:rPr>
          <w:rFonts w:ascii="Times New Roman" w:hAnsi="Times New Roman"/>
          <w:sz w:val="24"/>
          <w:szCs w:val="24"/>
        </w:rPr>
        <w:t>lloween</w:t>
      </w:r>
      <w:proofErr w:type="spellEnd"/>
      <w:r w:rsidRPr="00C67CEF">
        <w:rPr>
          <w:rFonts w:ascii="Times New Roman" w:hAnsi="Times New Roman"/>
          <w:sz w:val="24"/>
          <w:szCs w:val="24"/>
        </w:rPr>
        <w:t xml:space="preserve"> mintás mécseseket festettünk üvegfestékkel, és karácsony előtt adventi koszorúkat, karácsonyi mécseseket készítettünk. Sajnos a közösségi hely</w:t>
      </w:r>
      <w:r w:rsidR="004650FB">
        <w:rPr>
          <w:rFonts w:ascii="Times New Roman" w:hAnsi="Times New Roman"/>
          <w:sz w:val="24"/>
          <w:szCs w:val="24"/>
        </w:rPr>
        <w:t>i</w:t>
      </w:r>
      <w:r w:rsidRPr="00C67CEF">
        <w:rPr>
          <w:rFonts w:ascii="Times New Roman" w:hAnsi="Times New Roman"/>
          <w:sz w:val="24"/>
          <w:szCs w:val="24"/>
        </w:rPr>
        <w:t>ségünk hiányából fakadóan kevés lakónk tud egyszerre részt venni ezeken a programokon, de volt olyan is, aki a szobájában készítette el a díszeket.</w:t>
      </w:r>
    </w:p>
    <w:p w:rsidR="00803B2C" w:rsidRDefault="00803B2C" w:rsidP="008F72D4">
      <w:pPr>
        <w:spacing w:after="0" w:line="360" w:lineRule="auto"/>
        <w:jc w:val="both"/>
        <w:rPr>
          <w:rFonts w:ascii="Times New Roman" w:hAnsi="Times New Roman"/>
          <w:sz w:val="24"/>
          <w:szCs w:val="24"/>
        </w:rPr>
      </w:pPr>
      <w:r>
        <w:rPr>
          <w:rFonts w:ascii="Times New Roman" w:hAnsi="Times New Roman"/>
          <w:sz w:val="24"/>
          <w:szCs w:val="24"/>
        </w:rPr>
        <w:t>A 2018-as évben is szeretnénk</w:t>
      </w:r>
      <w:r w:rsidRPr="00C67CEF">
        <w:rPr>
          <w:rFonts w:ascii="Times New Roman" w:hAnsi="Times New Roman"/>
          <w:sz w:val="24"/>
          <w:szCs w:val="24"/>
        </w:rPr>
        <w:t xml:space="preserve">, ha lehetőségünk nyílna ezeket a programokat ismét megszervezni, </w:t>
      </w:r>
      <w:r w:rsidR="004650FB">
        <w:rPr>
          <w:rFonts w:ascii="Times New Roman" w:hAnsi="Times New Roman"/>
          <w:sz w:val="24"/>
          <w:szCs w:val="24"/>
        </w:rPr>
        <w:t xml:space="preserve">illetve </w:t>
      </w:r>
      <w:r w:rsidRPr="00C67CEF">
        <w:rPr>
          <w:rFonts w:ascii="Times New Roman" w:hAnsi="Times New Roman"/>
          <w:sz w:val="24"/>
          <w:szCs w:val="24"/>
        </w:rPr>
        <w:t>tovább szépíteni a kertünket. Szeretnénk sportnapokat szervezni, játék</w:t>
      </w:r>
      <w:r w:rsidR="004650FB">
        <w:rPr>
          <w:rFonts w:ascii="Times New Roman" w:hAnsi="Times New Roman"/>
          <w:sz w:val="24"/>
          <w:szCs w:val="24"/>
        </w:rPr>
        <w:t xml:space="preserve"> </w:t>
      </w:r>
      <w:r w:rsidRPr="00C67CEF">
        <w:rPr>
          <w:rFonts w:ascii="Times New Roman" w:hAnsi="Times New Roman"/>
          <w:sz w:val="24"/>
          <w:szCs w:val="24"/>
        </w:rPr>
        <w:t>délutánokat.</w:t>
      </w:r>
      <w:r>
        <w:rPr>
          <w:rFonts w:ascii="Times New Roman" w:hAnsi="Times New Roman"/>
          <w:sz w:val="24"/>
          <w:szCs w:val="24"/>
        </w:rPr>
        <w:t>”</w:t>
      </w:r>
    </w:p>
    <w:p w:rsidR="004650FB" w:rsidRDefault="004650FB" w:rsidP="008F72D4">
      <w:pPr>
        <w:spacing w:after="0" w:line="360" w:lineRule="auto"/>
        <w:jc w:val="both"/>
        <w:rPr>
          <w:rFonts w:ascii="Times New Roman" w:hAnsi="Times New Roman"/>
          <w:sz w:val="24"/>
          <w:szCs w:val="24"/>
        </w:rPr>
      </w:pPr>
    </w:p>
    <w:p w:rsidR="00803B2C" w:rsidRDefault="00803B2C" w:rsidP="008F72D4">
      <w:pPr>
        <w:spacing w:after="0" w:line="360" w:lineRule="auto"/>
        <w:jc w:val="both"/>
        <w:rPr>
          <w:rFonts w:ascii="Times New Roman" w:hAnsi="Times New Roman"/>
          <w:sz w:val="24"/>
          <w:szCs w:val="24"/>
        </w:rPr>
      </w:pPr>
      <w:r>
        <w:rPr>
          <w:rFonts w:ascii="Times New Roman" w:hAnsi="Times New Roman"/>
          <w:sz w:val="24"/>
          <w:szCs w:val="24"/>
        </w:rPr>
        <w:t>A programok szervezésében és lebonyolításában Simó Júlia</w:t>
      </w:r>
      <w:r w:rsidR="00002D9E">
        <w:rPr>
          <w:rFonts w:ascii="Times New Roman" w:hAnsi="Times New Roman"/>
          <w:sz w:val="24"/>
          <w:szCs w:val="24"/>
        </w:rPr>
        <w:t xml:space="preserve"> szociális asszisztens-gondnok kollégánk</w:t>
      </w:r>
      <w:r w:rsidR="004650FB">
        <w:rPr>
          <w:rFonts w:ascii="Times New Roman" w:hAnsi="Times New Roman"/>
          <w:sz w:val="24"/>
          <w:szCs w:val="24"/>
        </w:rPr>
        <w:t xml:space="preserve"> is </w:t>
      </w:r>
      <w:r>
        <w:rPr>
          <w:rFonts w:ascii="Times New Roman" w:hAnsi="Times New Roman"/>
          <w:sz w:val="24"/>
          <w:szCs w:val="24"/>
        </w:rPr>
        <w:t>szerepet vállalt:</w:t>
      </w:r>
    </w:p>
    <w:p w:rsidR="00803B2C" w:rsidRPr="008F72D4" w:rsidRDefault="000C0F49" w:rsidP="008F72D4">
      <w:pPr>
        <w:tabs>
          <w:tab w:val="left" w:pos="2640"/>
        </w:tabs>
        <w:spacing w:after="0" w:line="360" w:lineRule="auto"/>
        <w:jc w:val="both"/>
        <w:rPr>
          <w:rFonts w:ascii="Times New Roman" w:hAnsi="Times New Roman"/>
          <w:i/>
          <w:sz w:val="24"/>
          <w:szCs w:val="24"/>
        </w:rPr>
      </w:pPr>
      <w:r w:rsidRPr="008F72D4">
        <w:rPr>
          <w:rFonts w:ascii="Times New Roman" w:hAnsi="Times New Roman"/>
          <w:i/>
          <w:sz w:val="24"/>
          <w:szCs w:val="24"/>
        </w:rPr>
        <w:t>„</w:t>
      </w:r>
      <w:r w:rsidR="00803B2C" w:rsidRPr="008F72D4">
        <w:rPr>
          <w:rFonts w:ascii="Times New Roman" w:hAnsi="Times New Roman"/>
          <w:i/>
          <w:sz w:val="24"/>
          <w:szCs w:val="24"/>
        </w:rPr>
        <w:t xml:space="preserve">2017.07.28-án (péntek) Hajókirándulás + </w:t>
      </w:r>
      <w:proofErr w:type="spellStart"/>
      <w:r w:rsidR="00803B2C" w:rsidRPr="008F72D4">
        <w:rPr>
          <w:rFonts w:ascii="Times New Roman" w:hAnsi="Times New Roman"/>
          <w:i/>
          <w:sz w:val="24"/>
          <w:szCs w:val="24"/>
        </w:rPr>
        <w:t>Fagyizás</w:t>
      </w:r>
      <w:proofErr w:type="spellEnd"/>
      <w:r w:rsidR="00803B2C" w:rsidRPr="008F72D4">
        <w:rPr>
          <w:rFonts w:ascii="Times New Roman" w:hAnsi="Times New Roman"/>
          <w:i/>
          <w:sz w:val="24"/>
          <w:szCs w:val="24"/>
        </w:rPr>
        <w:t xml:space="preserve"> </w:t>
      </w:r>
    </w:p>
    <w:p w:rsidR="00803B2C" w:rsidRPr="006B5C4A" w:rsidRDefault="00803B2C" w:rsidP="008F72D4">
      <w:pPr>
        <w:spacing w:after="0" w:line="360" w:lineRule="auto"/>
        <w:jc w:val="both"/>
        <w:rPr>
          <w:rFonts w:ascii="Times New Roman" w:hAnsi="Times New Roman"/>
          <w:sz w:val="24"/>
          <w:szCs w:val="24"/>
        </w:rPr>
      </w:pPr>
      <w:r w:rsidRPr="006B5C4A">
        <w:rPr>
          <w:rFonts w:ascii="Times New Roman" w:hAnsi="Times New Roman"/>
          <w:sz w:val="24"/>
          <w:szCs w:val="24"/>
        </w:rPr>
        <w:t>A program</w:t>
      </w:r>
      <w:r w:rsidR="004650FB">
        <w:rPr>
          <w:rFonts w:ascii="Times New Roman" w:hAnsi="Times New Roman"/>
          <w:sz w:val="24"/>
          <w:szCs w:val="24"/>
        </w:rPr>
        <w:t>ot</w:t>
      </w:r>
      <w:r w:rsidRPr="006B5C4A">
        <w:rPr>
          <w:rFonts w:ascii="Times New Roman" w:hAnsi="Times New Roman"/>
          <w:sz w:val="24"/>
          <w:szCs w:val="24"/>
        </w:rPr>
        <w:t xml:space="preserve"> a Kőrakás park Átmenet</w:t>
      </w:r>
      <w:r w:rsidR="004650FB">
        <w:rPr>
          <w:rFonts w:ascii="Times New Roman" w:hAnsi="Times New Roman"/>
          <w:sz w:val="24"/>
          <w:szCs w:val="24"/>
        </w:rPr>
        <w:t>i szálló lakóival tartottuk meg. A létszám 10 fő ügyfél és</w:t>
      </w:r>
      <w:r w:rsidRPr="006B5C4A">
        <w:rPr>
          <w:rFonts w:ascii="Times New Roman" w:hAnsi="Times New Roman"/>
          <w:sz w:val="24"/>
          <w:szCs w:val="24"/>
        </w:rPr>
        <w:t xml:space="preserve"> 2 fő szociális asszisztens volt.</w:t>
      </w:r>
    </w:p>
    <w:p w:rsidR="00803B2C" w:rsidRPr="006B5C4A" w:rsidRDefault="00803B2C" w:rsidP="008F72D4">
      <w:pPr>
        <w:spacing w:line="360" w:lineRule="auto"/>
        <w:jc w:val="both"/>
        <w:rPr>
          <w:rFonts w:ascii="Times New Roman" w:hAnsi="Times New Roman"/>
          <w:sz w:val="24"/>
          <w:szCs w:val="24"/>
        </w:rPr>
      </w:pPr>
      <w:r w:rsidRPr="006B5C4A">
        <w:rPr>
          <w:rFonts w:ascii="Times New Roman" w:hAnsi="Times New Roman"/>
          <w:sz w:val="24"/>
          <w:szCs w:val="24"/>
        </w:rPr>
        <w:t>Az indulás a Kőrakás park Átmeneti szálló</w:t>
      </w:r>
      <w:r w:rsidR="004650FB">
        <w:rPr>
          <w:rFonts w:ascii="Times New Roman" w:hAnsi="Times New Roman"/>
          <w:sz w:val="24"/>
          <w:szCs w:val="24"/>
        </w:rPr>
        <w:t xml:space="preserve">ról volt 10-órai kezdettel. A 7 E busszal mentünk </w:t>
      </w:r>
      <w:r w:rsidRPr="006B5C4A">
        <w:rPr>
          <w:rFonts w:ascii="Times New Roman" w:hAnsi="Times New Roman"/>
          <w:sz w:val="24"/>
          <w:szCs w:val="24"/>
        </w:rPr>
        <w:t>Zug</w:t>
      </w:r>
      <w:r w:rsidR="004650FB">
        <w:rPr>
          <w:rFonts w:ascii="Times New Roman" w:hAnsi="Times New Roman"/>
          <w:sz w:val="24"/>
          <w:szCs w:val="24"/>
        </w:rPr>
        <w:t>ló vasútállomásig</w:t>
      </w:r>
      <w:r w:rsidRPr="006B5C4A">
        <w:rPr>
          <w:rFonts w:ascii="Times New Roman" w:hAnsi="Times New Roman"/>
          <w:sz w:val="24"/>
          <w:szCs w:val="24"/>
        </w:rPr>
        <w:t>,</w:t>
      </w:r>
      <w:r w:rsidR="004650FB">
        <w:rPr>
          <w:rFonts w:ascii="Times New Roman" w:hAnsi="Times New Roman"/>
          <w:sz w:val="24"/>
          <w:szCs w:val="24"/>
        </w:rPr>
        <w:t xml:space="preserve"> </w:t>
      </w:r>
      <w:r w:rsidRPr="006B5C4A">
        <w:rPr>
          <w:rFonts w:ascii="Times New Roman" w:hAnsi="Times New Roman"/>
          <w:sz w:val="24"/>
          <w:szCs w:val="24"/>
        </w:rPr>
        <w:t>ott átszálltunk az 1-es villamosra</w:t>
      </w:r>
      <w:r w:rsidR="004650FB">
        <w:rPr>
          <w:rFonts w:ascii="Times New Roman" w:hAnsi="Times New Roman"/>
          <w:sz w:val="24"/>
          <w:szCs w:val="24"/>
        </w:rPr>
        <w:t>, amivel az Árpád H</w:t>
      </w:r>
      <w:r w:rsidRPr="006B5C4A">
        <w:rPr>
          <w:rFonts w:ascii="Times New Roman" w:hAnsi="Times New Roman"/>
          <w:sz w:val="24"/>
          <w:szCs w:val="24"/>
        </w:rPr>
        <w:t>ídig mentünk</w:t>
      </w:r>
      <w:r w:rsidR="004650FB">
        <w:rPr>
          <w:rFonts w:ascii="Times New Roman" w:hAnsi="Times New Roman"/>
          <w:sz w:val="24"/>
          <w:szCs w:val="24"/>
        </w:rPr>
        <w:t xml:space="preserve">. Itt a BKK </w:t>
      </w:r>
      <w:r w:rsidRPr="006B5C4A">
        <w:rPr>
          <w:rFonts w:ascii="Times New Roman" w:hAnsi="Times New Roman"/>
          <w:sz w:val="24"/>
          <w:szCs w:val="24"/>
        </w:rPr>
        <w:t xml:space="preserve">hajóra szálltunk fel és a </w:t>
      </w:r>
      <w:proofErr w:type="spellStart"/>
      <w:r w:rsidRPr="006B5C4A">
        <w:rPr>
          <w:rFonts w:ascii="Times New Roman" w:hAnsi="Times New Roman"/>
          <w:sz w:val="24"/>
          <w:szCs w:val="24"/>
        </w:rPr>
        <w:t>Boráros</w:t>
      </w:r>
      <w:proofErr w:type="spellEnd"/>
      <w:r w:rsidRPr="006B5C4A">
        <w:rPr>
          <w:rFonts w:ascii="Times New Roman" w:hAnsi="Times New Roman"/>
          <w:sz w:val="24"/>
          <w:szCs w:val="24"/>
        </w:rPr>
        <w:t xml:space="preserve"> téren kötöttünk ki. Az ott található McDonald’s étterembe</w:t>
      </w:r>
      <w:r w:rsidR="004650FB">
        <w:rPr>
          <w:rFonts w:ascii="Times New Roman" w:hAnsi="Times New Roman"/>
          <w:sz w:val="24"/>
          <w:szCs w:val="24"/>
        </w:rPr>
        <w:t>n</w:t>
      </w:r>
      <w:r w:rsidRPr="006B5C4A">
        <w:rPr>
          <w:rFonts w:ascii="Times New Roman" w:hAnsi="Times New Roman"/>
          <w:sz w:val="24"/>
          <w:szCs w:val="24"/>
        </w:rPr>
        <w:t xml:space="preserve"> egy közös </w:t>
      </w:r>
      <w:proofErr w:type="spellStart"/>
      <w:r w:rsidRPr="006B5C4A">
        <w:rPr>
          <w:rFonts w:ascii="Times New Roman" w:hAnsi="Times New Roman"/>
          <w:sz w:val="24"/>
          <w:szCs w:val="24"/>
        </w:rPr>
        <w:t>fagyizás</w:t>
      </w:r>
      <w:proofErr w:type="spellEnd"/>
      <w:r w:rsidRPr="006B5C4A">
        <w:rPr>
          <w:rFonts w:ascii="Times New Roman" w:hAnsi="Times New Roman"/>
          <w:sz w:val="24"/>
          <w:szCs w:val="24"/>
        </w:rPr>
        <w:t xml:space="preserve"> v</w:t>
      </w:r>
      <w:r w:rsidR="004650FB">
        <w:rPr>
          <w:rFonts w:ascii="Times New Roman" w:hAnsi="Times New Roman"/>
          <w:sz w:val="24"/>
          <w:szCs w:val="24"/>
        </w:rPr>
        <w:t xml:space="preserve">olt, majd a Duna parton egy </w:t>
      </w:r>
      <w:r w:rsidRPr="006B5C4A">
        <w:rPr>
          <w:rFonts w:ascii="Times New Roman" w:hAnsi="Times New Roman"/>
          <w:sz w:val="24"/>
          <w:szCs w:val="24"/>
        </w:rPr>
        <w:t>séta következett. Indulás visszafelé a menetren</w:t>
      </w:r>
      <w:r w:rsidR="004650FB">
        <w:rPr>
          <w:rFonts w:ascii="Times New Roman" w:hAnsi="Times New Roman"/>
          <w:sz w:val="24"/>
          <w:szCs w:val="24"/>
        </w:rPr>
        <w:t>d szerinti BKK hajójárattal az Árpád hídig</w:t>
      </w:r>
      <w:r w:rsidRPr="006B5C4A">
        <w:rPr>
          <w:rFonts w:ascii="Times New Roman" w:hAnsi="Times New Roman"/>
          <w:sz w:val="24"/>
          <w:szCs w:val="24"/>
        </w:rPr>
        <w:t>. A kirándulás végeztével a lakók önállóan távoztak.</w:t>
      </w:r>
    </w:p>
    <w:p w:rsidR="00803B2C" w:rsidRPr="008F72D4" w:rsidRDefault="00803B2C" w:rsidP="008F72D4">
      <w:pPr>
        <w:spacing w:after="0" w:line="360" w:lineRule="auto"/>
        <w:jc w:val="both"/>
        <w:rPr>
          <w:rFonts w:ascii="Times New Roman" w:hAnsi="Times New Roman"/>
          <w:i/>
          <w:sz w:val="24"/>
          <w:szCs w:val="24"/>
        </w:rPr>
      </w:pPr>
      <w:r w:rsidRPr="008F72D4">
        <w:rPr>
          <w:rFonts w:ascii="Times New Roman" w:hAnsi="Times New Roman"/>
          <w:i/>
          <w:sz w:val="24"/>
          <w:szCs w:val="24"/>
        </w:rPr>
        <w:t>2017.08.25. (péntek) Libegő kirándulás</w:t>
      </w:r>
    </w:p>
    <w:p w:rsidR="00803B2C" w:rsidRPr="006B5C4A" w:rsidRDefault="00803B2C" w:rsidP="008F72D4">
      <w:pPr>
        <w:spacing w:after="0" w:line="360" w:lineRule="auto"/>
        <w:jc w:val="both"/>
        <w:rPr>
          <w:rFonts w:ascii="Times New Roman" w:hAnsi="Times New Roman"/>
          <w:sz w:val="24"/>
          <w:szCs w:val="24"/>
        </w:rPr>
      </w:pPr>
      <w:r w:rsidRPr="006B5C4A">
        <w:rPr>
          <w:rFonts w:ascii="Times New Roman" w:hAnsi="Times New Roman"/>
          <w:sz w:val="24"/>
          <w:szCs w:val="24"/>
        </w:rPr>
        <w:t>A programon</w:t>
      </w:r>
      <w:r w:rsidR="004650FB">
        <w:rPr>
          <w:rFonts w:ascii="Times New Roman" w:hAnsi="Times New Roman"/>
          <w:sz w:val="24"/>
          <w:szCs w:val="24"/>
        </w:rPr>
        <w:t xml:space="preserve"> résztvevők száma 10 fő ügyfél és</w:t>
      </w:r>
      <w:r w:rsidRPr="006B5C4A">
        <w:rPr>
          <w:rFonts w:ascii="Times New Roman" w:hAnsi="Times New Roman"/>
          <w:sz w:val="24"/>
          <w:szCs w:val="24"/>
        </w:rPr>
        <w:t xml:space="preserve"> 2 fő szociális asszisztens volt.</w:t>
      </w:r>
    </w:p>
    <w:p w:rsidR="00803B2C" w:rsidRDefault="00803B2C" w:rsidP="008F72D4">
      <w:pPr>
        <w:spacing w:after="0" w:line="360" w:lineRule="auto"/>
        <w:jc w:val="both"/>
        <w:rPr>
          <w:rFonts w:ascii="Times New Roman" w:hAnsi="Times New Roman"/>
          <w:sz w:val="24"/>
          <w:szCs w:val="24"/>
        </w:rPr>
      </w:pPr>
      <w:r w:rsidRPr="006B5C4A">
        <w:rPr>
          <w:rFonts w:ascii="Times New Roman" w:hAnsi="Times New Roman"/>
          <w:sz w:val="24"/>
          <w:szCs w:val="24"/>
        </w:rPr>
        <w:t>Az indulás a Kőrakás park Átmeneti szállóról volt 10-órai kezdettel</w:t>
      </w:r>
      <w:r w:rsidR="004650FB">
        <w:rPr>
          <w:rFonts w:ascii="Times New Roman" w:hAnsi="Times New Roman"/>
          <w:sz w:val="24"/>
          <w:szCs w:val="24"/>
        </w:rPr>
        <w:t xml:space="preserve">. </w:t>
      </w:r>
      <w:r w:rsidRPr="006B5C4A">
        <w:rPr>
          <w:rFonts w:ascii="Times New Roman" w:hAnsi="Times New Roman"/>
          <w:sz w:val="24"/>
          <w:szCs w:val="24"/>
        </w:rPr>
        <w:t>A 7</w:t>
      </w:r>
      <w:r w:rsidR="004650FB">
        <w:rPr>
          <w:rFonts w:ascii="Times New Roman" w:hAnsi="Times New Roman"/>
          <w:sz w:val="24"/>
          <w:szCs w:val="24"/>
        </w:rPr>
        <w:t>-es</w:t>
      </w:r>
      <w:r w:rsidRPr="006B5C4A">
        <w:rPr>
          <w:rFonts w:ascii="Times New Roman" w:hAnsi="Times New Roman"/>
          <w:sz w:val="24"/>
          <w:szCs w:val="24"/>
        </w:rPr>
        <w:t xml:space="preserve"> busszal a Bosnyák térig mentünk, ott átszálltunk a</w:t>
      </w:r>
      <w:r w:rsidR="004650FB">
        <w:rPr>
          <w:rFonts w:ascii="Times New Roman" w:hAnsi="Times New Roman"/>
          <w:sz w:val="24"/>
          <w:szCs w:val="24"/>
        </w:rPr>
        <w:t>z</w:t>
      </w:r>
      <w:r w:rsidRPr="006B5C4A">
        <w:rPr>
          <w:rFonts w:ascii="Times New Roman" w:hAnsi="Times New Roman"/>
          <w:sz w:val="24"/>
          <w:szCs w:val="24"/>
        </w:rPr>
        <w:t xml:space="preserve"> 5-ös buszra majd a 291-es buszra Zugliget</w:t>
      </w:r>
      <w:r w:rsidR="004650FB">
        <w:rPr>
          <w:rFonts w:ascii="Times New Roman" w:hAnsi="Times New Roman"/>
          <w:sz w:val="24"/>
          <w:szCs w:val="24"/>
        </w:rPr>
        <w:t>ig. I</w:t>
      </w:r>
      <w:r w:rsidRPr="006B5C4A">
        <w:rPr>
          <w:rFonts w:ascii="Times New Roman" w:hAnsi="Times New Roman"/>
          <w:sz w:val="24"/>
          <w:szCs w:val="24"/>
        </w:rPr>
        <w:t>tt a Zuglige</w:t>
      </w:r>
      <w:r w:rsidR="004650FB">
        <w:rPr>
          <w:rFonts w:ascii="Times New Roman" w:hAnsi="Times New Roman"/>
          <w:sz w:val="24"/>
          <w:szCs w:val="24"/>
        </w:rPr>
        <w:t xml:space="preserve">ti Libegőre váltottunk jegyet. </w:t>
      </w:r>
      <w:r w:rsidRPr="006B5C4A">
        <w:rPr>
          <w:rFonts w:ascii="Times New Roman" w:hAnsi="Times New Roman"/>
          <w:sz w:val="24"/>
          <w:szCs w:val="24"/>
        </w:rPr>
        <w:t>A Zugligeti Libegő felfelé menő pályája után egy sétát tettün</w:t>
      </w:r>
      <w:r w:rsidR="004650FB">
        <w:rPr>
          <w:rFonts w:ascii="Times New Roman" w:hAnsi="Times New Roman"/>
          <w:sz w:val="24"/>
          <w:szCs w:val="24"/>
        </w:rPr>
        <w:t>k a Jánoshegyi kilátóig majd</w:t>
      </w:r>
      <w:r w:rsidRPr="006B5C4A">
        <w:rPr>
          <w:rFonts w:ascii="Times New Roman" w:hAnsi="Times New Roman"/>
          <w:sz w:val="24"/>
          <w:szCs w:val="24"/>
        </w:rPr>
        <w:t xml:space="preserve"> közös</w:t>
      </w:r>
      <w:r w:rsidR="004650FB">
        <w:rPr>
          <w:rFonts w:ascii="Times New Roman" w:hAnsi="Times New Roman"/>
          <w:sz w:val="24"/>
          <w:szCs w:val="24"/>
        </w:rPr>
        <w:t xml:space="preserve">en kávéztunk a lakókkal, végül </w:t>
      </w:r>
      <w:r w:rsidRPr="006B5C4A">
        <w:rPr>
          <w:rFonts w:ascii="Times New Roman" w:hAnsi="Times New Roman"/>
          <w:sz w:val="24"/>
          <w:szCs w:val="24"/>
        </w:rPr>
        <w:t xml:space="preserve">lefelé </w:t>
      </w:r>
      <w:r w:rsidR="004650FB">
        <w:rPr>
          <w:rFonts w:ascii="Times New Roman" w:hAnsi="Times New Roman"/>
          <w:sz w:val="24"/>
          <w:szCs w:val="24"/>
        </w:rPr>
        <w:t xml:space="preserve">szintén a Libegővel jöttünk le. </w:t>
      </w:r>
      <w:r w:rsidRPr="006B5C4A">
        <w:rPr>
          <w:rFonts w:ascii="Times New Roman" w:hAnsi="Times New Roman"/>
          <w:sz w:val="24"/>
          <w:szCs w:val="24"/>
        </w:rPr>
        <w:t>A kirándulás végeztével a lakók önállóan távoztak.</w:t>
      </w:r>
    </w:p>
    <w:p w:rsidR="004650FB" w:rsidRPr="006B5C4A" w:rsidRDefault="004650FB" w:rsidP="008F72D4">
      <w:pPr>
        <w:spacing w:after="0" w:line="360" w:lineRule="auto"/>
        <w:jc w:val="both"/>
        <w:rPr>
          <w:rFonts w:ascii="Times New Roman" w:hAnsi="Times New Roman"/>
          <w:sz w:val="24"/>
          <w:szCs w:val="24"/>
        </w:rPr>
      </w:pPr>
    </w:p>
    <w:p w:rsidR="00803B2C" w:rsidRPr="008F72D4" w:rsidRDefault="00803B2C" w:rsidP="008F72D4">
      <w:pPr>
        <w:spacing w:after="0" w:line="360" w:lineRule="auto"/>
        <w:jc w:val="both"/>
        <w:rPr>
          <w:rFonts w:ascii="Times New Roman" w:hAnsi="Times New Roman"/>
          <w:i/>
          <w:sz w:val="24"/>
          <w:szCs w:val="24"/>
        </w:rPr>
      </w:pPr>
      <w:r w:rsidRPr="008F72D4">
        <w:rPr>
          <w:rFonts w:ascii="Times New Roman" w:hAnsi="Times New Roman"/>
          <w:i/>
          <w:sz w:val="24"/>
          <w:szCs w:val="24"/>
        </w:rPr>
        <w:t>2017.09.15. (péntek</w:t>
      </w:r>
      <w:r w:rsidR="008F72D4">
        <w:rPr>
          <w:rFonts w:ascii="Times New Roman" w:hAnsi="Times New Roman"/>
          <w:i/>
          <w:sz w:val="24"/>
          <w:szCs w:val="24"/>
        </w:rPr>
        <w:t>) Pál-völgyi barlang kirándulás</w:t>
      </w:r>
    </w:p>
    <w:p w:rsidR="00803B2C" w:rsidRPr="006B5C4A" w:rsidRDefault="00803B2C" w:rsidP="008F72D4">
      <w:pPr>
        <w:spacing w:after="0" w:line="360" w:lineRule="auto"/>
        <w:jc w:val="both"/>
        <w:rPr>
          <w:rFonts w:ascii="Times New Roman" w:hAnsi="Times New Roman"/>
          <w:sz w:val="24"/>
          <w:szCs w:val="24"/>
        </w:rPr>
      </w:pPr>
      <w:r w:rsidRPr="006B5C4A">
        <w:rPr>
          <w:rFonts w:ascii="Times New Roman" w:hAnsi="Times New Roman"/>
          <w:sz w:val="24"/>
          <w:szCs w:val="24"/>
        </w:rPr>
        <w:t>A programon</w:t>
      </w:r>
      <w:r w:rsidR="004650FB">
        <w:rPr>
          <w:rFonts w:ascii="Times New Roman" w:hAnsi="Times New Roman"/>
          <w:sz w:val="24"/>
          <w:szCs w:val="24"/>
        </w:rPr>
        <w:t xml:space="preserve"> résztvevők száma 10 fő ügyfél és</w:t>
      </w:r>
      <w:r w:rsidRPr="006B5C4A">
        <w:rPr>
          <w:rFonts w:ascii="Times New Roman" w:hAnsi="Times New Roman"/>
          <w:sz w:val="24"/>
          <w:szCs w:val="24"/>
        </w:rPr>
        <w:t xml:space="preserve"> 2 fő szociális asszisztens volt.</w:t>
      </w:r>
    </w:p>
    <w:p w:rsidR="00803B2C" w:rsidRPr="006B5C4A" w:rsidRDefault="00803B2C" w:rsidP="008F72D4">
      <w:pPr>
        <w:spacing w:after="0" w:line="360" w:lineRule="auto"/>
        <w:jc w:val="both"/>
        <w:rPr>
          <w:rFonts w:ascii="Times New Roman" w:hAnsi="Times New Roman"/>
          <w:sz w:val="24"/>
          <w:szCs w:val="24"/>
        </w:rPr>
      </w:pPr>
      <w:r w:rsidRPr="006B5C4A">
        <w:rPr>
          <w:rFonts w:ascii="Times New Roman" w:hAnsi="Times New Roman"/>
          <w:sz w:val="24"/>
          <w:szCs w:val="24"/>
        </w:rPr>
        <w:t>Az indulás a Kőrakás park Átmeneti szállóról v</w:t>
      </w:r>
      <w:r w:rsidR="004650FB">
        <w:rPr>
          <w:rFonts w:ascii="Times New Roman" w:hAnsi="Times New Roman"/>
          <w:sz w:val="24"/>
          <w:szCs w:val="24"/>
        </w:rPr>
        <w:t>olt 10-órai kezdettel</w:t>
      </w:r>
      <w:r w:rsidRPr="006B5C4A">
        <w:rPr>
          <w:rFonts w:ascii="Times New Roman" w:hAnsi="Times New Roman"/>
          <w:sz w:val="24"/>
          <w:szCs w:val="24"/>
        </w:rPr>
        <w:t>.</w:t>
      </w:r>
    </w:p>
    <w:p w:rsidR="00803B2C" w:rsidRDefault="00803B2C" w:rsidP="008F72D4">
      <w:pPr>
        <w:spacing w:after="0" w:line="360" w:lineRule="auto"/>
        <w:jc w:val="both"/>
        <w:rPr>
          <w:rFonts w:ascii="Times New Roman" w:hAnsi="Times New Roman"/>
          <w:sz w:val="24"/>
          <w:szCs w:val="24"/>
        </w:rPr>
      </w:pPr>
      <w:r w:rsidRPr="006B5C4A">
        <w:rPr>
          <w:rFonts w:ascii="Times New Roman" w:hAnsi="Times New Roman"/>
          <w:sz w:val="24"/>
          <w:szCs w:val="24"/>
        </w:rPr>
        <w:t>A 7</w:t>
      </w:r>
      <w:r w:rsidR="004650FB">
        <w:rPr>
          <w:rFonts w:ascii="Times New Roman" w:hAnsi="Times New Roman"/>
          <w:sz w:val="24"/>
          <w:szCs w:val="24"/>
        </w:rPr>
        <w:t>-es</w:t>
      </w:r>
      <w:r w:rsidRPr="006B5C4A">
        <w:rPr>
          <w:rFonts w:ascii="Times New Roman" w:hAnsi="Times New Roman"/>
          <w:sz w:val="24"/>
          <w:szCs w:val="24"/>
        </w:rPr>
        <w:t xml:space="preserve"> busszal a Blaha Lujza térig mentünk, ott átszálltunk a 4-es villamosra, a Margit híd budai hídfőnél átszálltunk a 41-es villamosra majd a 65-ös buszra. A barlang l</w:t>
      </w:r>
      <w:r w:rsidR="008F72D4">
        <w:rPr>
          <w:rFonts w:ascii="Times New Roman" w:hAnsi="Times New Roman"/>
          <w:sz w:val="24"/>
          <w:szCs w:val="24"/>
        </w:rPr>
        <w:t xml:space="preserve">átogatása után sétáltunk és </w:t>
      </w:r>
      <w:r w:rsidRPr="006B5C4A">
        <w:rPr>
          <w:rFonts w:ascii="Times New Roman" w:hAnsi="Times New Roman"/>
          <w:sz w:val="24"/>
          <w:szCs w:val="24"/>
        </w:rPr>
        <w:t>közös</w:t>
      </w:r>
      <w:r w:rsidR="008F72D4">
        <w:rPr>
          <w:rFonts w:ascii="Times New Roman" w:hAnsi="Times New Roman"/>
          <w:sz w:val="24"/>
          <w:szCs w:val="24"/>
        </w:rPr>
        <w:t>en egy-egy</w:t>
      </w:r>
      <w:r w:rsidRPr="006B5C4A">
        <w:rPr>
          <w:rFonts w:ascii="Times New Roman" w:hAnsi="Times New Roman"/>
          <w:sz w:val="24"/>
          <w:szCs w:val="24"/>
        </w:rPr>
        <w:t xml:space="preserve"> kávét, üdítőt fogyasztottunk el.</w:t>
      </w:r>
    </w:p>
    <w:p w:rsidR="008F72D4" w:rsidRPr="006B5C4A" w:rsidRDefault="008F72D4" w:rsidP="008F72D4">
      <w:pPr>
        <w:spacing w:after="0" w:line="360" w:lineRule="auto"/>
        <w:jc w:val="both"/>
        <w:rPr>
          <w:rFonts w:ascii="Times New Roman" w:hAnsi="Times New Roman"/>
          <w:sz w:val="24"/>
          <w:szCs w:val="24"/>
        </w:rPr>
      </w:pPr>
    </w:p>
    <w:p w:rsidR="008F72D4" w:rsidRDefault="00803B2C" w:rsidP="008F72D4">
      <w:pPr>
        <w:spacing w:after="0" w:line="360" w:lineRule="auto"/>
        <w:jc w:val="both"/>
        <w:rPr>
          <w:rFonts w:ascii="Times New Roman" w:hAnsi="Times New Roman"/>
          <w:sz w:val="24"/>
          <w:szCs w:val="24"/>
        </w:rPr>
      </w:pPr>
      <w:r w:rsidRPr="006B5C4A">
        <w:rPr>
          <w:rFonts w:ascii="Times New Roman" w:hAnsi="Times New Roman"/>
          <w:sz w:val="24"/>
          <w:szCs w:val="24"/>
        </w:rPr>
        <w:t>Mindhárom kirándulásra csoportos BKK 1 napos bérletet vásároltam</w:t>
      </w:r>
      <w:r w:rsidR="008F72D4">
        <w:rPr>
          <w:rFonts w:ascii="Times New Roman" w:hAnsi="Times New Roman"/>
          <w:sz w:val="24"/>
          <w:szCs w:val="24"/>
        </w:rPr>
        <w:t>,</w:t>
      </w:r>
      <w:r w:rsidRPr="006B5C4A">
        <w:rPr>
          <w:rFonts w:ascii="Times New Roman" w:hAnsi="Times New Roman"/>
          <w:sz w:val="24"/>
          <w:szCs w:val="24"/>
        </w:rPr>
        <w:t xml:space="preserve"> ami nagyon kedvező, a belépőket szintén csoportos kedvezménnyel vásároltam.</w:t>
      </w:r>
    </w:p>
    <w:p w:rsidR="008F72D4" w:rsidRPr="006B5C4A" w:rsidRDefault="008F72D4" w:rsidP="008F72D4">
      <w:pPr>
        <w:spacing w:after="0" w:line="360" w:lineRule="auto"/>
        <w:jc w:val="both"/>
        <w:rPr>
          <w:rFonts w:ascii="Times New Roman" w:hAnsi="Times New Roman"/>
          <w:sz w:val="24"/>
          <w:szCs w:val="24"/>
        </w:rPr>
      </w:pPr>
    </w:p>
    <w:p w:rsidR="00803B2C" w:rsidRPr="008F72D4" w:rsidRDefault="008F72D4" w:rsidP="008F72D4">
      <w:pPr>
        <w:spacing w:after="0" w:line="360" w:lineRule="auto"/>
        <w:jc w:val="both"/>
        <w:rPr>
          <w:rFonts w:ascii="Times New Roman" w:hAnsi="Times New Roman"/>
          <w:i/>
          <w:sz w:val="24"/>
          <w:szCs w:val="24"/>
        </w:rPr>
      </w:pPr>
      <w:r w:rsidRPr="008F72D4">
        <w:rPr>
          <w:rFonts w:ascii="Times New Roman" w:hAnsi="Times New Roman"/>
          <w:i/>
          <w:sz w:val="24"/>
          <w:szCs w:val="24"/>
        </w:rPr>
        <w:t xml:space="preserve"> „</w:t>
      </w:r>
      <w:r w:rsidR="00803B2C" w:rsidRPr="008F72D4">
        <w:rPr>
          <w:rFonts w:ascii="Times New Roman" w:hAnsi="Times New Roman"/>
          <w:i/>
          <w:sz w:val="24"/>
          <w:szCs w:val="24"/>
        </w:rPr>
        <w:t>Szépség - Egészség” napok</w:t>
      </w:r>
    </w:p>
    <w:p w:rsidR="008F72D4" w:rsidRDefault="00803B2C" w:rsidP="008F72D4">
      <w:pPr>
        <w:spacing w:after="0" w:line="360" w:lineRule="auto"/>
        <w:jc w:val="both"/>
        <w:rPr>
          <w:rFonts w:ascii="Times New Roman" w:hAnsi="Times New Roman"/>
          <w:sz w:val="24"/>
          <w:szCs w:val="24"/>
        </w:rPr>
      </w:pPr>
      <w:r w:rsidRPr="006B5C4A">
        <w:rPr>
          <w:rFonts w:ascii="Times New Roman" w:hAnsi="Times New Roman"/>
          <w:sz w:val="24"/>
          <w:szCs w:val="24"/>
        </w:rPr>
        <w:t xml:space="preserve">Három alkalommal került megrendezésre </w:t>
      </w:r>
      <w:r w:rsidR="008F72D4">
        <w:rPr>
          <w:rFonts w:ascii="Times New Roman" w:hAnsi="Times New Roman"/>
          <w:sz w:val="24"/>
          <w:szCs w:val="24"/>
        </w:rPr>
        <w:t>a „Szépség – Egészség” nap:</w:t>
      </w:r>
    </w:p>
    <w:p w:rsidR="00803B2C" w:rsidRPr="006B5C4A" w:rsidRDefault="001F11AD" w:rsidP="008F72D4">
      <w:pPr>
        <w:spacing w:after="0" w:line="360" w:lineRule="auto"/>
        <w:jc w:val="both"/>
        <w:rPr>
          <w:rFonts w:ascii="Times New Roman" w:hAnsi="Times New Roman"/>
          <w:sz w:val="24"/>
          <w:szCs w:val="24"/>
        </w:rPr>
      </w:pPr>
      <w:r>
        <w:rPr>
          <w:rFonts w:ascii="Times New Roman" w:hAnsi="Times New Roman"/>
          <w:sz w:val="24"/>
          <w:szCs w:val="24"/>
        </w:rPr>
        <w:t>2017</w:t>
      </w:r>
      <w:r w:rsidR="00803B2C" w:rsidRPr="006B5C4A">
        <w:rPr>
          <w:rFonts w:ascii="Times New Roman" w:hAnsi="Times New Roman"/>
          <w:sz w:val="24"/>
          <w:szCs w:val="24"/>
        </w:rPr>
        <w:t>.okt.19 (csütörtök) 10-18-ig</w:t>
      </w:r>
    </w:p>
    <w:p w:rsidR="00803B2C" w:rsidRPr="006B5C4A" w:rsidRDefault="001F11AD" w:rsidP="008F72D4">
      <w:pPr>
        <w:spacing w:after="0" w:line="360" w:lineRule="auto"/>
        <w:jc w:val="both"/>
        <w:rPr>
          <w:rFonts w:ascii="Times New Roman" w:hAnsi="Times New Roman"/>
          <w:sz w:val="24"/>
          <w:szCs w:val="24"/>
        </w:rPr>
      </w:pPr>
      <w:r>
        <w:rPr>
          <w:rFonts w:ascii="Times New Roman" w:hAnsi="Times New Roman"/>
          <w:sz w:val="24"/>
          <w:szCs w:val="24"/>
        </w:rPr>
        <w:t>2017</w:t>
      </w:r>
      <w:r w:rsidR="00803B2C" w:rsidRPr="006B5C4A">
        <w:rPr>
          <w:rFonts w:ascii="Times New Roman" w:hAnsi="Times New Roman"/>
          <w:sz w:val="24"/>
          <w:szCs w:val="24"/>
        </w:rPr>
        <w:t>.nov.30 (csütörtök) 10-18-ig</w:t>
      </w:r>
    </w:p>
    <w:p w:rsidR="00803B2C" w:rsidRPr="006B5C4A" w:rsidRDefault="001F11AD" w:rsidP="008F72D4">
      <w:pPr>
        <w:spacing w:after="0" w:line="360" w:lineRule="auto"/>
        <w:jc w:val="both"/>
        <w:rPr>
          <w:rFonts w:ascii="Times New Roman" w:hAnsi="Times New Roman"/>
          <w:sz w:val="24"/>
          <w:szCs w:val="24"/>
        </w:rPr>
      </w:pPr>
      <w:r>
        <w:rPr>
          <w:rFonts w:ascii="Times New Roman" w:hAnsi="Times New Roman"/>
          <w:sz w:val="24"/>
          <w:szCs w:val="24"/>
        </w:rPr>
        <w:t>2017</w:t>
      </w:r>
      <w:r w:rsidR="00803B2C" w:rsidRPr="006B5C4A">
        <w:rPr>
          <w:rFonts w:ascii="Times New Roman" w:hAnsi="Times New Roman"/>
          <w:sz w:val="24"/>
          <w:szCs w:val="24"/>
        </w:rPr>
        <w:t>.dec.  21 (csütörtök) 10-15-ig</w:t>
      </w:r>
    </w:p>
    <w:p w:rsidR="00803B2C" w:rsidRPr="006B5C4A" w:rsidRDefault="00803B2C" w:rsidP="008F72D4">
      <w:pPr>
        <w:spacing w:after="0" w:line="360" w:lineRule="auto"/>
        <w:jc w:val="both"/>
        <w:rPr>
          <w:rFonts w:ascii="Times New Roman" w:hAnsi="Times New Roman"/>
          <w:sz w:val="24"/>
          <w:szCs w:val="24"/>
        </w:rPr>
      </w:pPr>
      <w:r w:rsidRPr="006B5C4A">
        <w:rPr>
          <w:rFonts w:ascii="Times New Roman" w:hAnsi="Times New Roman"/>
          <w:sz w:val="24"/>
          <w:szCs w:val="24"/>
        </w:rPr>
        <w:t>Mindhárom alk</w:t>
      </w:r>
      <w:r>
        <w:rPr>
          <w:rFonts w:ascii="Times New Roman" w:hAnsi="Times New Roman"/>
          <w:sz w:val="24"/>
          <w:szCs w:val="24"/>
        </w:rPr>
        <w:t>alommal a segítőm az egyik ügyfelünk</w:t>
      </w:r>
      <w:r w:rsidRPr="006B5C4A">
        <w:rPr>
          <w:rFonts w:ascii="Times New Roman" w:hAnsi="Times New Roman"/>
          <w:sz w:val="24"/>
          <w:szCs w:val="24"/>
        </w:rPr>
        <w:t xml:space="preserve"> volt, aki női-férfi fodrász végzettségű, a közös munkát</w:t>
      </w:r>
      <w:r w:rsidR="008F72D4">
        <w:rPr>
          <w:rFonts w:ascii="Times New Roman" w:hAnsi="Times New Roman"/>
          <w:sz w:val="24"/>
          <w:szCs w:val="24"/>
        </w:rPr>
        <w:t xml:space="preserve"> önkéntesen vállalta. </w:t>
      </w:r>
      <w:r>
        <w:rPr>
          <w:rFonts w:ascii="Times New Roman" w:hAnsi="Times New Roman"/>
          <w:sz w:val="24"/>
          <w:szCs w:val="24"/>
        </w:rPr>
        <w:t>Az ügyfél</w:t>
      </w:r>
      <w:r w:rsidRPr="006B5C4A">
        <w:rPr>
          <w:rFonts w:ascii="Times New Roman" w:hAnsi="Times New Roman"/>
          <w:sz w:val="24"/>
          <w:szCs w:val="24"/>
        </w:rPr>
        <w:t xml:space="preserve"> volt a női fodrász</w:t>
      </w:r>
      <w:r w:rsidR="008F72D4">
        <w:rPr>
          <w:rFonts w:ascii="Times New Roman" w:hAnsi="Times New Roman"/>
          <w:sz w:val="24"/>
          <w:szCs w:val="24"/>
        </w:rPr>
        <w:t>,</w:t>
      </w:r>
      <w:r w:rsidRPr="006B5C4A">
        <w:rPr>
          <w:rFonts w:ascii="Times New Roman" w:hAnsi="Times New Roman"/>
          <w:sz w:val="24"/>
          <w:szCs w:val="24"/>
        </w:rPr>
        <w:t xml:space="preserve"> jóm</w:t>
      </w:r>
      <w:r w:rsidR="008F72D4">
        <w:rPr>
          <w:rFonts w:ascii="Times New Roman" w:hAnsi="Times New Roman"/>
          <w:sz w:val="24"/>
          <w:szCs w:val="24"/>
        </w:rPr>
        <w:t xml:space="preserve">agam pedig a </w:t>
      </w:r>
      <w:proofErr w:type="gramStart"/>
      <w:r w:rsidR="008F72D4">
        <w:rPr>
          <w:rFonts w:ascii="Times New Roman" w:hAnsi="Times New Roman"/>
          <w:sz w:val="24"/>
          <w:szCs w:val="24"/>
        </w:rPr>
        <w:t>férfi fodrász</w:t>
      </w:r>
      <w:proofErr w:type="gramEnd"/>
      <w:r w:rsidR="008F72D4">
        <w:rPr>
          <w:rFonts w:ascii="Times New Roman" w:hAnsi="Times New Roman"/>
          <w:sz w:val="24"/>
          <w:szCs w:val="24"/>
        </w:rPr>
        <w:t xml:space="preserve">. </w:t>
      </w:r>
      <w:r w:rsidRPr="006B5C4A">
        <w:rPr>
          <w:rFonts w:ascii="Times New Roman" w:hAnsi="Times New Roman"/>
          <w:sz w:val="24"/>
          <w:szCs w:val="24"/>
        </w:rPr>
        <w:t>A szükséges eszközöket beszereztük (hajnyíró gép, hajszárító, sampon, balzsam, borotva, hajkefe, fésű stb.)</w:t>
      </w:r>
    </w:p>
    <w:p w:rsidR="00803B2C" w:rsidRPr="006B5C4A" w:rsidRDefault="00803B2C" w:rsidP="008F72D4">
      <w:pPr>
        <w:spacing w:after="0" w:line="360" w:lineRule="auto"/>
        <w:jc w:val="both"/>
        <w:rPr>
          <w:rFonts w:ascii="Times New Roman" w:hAnsi="Times New Roman"/>
          <w:sz w:val="24"/>
          <w:szCs w:val="24"/>
        </w:rPr>
      </w:pPr>
      <w:r w:rsidRPr="006B5C4A">
        <w:rPr>
          <w:rFonts w:ascii="Times New Roman" w:hAnsi="Times New Roman"/>
          <w:sz w:val="24"/>
          <w:szCs w:val="24"/>
        </w:rPr>
        <w:t>Nagy si</w:t>
      </w:r>
      <w:r w:rsidR="008F72D4">
        <w:rPr>
          <w:rFonts w:ascii="Times New Roman" w:hAnsi="Times New Roman"/>
          <w:sz w:val="24"/>
          <w:szCs w:val="24"/>
        </w:rPr>
        <w:t>kere volt a programnak</w:t>
      </w:r>
      <w:r w:rsidRPr="006B5C4A">
        <w:rPr>
          <w:rFonts w:ascii="Times New Roman" w:hAnsi="Times New Roman"/>
          <w:sz w:val="24"/>
          <w:szCs w:val="24"/>
        </w:rPr>
        <w:t xml:space="preserve"> és a jövőben is igény van az ilyen fajta programokra.</w:t>
      </w:r>
      <w:r w:rsidR="000C0F49">
        <w:rPr>
          <w:rFonts w:ascii="Times New Roman" w:hAnsi="Times New Roman"/>
          <w:sz w:val="24"/>
          <w:szCs w:val="24"/>
        </w:rPr>
        <w:t>”</w:t>
      </w:r>
    </w:p>
    <w:p w:rsidR="00803B2C" w:rsidRPr="008F72D4" w:rsidRDefault="00803B2C" w:rsidP="00955255">
      <w:pPr>
        <w:spacing w:after="0" w:line="360" w:lineRule="auto"/>
        <w:jc w:val="both"/>
        <w:rPr>
          <w:rFonts w:ascii="Times New Roman" w:hAnsi="Times New Roman"/>
          <w:sz w:val="24"/>
          <w:szCs w:val="24"/>
        </w:rPr>
      </w:pPr>
    </w:p>
    <w:p w:rsidR="00955255" w:rsidRDefault="00CB2709" w:rsidP="00955255">
      <w:pPr>
        <w:spacing w:after="0" w:line="360" w:lineRule="auto"/>
        <w:jc w:val="both"/>
        <w:rPr>
          <w:rFonts w:ascii="Times New Roman" w:hAnsi="Times New Roman"/>
          <w:sz w:val="24"/>
          <w:szCs w:val="24"/>
        </w:rPr>
      </w:pPr>
      <w:r>
        <w:rPr>
          <w:rFonts w:ascii="Times New Roman" w:hAnsi="Times New Roman"/>
          <w:sz w:val="24"/>
          <w:szCs w:val="24"/>
        </w:rPr>
        <w:t xml:space="preserve">A következő, ügyfelekkel közös programokat hoztuk tehát tető alá a 2017. év során: </w:t>
      </w:r>
      <w:r w:rsidR="00955255">
        <w:rPr>
          <w:rFonts w:ascii="Times New Roman" w:hAnsi="Times New Roman"/>
          <w:sz w:val="24"/>
          <w:szCs w:val="24"/>
        </w:rPr>
        <w:t>Bográcsozás</w:t>
      </w:r>
      <w:r>
        <w:rPr>
          <w:rFonts w:ascii="Times New Roman" w:hAnsi="Times New Roman"/>
          <w:sz w:val="24"/>
          <w:szCs w:val="24"/>
        </w:rPr>
        <w:t>,</w:t>
      </w:r>
      <w:r w:rsidR="00955255">
        <w:rPr>
          <w:rFonts w:ascii="Times New Roman" w:hAnsi="Times New Roman"/>
          <w:sz w:val="24"/>
          <w:szCs w:val="24"/>
        </w:rPr>
        <w:t xml:space="preserve"> Klubnap</w:t>
      </w:r>
      <w:r>
        <w:rPr>
          <w:rFonts w:ascii="Times New Roman" w:hAnsi="Times New Roman"/>
          <w:sz w:val="24"/>
          <w:szCs w:val="24"/>
        </w:rPr>
        <w:t xml:space="preserve">, </w:t>
      </w:r>
      <w:r w:rsidR="00955255">
        <w:rPr>
          <w:rFonts w:ascii="Times New Roman" w:hAnsi="Times New Roman"/>
          <w:sz w:val="24"/>
          <w:szCs w:val="24"/>
        </w:rPr>
        <w:t>Tavaszi kerti munkálatok</w:t>
      </w:r>
      <w:r>
        <w:rPr>
          <w:rFonts w:ascii="Times New Roman" w:hAnsi="Times New Roman"/>
          <w:sz w:val="24"/>
          <w:szCs w:val="24"/>
        </w:rPr>
        <w:t>,</w:t>
      </w:r>
      <w:r w:rsidR="00955255">
        <w:rPr>
          <w:rFonts w:ascii="Times New Roman" w:hAnsi="Times New Roman"/>
          <w:sz w:val="24"/>
          <w:szCs w:val="24"/>
        </w:rPr>
        <w:t xml:space="preserve"> </w:t>
      </w:r>
      <w:proofErr w:type="spellStart"/>
      <w:r w:rsidR="00955255">
        <w:rPr>
          <w:rFonts w:ascii="Times New Roman" w:hAnsi="Times New Roman"/>
          <w:sz w:val="24"/>
          <w:szCs w:val="24"/>
        </w:rPr>
        <w:t>Libegő</w:t>
      </w:r>
      <w:r>
        <w:rPr>
          <w:rFonts w:ascii="Times New Roman" w:hAnsi="Times New Roman"/>
          <w:sz w:val="24"/>
          <w:szCs w:val="24"/>
        </w:rPr>
        <w:t>zés</w:t>
      </w:r>
      <w:proofErr w:type="spellEnd"/>
      <w:r>
        <w:rPr>
          <w:rFonts w:ascii="Times New Roman" w:hAnsi="Times New Roman"/>
          <w:sz w:val="24"/>
          <w:szCs w:val="24"/>
        </w:rPr>
        <w:t xml:space="preserve">, </w:t>
      </w:r>
      <w:r w:rsidR="00955255">
        <w:rPr>
          <w:rFonts w:ascii="Times New Roman" w:hAnsi="Times New Roman"/>
          <w:sz w:val="24"/>
          <w:szCs w:val="24"/>
        </w:rPr>
        <w:t>Pálvölgyi barlang</w:t>
      </w:r>
      <w:r>
        <w:rPr>
          <w:rFonts w:ascii="Times New Roman" w:hAnsi="Times New Roman"/>
          <w:sz w:val="24"/>
          <w:szCs w:val="24"/>
        </w:rPr>
        <w:t>,</w:t>
      </w:r>
      <w:r w:rsidR="00955255">
        <w:rPr>
          <w:rFonts w:ascii="Times New Roman" w:hAnsi="Times New Roman"/>
          <w:sz w:val="24"/>
          <w:szCs w:val="24"/>
        </w:rPr>
        <w:t xml:space="preserve"> Mozi látogatás</w:t>
      </w:r>
      <w:r>
        <w:rPr>
          <w:rFonts w:ascii="Times New Roman" w:hAnsi="Times New Roman"/>
          <w:sz w:val="24"/>
          <w:szCs w:val="24"/>
        </w:rPr>
        <w:t xml:space="preserve">, </w:t>
      </w:r>
      <w:r w:rsidR="00955255">
        <w:rPr>
          <w:rFonts w:ascii="Times New Roman" w:hAnsi="Times New Roman"/>
          <w:sz w:val="24"/>
          <w:szCs w:val="24"/>
        </w:rPr>
        <w:t>Szépségnapo</w:t>
      </w:r>
      <w:r w:rsidR="000C0F49">
        <w:rPr>
          <w:rFonts w:ascii="Times New Roman" w:hAnsi="Times New Roman"/>
          <w:sz w:val="24"/>
          <w:szCs w:val="24"/>
        </w:rPr>
        <w:t>k</w:t>
      </w:r>
      <w:r>
        <w:rPr>
          <w:rFonts w:ascii="Times New Roman" w:hAnsi="Times New Roman"/>
          <w:sz w:val="24"/>
          <w:szCs w:val="24"/>
        </w:rPr>
        <w:t>.</w:t>
      </w:r>
    </w:p>
    <w:p w:rsidR="007C7F1E" w:rsidRPr="00955255" w:rsidRDefault="007C7F1E" w:rsidP="00955255">
      <w:pPr>
        <w:spacing w:after="0" w:line="360" w:lineRule="auto"/>
        <w:jc w:val="both"/>
        <w:rPr>
          <w:rFonts w:ascii="Times New Roman" w:hAnsi="Times New Roman"/>
          <w:sz w:val="24"/>
          <w:szCs w:val="24"/>
        </w:rPr>
      </w:pPr>
    </w:p>
    <w:p w:rsidR="00955255" w:rsidRDefault="00955255" w:rsidP="00955255">
      <w:pPr>
        <w:spacing w:after="0" w:line="360" w:lineRule="auto"/>
        <w:jc w:val="both"/>
        <w:rPr>
          <w:rFonts w:ascii="Times New Roman" w:hAnsi="Times New Roman"/>
          <w:b/>
          <w:sz w:val="24"/>
          <w:szCs w:val="24"/>
        </w:rPr>
      </w:pPr>
      <w:r>
        <w:rPr>
          <w:rFonts w:ascii="Times New Roman" w:hAnsi="Times New Roman"/>
          <w:b/>
          <w:sz w:val="24"/>
          <w:szCs w:val="24"/>
        </w:rPr>
        <w:t>Csapatépítő tréning</w:t>
      </w:r>
      <w:r w:rsidR="00D64DAF">
        <w:rPr>
          <w:rFonts w:ascii="Times New Roman" w:hAnsi="Times New Roman"/>
          <w:b/>
          <w:sz w:val="24"/>
          <w:szCs w:val="24"/>
        </w:rPr>
        <w:t>ek</w:t>
      </w:r>
      <w:r>
        <w:rPr>
          <w:rFonts w:ascii="Times New Roman" w:hAnsi="Times New Roman"/>
          <w:b/>
          <w:sz w:val="24"/>
          <w:szCs w:val="24"/>
        </w:rPr>
        <w:t xml:space="preserve"> </w:t>
      </w:r>
    </w:p>
    <w:p w:rsidR="00641E96" w:rsidRDefault="00D64DAF" w:rsidP="00955255">
      <w:pPr>
        <w:spacing w:after="0" w:line="360" w:lineRule="auto"/>
        <w:jc w:val="both"/>
        <w:rPr>
          <w:rFonts w:ascii="Times New Roman" w:hAnsi="Times New Roman"/>
          <w:sz w:val="24"/>
          <w:szCs w:val="24"/>
        </w:rPr>
      </w:pPr>
      <w:r>
        <w:rPr>
          <w:rFonts w:ascii="Times New Roman" w:hAnsi="Times New Roman"/>
          <w:sz w:val="24"/>
          <w:szCs w:val="24"/>
        </w:rPr>
        <w:t>Az esztendő során három programot szerveztünk a Kőrakás park Átmeneti szálló teamjének fejlesztése céljából: k</w:t>
      </w:r>
      <w:r w:rsidR="00955255">
        <w:rPr>
          <w:rFonts w:ascii="Times New Roman" w:hAnsi="Times New Roman"/>
          <w:sz w:val="24"/>
          <w:szCs w:val="24"/>
        </w:rPr>
        <w:t>irándulás</w:t>
      </w:r>
      <w:r>
        <w:rPr>
          <w:rFonts w:ascii="Times New Roman" w:hAnsi="Times New Roman"/>
          <w:sz w:val="24"/>
          <w:szCs w:val="24"/>
        </w:rPr>
        <w:t>,</w:t>
      </w:r>
      <w:r w:rsidR="00955255">
        <w:rPr>
          <w:rFonts w:ascii="Times New Roman" w:hAnsi="Times New Roman"/>
          <w:sz w:val="24"/>
          <w:szCs w:val="24"/>
        </w:rPr>
        <w:t xml:space="preserve"> </w:t>
      </w:r>
      <w:r>
        <w:rPr>
          <w:rFonts w:ascii="Times New Roman" w:hAnsi="Times New Roman"/>
          <w:sz w:val="24"/>
          <w:szCs w:val="24"/>
        </w:rPr>
        <w:t>k</w:t>
      </w:r>
      <w:r w:rsidR="00803B2C">
        <w:rPr>
          <w:rFonts w:ascii="Times New Roman" w:hAnsi="Times New Roman"/>
          <w:sz w:val="24"/>
          <w:szCs w:val="24"/>
        </w:rPr>
        <w:t>rimi vacsora</w:t>
      </w:r>
      <w:r>
        <w:rPr>
          <w:rFonts w:ascii="Times New Roman" w:hAnsi="Times New Roman"/>
          <w:sz w:val="24"/>
          <w:szCs w:val="24"/>
        </w:rPr>
        <w:t>, és k</w:t>
      </w:r>
      <w:r w:rsidR="00955255">
        <w:rPr>
          <w:rFonts w:ascii="Times New Roman" w:hAnsi="Times New Roman"/>
          <w:sz w:val="24"/>
          <w:szCs w:val="24"/>
        </w:rPr>
        <w:t>özös ebéd</w:t>
      </w:r>
      <w:r>
        <w:rPr>
          <w:rFonts w:ascii="Times New Roman" w:hAnsi="Times New Roman"/>
          <w:sz w:val="24"/>
          <w:szCs w:val="24"/>
        </w:rPr>
        <w:t xml:space="preserve"> a</w:t>
      </w:r>
      <w:r w:rsidR="00955255">
        <w:rPr>
          <w:rFonts w:ascii="Times New Roman" w:hAnsi="Times New Roman"/>
          <w:sz w:val="24"/>
          <w:szCs w:val="24"/>
        </w:rPr>
        <w:t xml:space="preserve"> Trófea</w:t>
      </w:r>
      <w:r>
        <w:rPr>
          <w:rFonts w:ascii="Times New Roman" w:hAnsi="Times New Roman"/>
          <w:sz w:val="24"/>
          <w:szCs w:val="24"/>
        </w:rPr>
        <w:t xml:space="preserve"> étteremben</w:t>
      </w:r>
      <w:r w:rsidR="00CB2709">
        <w:rPr>
          <w:rFonts w:ascii="Times New Roman" w:hAnsi="Times New Roman"/>
          <w:sz w:val="24"/>
          <w:szCs w:val="24"/>
        </w:rPr>
        <w:t>.</w:t>
      </w:r>
    </w:p>
    <w:p w:rsidR="007C7F1E" w:rsidRDefault="007C7F1E" w:rsidP="008F72D4">
      <w:pPr>
        <w:spacing w:after="0" w:line="360" w:lineRule="auto"/>
        <w:jc w:val="both"/>
        <w:rPr>
          <w:rFonts w:ascii="Times New Roman" w:hAnsi="Times New Roman"/>
          <w:sz w:val="24"/>
          <w:szCs w:val="24"/>
        </w:rPr>
      </w:pPr>
      <w:r>
        <w:rPr>
          <w:rFonts w:ascii="Times New Roman" w:hAnsi="Times New Roman"/>
          <w:sz w:val="24"/>
          <w:szCs w:val="24"/>
        </w:rPr>
        <w:t xml:space="preserve">A </w:t>
      </w:r>
      <w:r w:rsidR="00002D9E">
        <w:rPr>
          <w:rFonts w:ascii="Times New Roman" w:hAnsi="Times New Roman"/>
          <w:sz w:val="24"/>
          <w:szCs w:val="24"/>
        </w:rPr>
        <w:t xml:space="preserve">team-építő </w:t>
      </w:r>
      <w:r>
        <w:rPr>
          <w:rFonts w:ascii="Times New Roman" w:hAnsi="Times New Roman"/>
          <w:sz w:val="24"/>
          <w:szCs w:val="24"/>
        </w:rPr>
        <w:t>programok megszervezését Székács István szociális munkás kollégánk vállalta:</w:t>
      </w:r>
    </w:p>
    <w:p w:rsidR="000C0F49" w:rsidRPr="000C0F49" w:rsidRDefault="007C7F1E" w:rsidP="008F72D4">
      <w:pPr>
        <w:spacing w:after="0" w:line="360" w:lineRule="auto"/>
        <w:jc w:val="both"/>
        <w:rPr>
          <w:rFonts w:ascii="Times New Roman" w:hAnsi="Times New Roman"/>
          <w:sz w:val="24"/>
          <w:szCs w:val="24"/>
        </w:rPr>
      </w:pPr>
      <w:r>
        <w:rPr>
          <w:rFonts w:ascii="Times New Roman" w:hAnsi="Times New Roman"/>
          <w:sz w:val="24"/>
          <w:szCs w:val="24"/>
        </w:rPr>
        <w:t>„</w:t>
      </w:r>
      <w:r w:rsidR="000C0F49">
        <w:rPr>
          <w:rFonts w:ascii="Times New Roman" w:hAnsi="Times New Roman"/>
          <w:sz w:val="24"/>
          <w:szCs w:val="24"/>
        </w:rPr>
        <w:t>2</w:t>
      </w:r>
      <w:r w:rsidR="000C0F49" w:rsidRPr="000C0F49">
        <w:rPr>
          <w:rFonts w:ascii="Times New Roman" w:hAnsi="Times New Roman"/>
          <w:sz w:val="24"/>
          <w:szCs w:val="24"/>
        </w:rPr>
        <w:t>017. október 17-én a Kőrakás park team 15 fővel csapatépítési vacsorán vett</w:t>
      </w:r>
      <w:r w:rsidR="008F72D4">
        <w:rPr>
          <w:rFonts w:ascii="Times New Roman" w:hAnsi="Times New Roman"/>
          <w:sz w:val="24"/>
          <w:szCs w:val="24"/>
        </w:rPr>
        <w:t xml:space="preserve"> részt a </w:t>
      </w:r>
      <w:proofErr w:type="spellStart"/>
      <w:r w:rsidR="008F72D4">
        <w:rPr>
          <w:rFonts w:ascii="Times New Roman" w:hAnsi="Times New Roman"/>
          <w:sz w:val="24"/>
          <w:szCs w:val="24"/>
        </w:rPr>
        <w:t>Kele</w:t>
      </w:r>
      <w:proofErr w:type="spellEnd"/>
      <w:r w:rsidR="008F72D4">
        <w:rPr>
          <w:rFonts w:ascii="Times New Roman" w:hAnsi="Times New Roman"/>
          <w:sz w:val="24"/>
          <w:szCs w:val="24"/>
        </w:rPr>
        <w:t xml:space="preserve"> csárdában</w:t>
      </w:r>
      <w:r w:rsidR="000C0F49" w:rsidRPr="000C0F49">
        <w:rPr>
          <w:rFonts w:ascii="Times New Roman" w:hAnsi="Times New Roman"/>
          <w:sz w:val="24"/>
          <w:szCs w:val="24"/>
        </w:rPr>
        <w:t xml:space="preserve">. 1 kolléga nem tudott eljönni, mivel nem tudtuk megoldani a helyettesítést. </w:t>
      </w:r>
    </w:p>
    <w:p w:rsidR="00955255" w:rsidRPr="00CB2709" w:rsidRDefault="000C0F49" w:rsidP="00CB2709">
      <w:pPr>
        <w:spacing w:line="360" w:lineRule="auto"/>
        <w:jc w:val="both"/>
        <w:rPr>
          <w:rFonts w:ascii="Times New Roman" w:hAnsi="Times New Roman"/>
          <w:sz w:val="24"/>
          <w:szCs w:val="24"/>
        </w:rPr>
      </w:pPr>
      <w:r w:rsidRPr="000C0F49">
        <w:rPr>
          <w:rFonts w:ascii="Times New Roman" w:hAnsi="Times New Roman"/>
          <w:sz w:val="24"/>
          <w:szCs w:val="24"/>
        </w:rPr>
        <w:t>2017. november 23-án a Rejtélyek Háza Kft</w:t>
      </w:r>
      <w:r w:rsidR="008F72D4">
        <w:rPr>
          <w:rFonts w:ascii="Times New Roman" w:hAnsi="Times New Roman"/>
          <w:sz w:val="24"/>
          <w:szCs w:val="24"/>
        </w:rPr>
        <w:t>.</w:t>
      </w:r>
      <w:r w:rsidRPr="000C0F49">
        <w:rPr>
          <w:rFonts w:ascii="Times New Roman" w:hAnsi="Times New Roman"/>
          <w:sz w:val="24"/>
          <w:szCs w:val="24"/>
        </w:rPr>
        <w:t xml:space="preserve"> kihelyezett helyínén a La </w:t>
      </w:r>
      <w:proofErr w:type="spellStart"/>
      <w:r w:rsidRPr="000C0F49">
        <w:rPr>
          <w:rFonts w:ascii="Times New Roman" w:hAnsi="Times New Roman"/>
          <w:sz w:val="24"/>
          <w:szCs w:val="24"/>
        </w:rPr>
        <w:t>Bodegita</w:t>
      </w:r>
      <w:proofErr w:type="spellEnd"/>
      <w:r w:rsidRPr="000C0F49">
        <w:rPr>
          <w:rFonts w:ascii="Times New Roman" w:hAnsi="Times New Roman"/>
          <w:sz w:val="24"/>
          <w:szCs w:val="24"/>
        </w:rPr>
        <w:t xml:space="preserve"> étteremben vacsorával egybekötött szerepjáték esten vett r</w:t>
      </w:r>
      <w:r w:rsidR="008F72D4">
        <w:rPr>
          <w:rFonts w:ascii="Times New Roman" w:hAnsi="Times New Roman"/>
          <w:sz w:val="24"/>
          <w:szCs w:val="24"/>
        </w:rPr>
        <w:t>észt a team</w:t>
      </w:r>
      <w:r w:rsidRPr="000C0F49">
        <w:rPr>
          <w:rFonts w:ascii="Times New Roman" w:hAnsi="Times New Roman"/>
          <w:sz w:val="24"/>
          <w:szCs w:val="24"/>
        </w:rPr>
        <w:t xml:space="preserve"> teljes létszámmal. A két órás játékidő alatt, mindenki a megkapott szerepét eljátszva, jó hangulatban elfogyasztotta a vacsorát. A team próbált megoldani egy rejtélyt, majd felderíteni egy gyilkosságot. A játék lehetővé tette a hétköznapi s</w:t>
      </w:r>
      <w:r w:rsidR="007C7F1E">
        <w:rPr>
          <w:rFonts w:ascii="Times New Roman" w:hAnsi="Times New Roman"/>
          <w:sz w:val="24"/>
          <w:szCs w:val="24"/>
        </w:rPr>
        <w:t>zerepből kilépve a team kohézió fejlesztését</w:t>
      </w:r>
      <w:r w:rsidRPr="000C0F49">
        <w:rPr>
          <w:rFonts w:ascii="Times New Roman" w:hAnsi="Times New Roman"/>
          <w:sz w:val="24"/>
          <w:szCs w:val="24"/>
        </w:rPr>
        <w:t>.</w:t>
      </w:r>
      <w:r w:rsidR="007C7F1E">
        <w:rPr>
          <w:rFonts w:ascii="Times New Roman" w:hAnsi="Times New Roman"/>
          <w:sz w:val="24"/>
          <w:szCs w:val="24"/>
        </w:rPr>
        <w:t>”</w:t>
      </w:r>
    </w:p>
    <w:p w:rsidR="00D3559D" w:rsidRPr="003321DD" w:rsidRDefault="008F72D4" w:rsidP="006419A1">
      <w:pPr>
        <w:spacing w:after="0" w:line="360" w:lineRule="auto"/>
        <w:jc w:val="both"/>
        <w:rPr>
          <w:rFonts w:ascii="Times New Roman" w:hAnsi="Times New Roman"/>
          <w:b/>
          <w:sz w:val="24"/>
          <w:szCs w:val="24"/>
        </w:rPr>
      </w:pPr>
      <w:r>
        <w:rPr>
          <w:rFonts w:ascii="Times New Roman" w:hAnsi="Times New Roman"/>
          <w:b/>
          <w:sz w:val="24"/>
          <w:szCs w:val="24"/>
        </w:rPr>
        <w:t>P</w:t>
      </w:r>
      <w:r w:rsidR="00D3559D" w:rsidRPr="003321DD">
        <w:rPr>
          <w:rFonts w:ascii="Times New Roman" w:hAnsi="Times New Roman"/>
          <w:b/>
          <w:sz w:val="24"/>
          <w:szCs w:val="24"/>
        </w:rPr>
        <w:t>ályázat</w:t>
      </w:r>
      <w:r>
        <w:rPr>
          <w:rFonts w:ascii="Times New Roman" w:hAnsi="Times New Roman"/>
          <w:b/>
          <w:sz w:val="24"/>
          <w:szCs w:val="24"/>
        </w:rPr>
        <w:t>ok</w:t>
      </w:r>
    </w:p>
    <w:p w:rsidR="00AC0478" w:rsidRDefault="00D3559D" w:rsidP="006419A1">
      <w:pPr>
        <w:spacing w:after="0" w:line="360" w:lineRule="auto"/>
        <w:jc w:val="both"/>
        <w:rPr>
          <w:rFonts w:ascii="Times New Roman" w:hAnsi="Times New Roman"/>
          <w:sz w:val="24"/>
          <w:szCs w:val="24"/>
        </w:rPr>
      </w:pPr>
      <w:r w:rsidRPr="003321DD">
        <w:rPr>
          <w:rFonts w:ascii="Times New Roman" w:hAnsi="Times New Roman"/>
          <w:sz w:val="24"/>
          <w:szCs w:val="24"/>
        </w:rPr>
        <w:t xml:space="preserve">Az év folyamán, </w:t>
      </w:r>
      <w:proofErr w:type="spellStart"/>
      <w:r w:rsidRPr="003321DD">
        <w:rPr>
          <w:rFonts w:ascii="Times New Roman" w:hAnsi="Times New Roman"/>
          <w:sz w:val="24"/>
          <w:szCs w:val="24"/>
        </w:rPr>
        <w:t>közgyógy</w:t>
      </w:r>
      <w:proofErr w:type="spellEnd"/>
      <w:r w:rsidR="008F72D4">
        <w:rPr>
          <w:rFonts w:ascii="Times New Roman" w:hAnsi="Times New Roman"/>
          <w:sz w:val="24"/>
          <w:szCs w:val="24"/>
        </w:rPr>
        <w:t xml:space="preserve">. </w:t>
      </w:r>
      <w:r w:rsidRPr="003321DD">
        <w:rPr>
          <w:rFonts w:ascii="Times New Roman" w:hAnsi="Times New Roman"/>
          <w:sz w:val="24"/>
          <w:szCs w:val="24"/>
        </w:rPr>
        <w:t>igazolvánnyal rendelkező lakóink személyre szabottan</w:t>
      </w:r>
      <w:r w:rsidR="00803B2C">
        <w:rPr>
          <w:rFonts w:ascii="Times New Roman" w:hAnsi="Times New Roman"/>
          <w:sz w:val="24"/>
          <w:szCs w:val="24"/>
        </w:rPr>
        <w:t xml:space="preserve"> gyógycipőt kaptak, összesen 38 </w:t>
      </w:r>
      <w:r w:rsidRPr="003321DD">
        <w:rPr>
          <w:rFonts w:ascii="Times New Roman" w:hAnsi="Times New Roman"/>
          <w:sz w:val="24"/>
          <w:szCs w:val="24"/>
        </w:rPr>
        <w:t xml:space="preserve">fő. </w:t>
      </w:r>
    </w:p>
    <w:p w:rsidR="007C7F1E" w:rsidRDefault="007C7F1E" w:rsidP="006419A1">
      <w:pPr>
        <w:spacing w:after="0" w:line="360" w:lineRule="auto"/>
        <w:jc w:val="both"/>
        <w:rPr>
          <w:rFonts w:ascii="Times New Roman" w:hAnsi="Times New Roman"/>
          <w:sz w:val="24"/>
          <w:szCs w:val="24"/>
        </w:rPr>
      </w:pPr>
    </w:p>
    <w:p w:rsidR="008F72D4" w:rsidRDefault="007C7F1E" w:rsidP="008F72D4">
      <w:pPr>
        <w:spacing w:after="0" w:line="360" w:lineRule="auto"/>
        <w:jc w:val="both"/>
        <w:rPr>
          <w:rFonts w:ascii="Times New Roman" w:hAnsi="Times New Roman"/>
          <w:sz w:val="24"/>
          <w:szCs w:val="24"/>
        </w:rPr>
      </w:pPr>
      <w:r w:rsidRPr="00002D9E">
        <w:rPr>
          <w:rFonts w:ascii="Times New Roman" w:hAnsi="Times New Roman"/>
          <w:sz w:val="24"/>
          <w:szCs w:val="24"/>
        </w:rPr>
        <w:t>A 2017-es évben hétköznaponként 25 étel kiosztására volt lehetőségünk</w:t>
      </w:r>
      <w:r w:rsidR="00002D9E" w:rsidRPr="00002D9E">
        <w:rPr>
          <w:rFonts w:ascii="Times New Roman" w:hAnsi="Times New Roman"/>
          <w:sz w:val="24"/>
          <w:szCs w:val="24"/>
        </w:rPr>
        <w:t xml:space="preserve"> a Rászoruló Személyeket Támogató Operatív Program (RSZTOP) keretein belül.</w:t>
      </w:r>
      <w:r w:rsidR="00002D9E">
        <w:rPr>
          <w:rFonts w:ascii="Times New Roman" w:hAnsi="Times New Roman"/>
          <w:sz w:val="24"/>
          <w:szCs w:val="24"/>
        </w:rPr>
        <w:t xml:space="preserve"> A vonatkozó adatokat Kis Bernadett kolléganőnk gyűjtötte ki.</w:t>
      </w:r>
      <w:r w:rsidR="008F72D4">
        <w:rPr>
          <w:rFonts w:ascii="Times New Roman" w:hAnsi="Times New Roman"/>
          <w:sz w:val="24"/>
          <w:szCs w:val="24"/>
        </w:rPr>
        <w:t xml:space="preserve"> </w:t>
      </w:r>
      <w:r w:rsidRPr="00002D9E">
        <w:rPr>
          <w:rFonts w:ascii="Times New Roman" w:hAnsi="Times New Roman"/>
          <w:sz w:val="24"/>
          <w:szCs w:val="24"/>
        </w:rPr>
        <w:t>Összesen 56 főt tudtunk</w:t>
      </w:r>
      <w:r w:rsidR="008F72D4">
        <w:rPr>
          <w:rFonts w:ascii="Times New Roman" w:hAnsi="Times New Roman"/>
          <w:sz w:val="24"/>
          <w:szCs w:val="24"/>
        </w:rPr>
        <w:t xml:space="preserve"> bevonni ebbe a programba. Heti, vagy </w:t>
      </w:r>
      <w:r w:rsidRPr="00002D9E">
        <w:rPr>
          <w:rFonts w:ascii="Times New Roman" w:hAnsi="Times New Roman"/>
          <w:sz w:val="24"/>
          <w:szCs w:val="24"/>
        </w:rPr>
        <w:t>kéth</w:t>
      </w:r>
      <w:r w:rsidR="008F72D4">
        <w:rPr>
          <w:rFonts w:ascii="Times New Roman" w:hAnsi="Times New Roman"/>
          <w:sz w:val="24"/>
          <w:szCs w:val="24"/>
        </w:rPr>
        <w:t>eti rendszerességgel változtattu</w:t>
      </w:r>
      <w:r w:rsidRPr="00002D9E">
        <w:rPr>
          <w:rFonts w:ascii="Times New Roman" w:hAnsi="Times New Roman"/>
          <w:sz w:val="24"/>
          <w:szCs w:val="24"/>
        </w:rPr>
        <w:t>k a programba bevonható ügyfelek névsorát.</w:t>
      </w:r>
    </w:p>
    <w:p w:rsidR="007C7F1E" w:rsidRPr="00002D9E" w:rsidRDefault="007C7F1E" w:rsidP="008F72D4">
      <w:pPr>
        <w:spacing w:after="0" w:line="360" w:lineRule="auto"/>
        <w:jc w:val="both"/>
        <w:rPr>
          <w:rFonts w:ascii="Times New Roman" w:hAnsi="Times New Roman"/>
          <w:b/>
          <w:sz w:val="24"/>
          <w:szCs w:val="24"/>
        </w:rPr>
      </w:pPr>
      <w:r w:rsidRPr="00002D9E">
        <w:rPr>
          <w:rFonts w:ascii="Times New Roman" w:hAnsi="Times New Roman"/>
          <w:b/>
          <w:sz w:val="24"/>
          <w:szCs w:val="24"/>
        </w:rPr>
        <w:t>Szempontok, amiket figyelembe vettünk:</w:t>
      </w:r>
    </w:p>
    <w:p w:rsidR="007C7F1E" w:rsidRPr="00002D9E" w:rsidRDefault="007C7F1E" w:rsidP="00002D9E">
      <w:pPr>
        <w:pStyle w:val="Listaszerbekezds"/>
        <w:numPr>
          <w:ilvl w:val="0"/>
          <w:numId w:val="8"/>
        </w:numPr>
        <w:spacing w:line="360" w:lineRule="auto"/>
        <w:rPr>
          <w:rFonts w:ascii="Times New Roman" w:hAnsi="Times New Roman"/>
          <w:sz w:val="24"/>
          <w:szCs w:val="24"/>
        </w:rPr>
      </w:pPr>
      <w:r w:rsidRPr="00002D9E">
        <w:rPr>
          <w:rFonts w:ascii="Times New Roman" w:hAnsi="Times New Roman"/>
          <w:sz w:val="24"/>
          <w:szCs w:val="24"/>
        </w:rPr>
        <w:t>ügyfél jövedelme</w:t>
      </w:r>
      <w:r w:rsidR="008F72D4">
        <w:rPr>
          <w:rFonts w:ascii="Times New Roman" w:hAnsi="Times New Roman"/>
          <w:sz w:val="24"/>
          <w:szCs w:val="24"/>
        </w:rPr>
        <w:t>,</w:t>
      </w:r>
    </w:p>
    <w:p w:rsidR="007C7F1E" w:rsidRPr="00002D9E" w:rsidRDefault="007C7F1E" w:rsidP="00002D9E">
      <w:pPr>
        <w:pStyle w:val="Listaszerbekezds"/>
        <w:numPr>
          <w:ilvl w:val="0"/>
          <w:numId w:val="8"/>
        </w:numPr>
        <w:spacing w:line="360" w:lineRule="auto"/>
        <w:rPr>
          <w:rFonts w:ascii="Times New Roman" w:hAnsi="Times New Roman"/>
          <w:sz w:val="24"/>
          <w:szCs w:val="24"/>
        </w:rPr>
      </w:pPr>
      <w:r w:rsidRPr="00002D9E">
        <w:rPr>
          <w:rFonts w:ascii="Times New Roman" w:hAnsi="Times New Roman"/>
          <w:sz w:val="24"/>
          <w:szCs w:val="24"/>
        </w:rPr>
        <w:t>az ügyfél önellátó képessége főzés szempontjából</w:t>
      </w:r>
      <w:r w:rsidR="008F72D4">
        <w:rPr>
          <w:rFonts w:ascii="Times New Roman" w:hAnsi="Times New Roman"/>
          <w:sz w:val="24"/>
          <w:szCs w:val="24"/>
        </w:rPr>
        <w:t>,</w:t>
      </w:r>
    </w:p>
    <w:p w:rsidR="00CB2709" w:rsidRPr="008F72D4" w:rsidRDefault="007C7F1E" w:rsidP="008F72D4">
      <w:pPr>
        <w:pStyle w:val="Listaszerbekezds"/>
        <w:numPr>
          <w:ilvl w:val="0"/>
          <w:numId w:val="8"/>
        </w:numPr>
        <w:spacing w:line="360" w:lineRule="auto"/>
        <w:rPr>
          <w:rFonts w:ascii="Times New Roman" w:hAnsi="Times New Roman"/>
          <w:sz w:val="24"/>
          <w:szCs w:val="24"/>
        </w:rPr>
      </w:pPr>
      <w:r w:rsidRPr="00002D9E">
        <w:rPr>
          <w:rFonts w:ascii="Times New Roman" w:hAnsi="Times New Roman"/>
          <w:sz w:val="24"/>
          <w:szCs w:val="24"/>
        </w:rPr>
        <w:t xml:space="preserve">az ügyfél </w:t>
      </w:r>
      <w:r w:rsidR="00E83FA8">
        <w:rPr>
          <w:rFonts w:ascii="Times New Roman" w:hAnsi="Times New Roman"/>
          <w:sz w:val="24"/>
          <w:szCs w:val="24"/>
        </w:rPr>
        <w:t>kap-e máshonnan meleg ételt (</w:t>
      </w:r>
      <w:r w:rsidRPr="00002D9E">
        <w:rPr>
          <w:rFonts w:ascii="Times New Roman" w:hAnsi="Times New Roman"/>
          <w:sz w:val="24"/>
          <w:szCs w:val="24"/>
        </w:rPr>
        <w:t>CSSK)</w:t>
      </w:r>
      <w:r w:rsidR="008F72D4">
        <w:rPr>
          <w:rFonts w:ascii="Times New Roman" w:hAnsi="Times New Roman"/>
          <w:sz w:val="24"/>
          <w:szCs w:val="24"/>
        </w:rPr>
        <w:t>,</w:t>
      </w:r>
    </w:p>
    <w:p w:rsidR="007C7F1E" w:rsidRPr="00002D9E" w:rsidRDefault="007C7F1E" w:rsidP="008F72D4">
      <w:pPr>
        <w:spacing w:after="0" w:line="360" w:lineRule="auto"/>
        <w:rPr>
          <w:rFonts w:ascii="Times New Roman" w:hAnsi="Times New Roman"/>
          <w:b/>
          <w:sz w:val="24"/>
          <w:szCs w:val="24"/>
        </w:rPr>
      </w:pPr>
      <w:r w:rsidRPr="00002D9E">
        <w:rPr>
          <w:rFonts w:ascii="Times New Roman" w:hAnsi="Times New Roman"/>
          <w:b/>
          <w:sz w:val="24"/>
          <w:szCs w:val="24"/>
        </w:rPr>
        <w:t>A</w:t>
      </w:r>
      <w:r w:rsidR="008F72D4">
        <w:rPr>
          <w:rFonts w:ascii="Times New Roman" w:hAnsi="Times New Roman"/>
          <w:b/>
          <w:sz w:val="24"/>
          <w:szCs w:val="24"/>
        </w:rPr>
        <w:t>z 56 fő jövedelmének el</w:t>
      </w:r>
      <w:r w:rsidRPr="00002D9E">
        <w:rPr>
          <w:rFonts w:ascii="Times New Roman" w:hAnsi="Times New Roman"/>
          <w:b/>
          <w:sz w:val="24"/>
          <w:szCs w:val="24"/>
        </w:rPr>
        <w:t>oszlása:</w:t>
      </w:r>
    </w:p>
    <w:p w:rsidR="007C7F1E" w:rsidRPr="00002D9E" w:rsidRDefault="007C7F1E" w:rsidP="00A147C3">
      <w:pPr>
        <w:spacing w:line="240" w:lineRule="auto"/>
        <w:rPr>
          <w:rFonts w:ascii="Times New Roman" w:hAnsi="Times New Roman"/>
          <w:sz w:val="24"/>
          <w:szCs w:val="24"/>
        </w:rPr>
      </w:pPr>
      <w:r w:rsidRPr="00002D9E">
        <w:rPr>
          <w:rFonts w:ascii="Times New Roman" w:hAnsi="Times New Roman"/>
          <w:sz w:val="24"/>
          <w:szCs w:val="24"/>
        </w:rPr>
        <w:t>11 fő öregségi nyugdíjas</w:t>
      </w:r>
      <w:r w:rsidR="008F72D4">
        <w:rPr>
          <w:rFonts w:ascii="Times New Roman" w:hAnsi="Times New Roman"/>
          <w:sz w:val="24"/>
          <w:szCs w:val="24"/>
        </w:rPr>
        <w:t>,</w:t>
      </w:r>
    </w:p>
    <w:p w:rsidR="007C7F1E" w:rsidRPr="00002D9E" w:rsidRDefault="007C7F1E" w:rsidP="00A147C3">
      <w:pPr>
        <w:spacing w:line="240" w:lineRule="auto"/>
        <w:rPr>
          <w:rFonts w:ascii="Times New Roman" w:hAnsi="Times New Roman"/>
          <w:sz w:val="24"/>
          <w:szCs w:val="24"/>
        </w:rPr>
      </w:pPr>
      <w:r w:rsidRPr="00002D9E">
        <w:rPr>
          <w:rFonts w:ascii="Times New Roman" w:hAnsi="Times New Roman"/>
          <w:sz w:val="24"/>
          <w:szCs w:val="24"/>
        </w:rPr>
        <w:t>11 fő rokkantnyugdíjas</w:t>
      </w:r>
      <w:r w:rsidR="008F72D4">
        <w:rPr>
          <w:rFonts w:ascii="Times New Roman" w:hAnsi="Times New Roman"/>
          <w:sz w:val="24"/>
          <w:szCs w:val="24"/>
        </w:rPr>
        <w:t>,</w:t>
      </w:r>
    </w:p>
    <w:p w:rsidR="007C7F1E" w:rsidRPr="00002D9E" w:rsidRDefault="007C7F1E" w:rsidP="00A147C3">
      <w:pPr>
        <w:spacing w:line="240" w:lineRule="auto"/>
        <w:rPr>
          <w:rFonts w:ascii="Times New Roman" w:hAnsi="Times New Roman"/>
          <w:sz w:val="24"/>
          <w:szCs w:val="24"/>
        </w:rPr>
      </w:pPr>
      <w:r w:rsidRPr="00002D9E">
        <w:rPr>
          <w:rFonts w:ascii="Times New Roman" w:hAnsi="Times New Roman"/>
          <w:sz w:val="24"/>
          <w:szCs w:val="24"/>
        </w:rPr>
        <w:t>15 fő munkából származó jövedelemmel rendelkezik</w:t>
      </w:r>
      <w:r w:rsidR="008F72D4">
        <w:rPr>
          <w:rFonts w:ascii="Times New Roman" w:hAnsi="Times New Roman"/>
          <w:sz w:val="24"/>
          <w:szCs w:val="24"/>
        </w:rPr>
        <w:t>,</w:t>
      </w:r>
    </w:p>
    <w:p w:rsidR="007C7F1E" w:rsidRPr="00002D9E" w:rsidRDefault="007C7F1E" w:rsidP="00A147C3">
      <w:pPr>
        <w:spacing w:line="240" w:lineRule="auto"/>
        <w:rPr>
          <w:rFonts w:ascii="Times New Roman" w:hAnsi="Times New Roman"/>
          <w:sz w:val="24"/>
          <w:szCs w:val="24"/>
        </w:rPr>
      </w:pPr>
      <w:r w:rsidRPr="00002D9E">
        <w:rPr>
          <w:rFonts w:ascii="Times New Roman" w:hAnsi="Times New Roman"/>
          <w:sz w:val="24"/>
          <w:szCs w:val="24"/>
        </w:rPr>
        <w:t xml:space="preserve">11 fő </w:t>
      </w:r>
      <w:proofErr w:type="spellStart"/>
      <w:r w:rsidRPr="00002D9E">
        <w:rPr>
          <w:rFonts w:ascii="Times New Roman" w:hAnsi="Times New Roman"/>
          <w:sz w:val="24"/>
          <w:szCs w:val="24"/>
        </w:rPr>
        <w:t>EGYT-t</w:t>
      </w:r>
      <w:proofErr w:type="spellEnd"/>
      <w:r w:rsidRPr="00002D9E">
        <w:rPr>
          <w:rFonts w:ascii="Times New Roman" w:hAnsi="Times New Roman"/>
          <w:sz w:val="24"/>
          <w:szCs w:val="24"/>
        </w:rPr>
        <w:t xml:space="preserve"> kap</w:t>
      </w:r>
      <w:r w:rsidR="008F72D4">
        <w:rPr>
          <w:rFonts w:ascii="Times New Roman" w:hAnsi="Times New Roman"/>
          <w:sz w:val="24"/>
          <w:szCs w:val="24"/>
        </w:rPr>
        <w:t>,</w:t>
      </w:r>
    </w:p>
    <w:p w:rsidR="007C7F1E" w:rsidRPr="00002D9E" w:rsidRDefault="007C7F1E" w:rsidP="00A147C3">
      <w:pPr>
        <w:spacing w:line="240" w:lineRule="auto"/>
        <w:rPr>
          <w:rFonts w:ascii="Times New Roman" w:hAnsi="Times New Roman"/>
          <w:sz w:val="24"/>
          <w:szCs w:val="24"/>
        </w:rPr>
      </w:pPr>
      <w:r w:rsidRPr="00002D9E">
        <w:rPr>
          <w:rFonts w:ascii="Times New Roman" w:hAnsi="Times New Roman"/>
          <w:sz w:val="24"/>
          <w:szCs w:val="24"/>
        </w:rPr>
        <w:t>8 fő nem rendelkezik folyamatosan jövedelemmel</w:t>
      </w:r>
      <w:r w:rsidR="008F72D4">
        <w:rPr>
          <w:rFonts w:ascii="Times New Roman" w:hAnsi="Times New Roman"/>
          <w:sz w:val="24"/>
          <w:szCs w:val="24"/>
        </w:rPr>
        <w:t>,</w:t>
      </w:r>
    </w:p>
    <w:p w:rsidR="007C7F1E" w:rsidRDefault="008F72D4" w:rsidP="00A147C3">
      <w:pPr>
        <w:spacing w:line="240" w:lineRule="auto"/>
        <w:rPr>
          <w:rFonts w:ascii="Times New Roman" w:hAnsi="Times New Roman"/>
          <w:sz w:val="24"/>
          <w:szCs w:val="24"/>
        </w:rPr>
      </w:pPr>
      <w:r>
        <w:rPr>
          <w:rFonts w:ascii="Times New Roman" w:hAnsi="Times New Roman"/>
          <w:sz w:val="24"/>
          <w:szCs w:val="24"/>
        </w:rPr>
        <w:t>Ebből 32 fő nő, 24 fő férfi.</w:t>
      </w:r>
    </w:p>
    <w:p w:rsidR="007C7F1E" w:rsidRPr="00002D9E" w:rsidRDefault="007C7F1E" w:rsidP="008F72D4">
      <w:pPr>
        <w:spacing w:after="0" w:line="360" w:lineRule="auto"/>
        <w:rPr>
          <w:rFonts w:ascii="Times New Roman" w:hAnsi="Times New Roman"/>
          <w:b/>
          <w:sz w:val="24"/>
          <w:szCs w:val="24"/>
        </w:rPr>
      </w:pPr>
      <w:r w:rsidRPr="00002D9E">
        <w:rPr>
          <w:rFonts w:ascii="Times New Roman" w:hAnsi="Times New Roman"/>
          <w:b/>
          <w:sz w:val="24"/>
          <w:szCs w:val="24"/>
        </w:rPr>
        <w:t>Életkor szerinti megoszlás:</w:t>
      </w:r>
    </w:p>
    <w:p w:rsidR="007C7F1E" w:rsidRPr="00002D9E" w:rsidRDefault="007C7F1E" w:rsidP="00A147C3">
      <w:pPr>
        <w:spacing w:line="240" w:lineRule="auto"/>
        <w:rPr>
          <w:rFonts w:ascii="Times New Roman" w:hAnsi="Times New Roman"/>
          <w:sz w:val="24"/>
          <w:szCs w:val="24"/>
        </w:rPr>
      </w:pPr>
      <w:r w:rsidRPr="00002D9E">
        <w:rPr>
          <w:rFonts w:ascii="Times New Roman" w:hAnsi="Times New Roman"/>
          <w:sz w:val="24"/>
          <w:szCs w:val="24"/>
        </w:rPr>
        <w:t>18-39 év: 5 fő</w:t>
      </w:r>
    </w:p>
    <w:p w:rsidR="007C7F1E" w:rsidRPr="00002D9E" w:rsidRDefault="007C7F1E" w:rsidP="00A147C3">
      <w:pPr>
        <w:spacing w:line="240" w:lineRule="auto"/>
        <w:rPr>
          <w:rFonts w:ascii="Times New Roman" w:hAnsi="Times New Roman"/>
          <w:sz w:val="24"/>
          <w:szCs w:val="24"/>
        </w:rPr>
      </w:pPr>
      <w:r w:rsidRPr="00002D9E">
        <w:rPr>
          <w:rFonts w:ascii="Times New Roman" w:hAnsi="Times New Roman"/>
          <w:sz w:val="24"/>
          <w:szCs w:val="24"/>
        </w:rPr>
        <w:t>40-59 év: 30 fő</w:t>
      </w:r>
    </w:p>
    <w:p w:rsidR="007C7F1E" w:rsidRPr="00002D9E" w:rsidRDefault="007C7F1E" w:rsidP="00A147C3">
      <w:pPr>
        <w:spacing w:line="240" w:lineRule="auto"/>
        <w:rPr>
          <w:rFonts w:ascii="Times New Roman" w:hAnsi="Times New Roman"/>
          <w:sz w:val="24"/>
          <w:szCs w:val="24"/>
        </w:rPr>
      </w:pPr>
      <w:r w:rsidRPr="00002D9E">
        <w:rPr>
          <w:rFonts w:ascii="Times New Roman" w:hAnsi="Times New Roman"/>
          <w:sz w:val="24"/>
          <w:szCs w:val="24"/>
        </w:rPr>
        <w:t>60-64 év: 10 fő</w:t>
      </w:r>
    </w:p>
    <w:p w:rsidR="007C7F1E" w:rsidRPr="00002D9E" w:rsidRDefault="007C7F1E" w:rsidP="00A147C3">
      <w:pPr>
        <w:spacing w:line="240" w:lineRule="auto"/>
        <w:rPr>
          <w:rFonts w:ascii="Times New Roman" w:hAnsi="Times New Roman"/>
          <w:sz w:val="24"/>
          <w:szCs w:val="24"/>
        </w:rPr>
      </w:pPr>
      <w:r w:rsidRPr="00002D9E">
        <w:rPr>
          <w:rFonts w:ascii="Times New Roman" w:hAnsi="Times New Roman"/>
          <w:sz w:val="24"/>
          <w:szCs w:val="24"/>
        </w:rPr>
        <w:t>65-69 év: 9 fő</w:t>
      </w:r>
    </w:p>
    <w:p w:rsidR="007C7F1E" w:rsidRPr="00002D9E" w:rsidRDefault="007C7F1E" w:rsidP="00A147C3">
      <w:pPr>
        <w:spacing w:line="240" w:lineRule="auto"/>
        <w:rPr>
          <w:rFonts w:ascii="Times New Roman" w:hAnsi="Times New Roman"/>
          <w:sz w:val="24"/>
          <w:szCs w:val="24"/>
        </w:rPr>
      </w:pPr>
      <w:r w:rsidRPr="00002D9E">
        <w:rPr>
          <w:rFonts w:ascii="Times New Roman" w:hAnsi="Times New Roman"/>
          <w:sz w:val="24"/>
          <w:szCs w:val="24"/>
        </w:rPr>
        <w:t>75-79 év: 2 fő</w:t>
      </w:r>
    </w:p>
    <w:p w:rsidR="00D3559D" w:rsidRDefault="007C7F1E" w:rsidP="008F72D4">
      <w:pPr>
        <w:spacing w:after="0" w:line="360" w:lineRule="auto"/>
        <w:rPr>
          <w:rFonts w:ascii="Times New Roman" w:hAnsi="Times New Roman"/>
          <w:sz w:val="24"/>
          <w:szCs w:val="24"/>
        </w:rPr>
      </w:pPr>
      <w:r w:rsidRPr="00002D9E">
        <w:rPr>
          <w:rFonts w:ascii="Times New Roman" w:hAnsi="Times New Roman"/>
          <w:sz w:val="24"/>
          <w:szCs w:val="24"/>
        </w:rPr>
        <w:t>A programban résztvevő ügy</w:t>
      </w:r>
      <w:r w:rsidR="008F72D4">
        <w:rPr>
          <w:rFonts w:ascii="Times New Roman" w:hAnsi="Times New Roman"/>
          <w:sz w:val="24"/>
          <w:szCs w:val="24"/>
        </w:rPr>
        <w:t>f</w:t>
      </w:r>
      <w:r w:rsidRPr="00002D9E">
        <w:rPr>
          <w:rFonts w:ascii="Times New Roman" w:hAnsi="Times New Roman"/>
          <w:sz w:val="24"/>
          <w:szCs w:val="24"/>
        </w:rPr>
        <w:t>elek átlag</w:t>
      </w:r>
      <w:r w:rsidR="008F72D4">
        <w:rPr>
          <w:rFonts w:ascii="Times New Roman" w:hAnsi="Times New Roman"/>
          <w:sz w:val="24"/>
          <w:szCs w:val="24"/>
        </w:rPr>
        <w:t>jövedelme</w:t>
      </w:r>
      <w:r w:rsidRPr="00002D9E">
        <w:rPr>
          <w:rFonts w:ascii="Times New Roman" w:hAnsi="Times New Roman"/>
          <w:sz w:val="24"/>
          <w:szCs w:val="24"/>
        </w:rPr>
        <w:t xml:space="preserve"> 38.616 </w:t>
      </w:r>
      <w:proofErr w:type="spellStart"/>
      <w:r w:rsidRPr="00002D9E">
        <w:rPr>
          <w:rFonts w:ascii="Times New Roman" w:hAnsi="Times New Roman"/>
          <w:sz w:val="24"/>
          <w:szCs w:val="24"/>
        </w:rPr>
        <w:t>ft</w:t>
      </w:r>
      <w:proofErr w:type="spellEnd"/>
      <w:r w:rsidRPr="00002D9E">
        <w:rPr>
          <w:rFonts w:ascii="Times New Roman" w:hAnsi="Times New Roman"/>
          <w:sz w:val="24"/>
          <w:szCs w:val="24"/>
        </w:rPr>
        <w:t>/hó</w:t>
      </w:r>
      <w:r w:rsidR="008F72D4">
        <w:rPr>
          <w:rFonts w:ascii="Times New Roman" w:hAnsi="Times New Roman"/>
          <w:sz w:val="24"/>
          <w:szCs w:val="24"/>
        </w:rPr>
        <w:t xml:space="preserve"> volt.</w:t>
      </w:r>
    </w:p>
    <w:p w:rsidR="008F72D4" w:rsidRDefault="008F72D4" w:rsidP="008F72D4">
      <w:pPr>
        <w:spacing w:after="0" w:line="360" w:lineRule="auto"/>
        <w:rPr>
          <w:rFonts w:ascii="Times New Roman" w:hAnsi="Times New Roman"/>
          <w:sz w:val="24"/>
          <w:szCs w:val="24"/>
        </w:rPr>
      </w:pPr>
    </w:p>
    <w:p w:rsidR="008F72D4" w:rsidRPr="003321DD" w:rsidRDefault="008F72D4" w:rsidP="008F72D4">
      <w:pPr>
        <w:spacing w:after="0" w:line="360" w:lineRule="auto"/>
        <w:rPr>
          <w:rFonts w:ascii="Times New Roman" w:hAnsi="Times New Roman"/>
          <w:sz w:val="24"/>
          <w:szCs w:val="24"/>
        </w:rPr>
      </w:pPr>
    </w:p>
    <w:p w:rsidR="00955255" w:rsidRDefault="008F72D4" w:rsidP="006419A1">
      <w:pPr>
        <w:spacing w:after="0" w:line="360" w:lineRule="auto"/>
        <w:jc w:val="both"/>
        <w:rPr>
          <w:rFonts w:ascii="Times New Roman" w:hAnsi="Times New Roman"/>
          <w:b/>
          <w:sz w:val="24"/>
          <w:szCs w:val="24"/>
        </w:rPr>
      </w:pPr>
      <w:r>
        <w:rPr>
          <w:rFonts w:ascii="Times New Roman" w:hAnsi="Times New Roman"/>
          <w:b/>
          <w:sz w:val="24"/>
          <w:szCs w:val="24"/>
        </w:rPr>
        <w:t>Összegzés</w:t>
      </w:r>
    </w:p>
    <w:p w:rsidR="004C703F" w:rsidRDefault="00936FEA" w:rsidP="00F168B8">
      <w:pPr>
        <w:spacing w:after="0" w:line="360" w:lineRule="auto"/>
        <w:jc w:val="both"/>
        <w:rPr>
          <w:rFonts w:ascii="Times New Roman" w:hAnsi="Times New Roman"/>
          <w:b/>
          <w:sz w:val="24"/>
          <w:szCs w:val="24"/>
        </w:rPr>
      </w:pPr>
      <w:r w:rsidRPr="00DD0F54">
        <w:rPr>
          <w:rFonts w:ascii="Times New Roman" w:hAnsi="Times New Roman"/>
          <w:sz w:val="24"/>
          <w:szCs w:val="24"/>
        </w:rPr>
        <w:t>A go</w:t>
      </w:r>
      <w:r w:rsidR="00C130E0">
        <w:rPr>
          <w:rFonts w:ascii="Times New Roman" w:hAnsi="Times New Roman"/>
          <w:sz w:val="24"/>
          <w:szCs w:val="24"/>
        </w:rPr>
        <w:t>ndnoki feladatokat 2017</w:t>
      </w:r>
      <w:r w:rsidR="004D410F">
        <w:rPr>
          <w:rFonts w:ascii="Times New Roman" w:hAnsi="Times New Roman"/>
          <w:sz w:val="24"/>
          <w:szCs w:val="24"/>
        </w:rPr>
        <w:t>-be</w:t>
      </w:r>
      <w:r w:rsidR="00254DA0" w:rsidRPr="00DD0F54">
        <w:rPr>
          <w:rFonts w:ascii="Times New Roman" w:hAnsi="Times New Roman"/>
          <w:sz w:val="24"/>
          <w:szCs w:val="24"/>
        </w:rPr>
        <w:t>n is megosztva működtettük</w:t>
      </w:r>
      <w:r w:rsidRPr="00DD0F54">
        <w:rPr>
          <w:rFonts w:ascii="Times New Roman" w:hAnsi="Times New Roman"/>
          <w:sz w:val="24"/>
          <w:szCs w:val="24"/>
        </w:rPr>
        <w:t xml:space="preserve"> két munkatárssal, a</w:t>
      </w:r>
      <w:r w:rsidR="0085584E">
        <w:rPr>
          <w:rFonts w:ascii="Times New Roman" w:hAnsi="Times New Roman"/>
          <w:sz w:val="24"/>
          <w:szCs w:val="24"/>
        </w:rPr>
        <w:t xml:space="preserve">z átmeneti és a piaci részben. </w:t>
      </w:r>
      <w:r w:rsidRPr="00DD0F54">
        <w:rPr>
          <w:rFonts w:ascii="Times New Roman" w:hAnsi="Times New Roman"/>
          <w:sz w:val="24"/>
          <w:szCs w:val="24"/>
        </w:rPr>
        <w:t xml:space="preserve">Sajnálatosan az </w:t>
      </w:r>
      <w:proofErr w:type="spellStart"/>
      <w:r w:rsidR="00CD0DAD" w:rsidRPr="00DD0F54">
        <w:rPr>
          <w:rFonts w:ascii="Times New Roman" w:hAnsi="Times New Roman"/>
          <w:sz w:val="24"/>
          <w:szCs w:val="24"/>
        </w:rPr>
        <w:t>ecos</w:t>
      </w:r>
      <w:r w:rsidR="00DB646F" w:rsidRPr="00DD0F54">
        <w:rPr>
          <w:rFonts w:ascii="Times New Roman" w:hAnsi="Times New Roman"/>
          <w:sz w:val="24"/>
          <w:szCs w:val="24"/>
        </w:rPr>
        <w:t>t</w:t>
      </w:r>
      <w:r w:rsidR="00CD0DAD" w:rsidRPr="00DD0F54">
        <w:rPr>
          <w:rFonts w:ascii="Times New Roman" w:hAnsi="Times New Roman"/>
          <w:sz w:val="24"/>
          <w:szCs w:val="24"/>
        </w:rPr>
        <w:t>at</w:t>
      </w:r>
      <w:proofErr w:type="spellEnd"/>
      <w:r w:rsidRPr="00DD0F54">
        <w:rPr>
          <w:rFonts w:ascii="Times New Roman" w:hAnsi="Times New Roman"/>
          <w:sz w:val="24"/>
          <w:szCs w:val="24"/>
        </w:rPr>
        <w:t xml:space="preserve"> program </w:t>
      </w:r>
      <w:r w:rsidR="00254DA0" w:rsidRPr="00DD0F54">
        <w:rPr>
          <w:rFonts w:ascii="Times New Roman" w:hAnsi="Times New Roman"/>
          <w:sz w:val="24"/>
          <w:szCs w:val="24"/>
        </w:rPr>
        <w:t xml:space="preserve">még mindig </w:t>
      </w:r>
      <w:r w:rsidR="00DB646F" w:rsidRPr="00DD0F54">
        <w:rPr>
          <w:rFonts w:ascii="Times New Roman" w:hAnsi="Times New Roman"/>
          <w:sz w:val="24"/>
          <w:szCs w:val="24"/>
        </w:rPr>
        <w:t xml:space="preserve">nem váltotta ki a régi </w:t>
      </w:r>
      <w:r w:rsidRPr="00DD0F54">
        <w:rPr>
          <w:rFonts w:ascii="Times New Roman" w:hAnsi="Times New Roman"/>
          <w:sz w:val="24"/>
          <w:szCs w:val="24"/>
        </w:rPr>
        <w:t xml:space="preserve">pénzügyi </w:t>
      </w:r>
      <w:r w:rsidR="00DB646F" w:rsidRPr="00DD0F54">
        <w:rPr>
          <w:rFonts w:ascii="Times New Roman" w:hAnsi="Times New Roman"/>
          <w:sz w:val="24"/>
          <w:szCs w:val="24"/>
        </w:rPr>
        <w:t>nyilvántartás</w:t>
      </w:r>
      <w:r w:rsidRPr="00DD0F54">
        <w:rPr>
          <w:rFonts w:ascii="Times New Roman" w:hAnsi="Times New Roman"/>
          <w:sz w:val="24"/>
          <w:szCs w:val="24"/>
        </w:rPr>
        <w:t xml:space="preserve"> vezetését, ezér</w:t>
      </w:r>
      <w:r w:rsidR="0085584E">
        <w:rPr>
          <w:rFonts w:ascii="Times New Roman" w:hAnsi="Times New Roman"/>
          <w:sz w:val="24"/>
          <w:szCs w:val="24"/>
        </w:rPr>
        <w:t>t továbbra is duplázódt</w:t>
      </w:r>
      <w:r w:rsidRPr="00DD0F54">
        <w:rPr>
          <w:rFonts w:ascii="Times New Roman" w:hAnsi="Times New Roman"/>
          <w:sz w:val="24"/>
          <w:szCs w:val="24"/>
        </w:rPr>
        <w:t xml:space="preserve">ak </w:t>
      </w:r>
      <w:r w:rsidR="006419A1">
        <w:rPr>
          <w:rFonts w:ascii="Times New Roman" w:hAnsi="Times New Roman"/>
          <w:sz w:val="24"/>
          <w:szCs w:val="24"/>
        </w:rPr>
        <w:t>a pénzügyi feladato</w:t>
      </w:r>
      <w:r w:rsidR="0085584E">
        <w:rPr>
          <w:rFonts w:ascii="Times New Roman" w:hAnsi="Times New Roman"/>
          <w:sz w:val="24"/>
          <w:szCs w:val="24"/>
        </w:rPr>
        <w:t>k mivel két rendszerben szükséges a Szobabérlők háza pénzügyét vezetni. De m</w:t>
      </w:r>
      <w:r w:rsidR="00254DA0" w:rsidRPr="00DD0F54">
        <w:rPr>
          <w:rFonts w:ascii="Times New Roman" w:hAnsi="Times New Roman"/>
          <w:sz w:val="24"/>
          <w:szCs w:val="24"/>
        </w:rPr>
        <w:t>ár nem</w:t>
      </w:r>
      <w:r w:rsidRPr="00DD0F54">
        <w:rPr>
          <w:rFonts w:ascii="Times New Roman" w:hAnsi="Times New Roman"/>
          <w:sz w:val="24"/>
          <w:szCs w:val="24"/>
        </w:rPr>
        <w:t xml:space="preserve"> bíz</w:t>
      </w:r>
      <w:r w:rsidR="00254DA0" w:rsidRPr="00DD0F54">
        <w:rPr>
          <w:rFonts w:ascii="Times New Roman" w:hAnsi="Times New Roman"/>
          <w:sz w:val="24"/>
          <w:szCs w:val="24"/>
        </w:rPr>
        <w:t>om benne, hogy ez változni fog, ami komoly és nagy mennyiségű felesleges munkát ad az intézmé</w:t>
      </w:r>
      <w:r w:rsidR="006419A1">
        <w:rPr>
          <w:rFonts w:ascii="Times New Roman" w:hAnsi="Times New Roman"/>
          <w:sz w:val="24"/>
          <w:szCs w:val="24"/>
        </w:rPr>
        <w:t>nynek, miközben működtetünk egy köz</w:t>
      </w:r>
      <w:r w:rsidR="004D410F">
        <w:rPr>
          <w:rFonts w:ascii="Times New Roman" w:hAnsi="Times New Roman"/>
          <w:sz w:val="24"/>
          <w:szCs w:val="24"/>
        </w:rPr>
        <w:t>ponti pénzügyi rendszert.</w:t>
      </w:r>
    </w:p>
    <w:p w:rsidR="00F168B8" w:rsidRDefault="00F168B8" w:rsidP="00F168B8">
      <w:pPr>
        <w:spacing w:after="0" w:line="360" w:lineRule="auto"/>
        <w:jc w:val="both"/>
        <w:rPr>
          <w:rFonts w:ascii="Times New Roman" w:hAnsi="Times New Roman"/>
          <w:b/>
          <w:sz w:val="24"/>
          <w:szCs w:val="24"/>
        </w:rPr>
      </w:pPr>
    </w:p>
    <w:p w:rsidR="00622E38" w:rsidRDefault="00622E38" w:rsidP="00DD0F54">
      <w:pPr>
        <w:spacing w:after="0" w:line="360" w:lineRule="auto"/>
        <w:jc w:val="both"/>
        <w:rPr>
          <w:rFonts w:ascii="Times New Roman" w:hAnsi="Times New Roman"/>
          <w:b/>
          <w:sz w:val="24"/>
          <w:szCs w:val="24"/>
        </w:rPr>
      </w:pPr>
      <w:r>
        <w:rPr>
          <w:rFonts w:ascii="Times New Roman" w:hAnsi="Times New Roman"/>
          <w:b/>
          <w:sz w:val="24"/>
          <w:szCs w:val="24"/>
        </w:rPr>
        <w:t>Munkaterv</w:t>
      </w:r>
    </w:p>
    <w:p w:rsidR="000448CE" w:rsidRDefault="000448CE" w:rsidP="00DD0F54">
      <w:pPr>
        <w:spacing w:after="0" w:line="360" w:lineRule="auto"/>
        <w:jc w:val="both"/>
        <w:rPr>
          <w:rFonts w:ascii="Times New Roman" w:hAnsi="Times New Roman"/>
          <w:sz w:val="24"/>
          <w:szCs w:val="24"/>
        </w:rPr>
      </w:pPr>
      <w:r>
        <w:rPr>
          <w:rFonts w:ascii="Times New Roman" w:hAnsi="Times New Roman"/>
          <w:sz w:val="24"/>
          <w:szCs w:val="24"/>
        </w:rPr>
        <w:t>A 2018. évre vonatkozó reálisan megv</w:t>
      </w:r>
      <w:r w:rsidR="0085584E">
        <w:rPr>
          <w:rFonts w:ascii="Times New Roman" w:hAnsi="Times New Roman"/>
          <w:sz w:val="24"/>
          <w:szCs w:val="24"/>
        </w:rPr>
        <w:t>alósítható terveink az alábbiak:</w:t>
      </w:r>
    </w:p>
    <w:p w:rsidR="000448CE" w:rsidRPr="0085584E" w:rsidRDefault="000448CE" w:rsidP="0085584E">
      <w:pPr>
        <w:pStyle w:val="Listaszerbekezds"/>
        <w:numPr>
          <w:ilvl w:val="0"/>
          <w:numId w:val="10"/>
        </w:numPr>
        <w:spacing w:after="0" w:line="360" w:lineRule="auto"/>
        <w:jc w:val="both"/>
        <w:rPr>
          <w:rFonts w:ascii="Times New Roman" w:hAnsi="Times New Roman"/>
          <w:sz w:val="24"/>
          <w:szCs w:val="24"/>
        </w:rPr>
      </w:pPr>
      <w:r w:rsidRPr="0085584E">
        <w:rPr>
          <w:rFonts w:ascii="Times New Roman" w:hAnsi="Times New Roman"/>
          <w:sz w:val="24"/>
          <w:szCs w:val="24"/>
        </w:rPr>
        <w:t>Szociális assziszten</w:t>
      </w:r>
      <w:r w:rsidR="00A147C3" w:rsidRPr="0085584E">
        <w:rPr>
          <w:rFonts w:ascii="Times New Roman" w:hAnsi="Times New Roman"/>
          <w:sz w:val="24"/>
          <w:szCs w:val="24"/>
        </w:rPr>
        <w:t>s</w:t>
      </w:r>
      <w:r w:rsidRPr="0085584E">
        <w:rPr>
          <w:rFonts w:ascii="Times New Roman" w:hAnsi="Times New Roman"/>
          <w:sz w:val="24"/>
          <w:szCs w:val="24"/>
        </w:rPr>
        <w:t>i, ügyelői gárda létszámának pótlása, szakmai fejlesztése</w:t>
      </w:r>
      <w:r w:rsidR="001D00BA" w:rsidRPr="0085584E">
        <w:rPr>
          <w:rFonts w:ascii="Times New Roman" w:hAnsi="Times New Roman"/>
          <w:sz w:val="24"/>
          <w:szCs w:val="24"/>
        </w:rPr>
        <w:t>.</w:t>
      </w:r>
    </w:p>
    <w:p w:rsidR="001D00BA" w:rsidRPr="0085584E" w:rsidRDefault="001D00BA" w:rsidP="0085584E">
      <w:pPr>
        <w:pStyle w:val="Listaszerbekezds"/>
        <w:numPr>
          <w:ilvl w:val="0"/>
          <w:numId w:val="10"/>
        </w:numPr>
        <w:spacing w:after="0" w:line="360" w:lineRule="auto"/>
        <w:jc w:val="both"/>
        <w:rPr>
          <w:rFonts w:ascii="Times New Roman" w:hAnsi="Times New Roman"/>
          <w:sz w:val="24"/>
          <w:szCs w:val="24"/>
        </w:rPr>
      </w:pPr>
      <w:r w:rsidRPr="0085584E">
        <w:rPr>
          <w:rFonts w:ascii="Times New Roman" w:hAnsi="Times New Roman"/>
          <w:sz w:val="24"/>
          <w:szCs w:val="24"/>
        </w:rPr>
        <w:t>Szociális munkás létszámhiány megszüntetése: egy kolléga felvétele a Szobabérlők háza és egy az Átmeneti szálló ügyfeleinek segítésére.</w:t>
      </w:r>
    </w:p>
    <w:p w:rsidR="001D00BA" w:rsidRPr="0085584E" w:rsidRDefault="001D00BA" w:rsidP="0085584E">
      <w:pPr>
        <w:pStyle w:val="Listaszerbekezds"/>
        <w:numPr>
          <w:ilvl w:val="0"/>
          <w:numId w:val="10"/>
        </w:numPr>
        <w:spacing w:after="0" w:line="360" w:lineRule="auto"/>
        <w:jc w:val="both"/>
        <w:rPr>
          <w:rFonts w:ascii="Times New Roman" w:hAnsi="Times New Roman"/>
          <w:sz w:val="24"/>
          <w:szCs w:val="24"/>
        </w:rPr>
      </w:pPr>
      <w:r w:rsidRPr="0085584E">
        <w:rPr>
          <w:rFonts w:ascii="Times New Roman" w:hAnsi="Times New Roman"/>
          <w:sz w:val="24"/>
          <w:szCs w:val="24"/>
        </w:rPr>
        <w:t>A BMSZKI intézményeiben beinduló fejlesztő foglalkoztatás menedzselése az intézményben.</w:t>
      </w:r>
    </w:p>
    <w:p w:rsidR="001D00BA" w:rsidRPr="0085584E" w:rsidRDefault="001D00BA" w:rsidP="0085584E">
      <w:pPr>
        <w:pStyle w:val="Listaszerbekezds"/>
        <w:numPr>
          <w:ilvl w:val="0"/>
          <w:numId w:val="10"/>
        </w:numPr>
        <w:spacing w:after="0" w:line="360" w:lineRule="auto"/>
        <w:jc w:val="both"/>
        <w:rPr>
          <w:rFonts w:ascii="Times New Roman" w:hAnsi="Times New Roman"/>
          <w:sz w:val="24"/>
          <w:szCs w:val="24"/>
        </w:rPr>
      </w:pPr>
      <w:r w:rsidRPr="0085584E">
        <w:rPr>
          <w:rFonts w:ascii="Times New Roman" w:hAnsi="Times New Roman"/>
          <w:sz w:val="24"/>
          <w:szCs w:val="24"/>
        </w:rPr>
        <w:t>Élelmiszerbank pályázatán való részvétel, sikeres pályázat esetén a program lebonyolítása.</w:t>
      </w:r>
    </w:p>
    <w:p w:rsidR="001D00BA" w:rsidRPr="0085584E" w:rsidRDefault="001D00BA" w:rsidP="0085584E">
      <w:pPr>
        <w:pStyle w:val="Listaszerbekezds"/>
        <w:numPr>
          <w:ilvl w:val="0"/>
          <w:numId w:val="10"/>
        </w:numPr>
        <w:spacing w:after="0" w:line="360" w:lineRule="auto"/>
        <w:jc w:val="both"/>
        <w:rPr>
          <w:rFonts w:ascii="Times New Roman" w:hAnsi="Times New Roman"/>
          <w:sz w:val="24"/>
          <w:szCs w:val="24"/>
        </w:rPr>
      </w:pPr>
      <w:r w:rsidRPr="0085584E">
        <w:rPr>
          <w:rFonts w:ascii="Times New Roman" w:hAnsi="Times New Roman"/>
          <w:sz w:val="24"/>
          <w:szCs w:val="24"/>
        </w:rPr>
        <w:t>A bevált programok továbbvitele, értékeink megőrzése.</w:t>
      </w:r>
    </w:p>
    <w:p w:rsidR="00DD0F54" w:rsidRDefault="00DD0F54" w:rsidP="00DD0F54">
      <w:pPr>
        <w:spacing w:after="0" w:line="360" w:lineRule="auto"/>
        <w:jc w:val="both"/>
        <w:rPr>
          <w:rFonts w:ascii="Times New Roman" w:hAnsi="Times New Roman"/>
          <w:b/>
          <w:sz w:val="24"/>
          <w:szCs w:val="24"/>
        </w:rPr>
      </w:pPr>
    </w:p>
    <w:p w:rsidR="005E2033" w:rsidRDefault="005E2033" w:rsidP="005E2033">
      <w:pPr>
        <w:tabs>
          <w:tab w:val="center" w:pos="6521"/>
        </w:tabs>
        <w:spacing w:after="0" w:line="360" w:lineRule="auto"/>
        <w:jc w:val="both"/>
        <w:rPr>
          <w:rFonts w:ascii="Times New Roman" w:hAnsi="Times New Roman"/>
          <w:sz w:val="24"/>
          <w:szCs w:val="24"/>
        </w:rPr>
      </w:pPr>
      <w:r>
        <w:rPr>
          <w:rFonts w:ascii="Times New Roman" w:hAnsi="Times New Roman"/>
          <w:sz w:val="24"/>
          <w:szCs w:val="24"/>
        </w:rPr>
        <w:tab/>
      </w:r>
      <w:proofErr w:type="spellStart"/>
      <w:r w:rsidR="0085584E">
        <w:rPr>
          <w:rFonts w:ascii="Times New Roman" w:hAnsi="Times New Roman"/>
          <w:sz w:val="24"/>
          <w:szCs w:val="24"/>
        </w:rPr>
        <w:t>Akkad</w:t>
      </w:r>
      <w:proofErr w:type="spellEnd"/>
      <w:r w:rsidR="0085584E">
        <w:rPr>
          <w:rFonts w:ascii="Times New Roman" w:hAnsi="Times New Roman"/>
          <w:sz w:val="24"/>
          <w:szCs w:val="24"/>
        </w:rPr>
        <w:t xml:space="preserve"> Márta</w:t>
      </w:r>
    </w:p>
    <w:p w:rsidR="005E2033" w:rsidRDefault="005E2033" w:rsidP="005E2033">
      <w:pPr>
        <w:tabs>
          <w:tab w:val="center" w:pos="6521"/>
        </w:tabs>
        <w:spacing w:after="0" w:line="360" w:lineRule="auto"/>
        <w:jc w:val="both"/>
        <w:rPr>
          <w:rFonts w:ascii="Times New Roman" w:hAnsi="Times New Roman"/>
          <w:sz w:val="24"/>
          <w:szCs w:val="24"/>
        </w:rPr>
      </w:pPr>
      <w:r>
        <w:rPr>
          <w:rFonts w:ascii="Times New Roman" w:hAnsi="Times New Roman"/>
          <w:sz w:val="24"/>
          <w:szCs w:val="24"/>
        </w:rPr>
        <w:tab/>
      </w:r>
      <w:r w:rsidR="00F168B8">
        <w:rPr>
          <w:rFonts w:ascii="Times New Roman" w:hAnsi="Times New Roman"/>
          <w:sz w:val="24"/>
          <w:szCs w:val="24"/>
        </w:rPr>
        <w:t>Ellátási egység</w:t>
      </w:r>
      <w:r w:rsidR="006419A1">
        <w:rPr>
          <w:rFonts w:ascii="Times New Roman" w:hAnsi="Times New Roman"/>
          <w:sz w:val="24"/>
          <w:szCs w:val="24"/>
        </w:rPr>
        <w:t>vezető</w:t>
      </w:r>
    </w:p>
    <w:p w:rsidR="005E2033" w:rsidRDefault="005E2033" w:rsidP="005E2033">
      <w:pPr>
        <w:tabs>
          <w:tab w:val="center" w:pos="6521"/>
        </w:tabs>
        <w:spacing w:after="0" w:line="360" w:lineRule="auto"/>
        <w:jc w:val="both"/>
        <w:rPr>
          <w:rFonts w:ascii="Times New Roman" w:hAnsi="Times New Roman"/>
          <w:sz w:val="24"/>
          <w:szCs w:val="24"/>
        </w:rPr>
      </w:pPr>
    </w:p>
    <w:p w:rsidR="005E2033" w:rsidRDefault="005E2033" w:rsidP="005E2033">
      <w:pPr>
        <w:tabs>
          <w:tab w:val="center" w:pos="6521"/>
        </w:tabs>
        <w:spacing w:after="0" w:line="360" w:lineRule="auto"/>
        <w:jc w:val="both"/>
        <w:rPr>
          <w:rFonts w:ascii="Times New Roman" w:hAnsi="Times New Roman"/>
          <w:sz w:val="24"/>
          <w:szCs w:val="24"/>
        </w:rPr>
      </w:pPr>
      <w:bookmarkStart w:id="0" w:name="_GoBack"/>
      <w:bookmarkEnd w:id="0"/>
    </w:p>
    <w:p w:rsidR="005E2033" w:rsidRDefault="005E2033" w:rsidP="005E2033">
      <w:pPr>
        <w:tabs>
          <w:tab w:val="center" w:pos="6521"/>
        </w:tabs>
        <w:spacing w:after="0" w:line="360" w:lineRule="auto"/>
        <w:jc w:val="both"/>
        <w:rPr>
          <w:rFonts w:ascii="Times New Roman" w:hAnsi="Times New Roman"/>
          <w:sz w:val="24"/>
          <w:szCs w:val="24"/>
        </w:rPr>
      </w:pPr>
      <w:r>
        <w:rPr>
          <w:rFonts w:ascii="Times New Roman" w:hAnsi="Times New Roman"/>
          <w:sz w:val="24"/>
          <w:szCs w:val="24"/>
        </w:rPr>
        <w:tab/>
      </w:r>
      <w:r w:rsidR="001D00BA">
        <w:rPr>
          <w:rFonts w:ascii="Times New Roman" w:hAnsi="Times New Roman"/>
          <w:sz w:val="24"/>
          <w:szCs w:val="24"/>
        </w:rPr>
        <w:t>Németh Balázs</w:t>
      </w:r>
    </w:p>
    <w:p w:rsidR="00C06E92" w:rsidRPr="006419A1" w:rsidRDefault="005E2033" w:rsidP="005E2033">
      <w:pPr>
        <w:tabs>
          <w:tab w:val="center" w:pos="6521"/>
        </w:tabs>
        <w:spacing w:after="0" w:line="360" w:lineRule="auto"/>
        <w:jc w:val="both"/>
        <w:rPr>
          <w:rFonts w:ascii="Times New Roman" w:hAnsi="Times New Roman"/>
          <w:sz w:val="24"/>
          <w:szCs w:val="24"/>
        </w:rPr>
      </w:pPr>
      <w:r>
        <w:rPr>
          <w:rFonts w:ascii="Times New Roman" w:hAnsi="Times New Roman"/>
          <w:sz w:val="24"/>
          <w:szCs w:val="24"/>
        </w:rPr>
        <w:tab/>
      </w:r>
      <w:r w:rsidR="001D00BA">
        <w:rPr>
          <w:rFonts w:ascii="Times New Roman" w:hAnsi="Times New Roman"/>
          <w:sz w:val="24"/>
          <w:szCs w:val="24"/>
        </w:rPr>
        <w:t>Ellátási egységvezető helyettes</w:t>
      </w:r>
      <w:r w:rsidR="0060089A" w:rsidRPr="006419A1">
        <w:rPr>
          <w:rFonts w:ascii="Times New Roman" w:hAnsi="Times New Roman"/>
          <w:sz w:val="24"/>
          <w:szCs w:val="24"/>
        </w:rPr>
        <w:tab/>
      </w:r>
      <w:r w:rsidR="0060089A" w:rsidRPr="006419A1">
        <w:rPr>
          <w:rFonts w:ascii="Times New Roman" w:hAnsi="Times New Roman"/>
          <w:sz w:val="24"/>
          <w:szCs w:val="24"/>
        </w:rPr>
        <w:tab/>
      </w:r>
      <w:r w:rsidR="0060089A" w:rsidRPr="006419A1">
        <w:rPr>
          <w:rFonts w:ascii="Times New Roman" w:hAnsi="Times New Roman"/>
          <w:sz w:val="24"/>
          <w:szCs w:val="24"/>
        </w:rPr>
        <w:tab/>
      </w:r>
      <w:r w:rsidR="0060089A" w:rsidRPr="006419A1">
        <w:rPr>
          <w:rFonts w:ascii="Times New Roman" w:hAnsi="Times New Roman"/>
          <w:sz w:val="24"/>
          <w:szCs w:val="24"/>
        </w:rPr>
        <w:tab/>
      </w:r>
    </w:p>
    <w:p w:rsidR="00A034E2" w:rsidRDefault="00A034E2" w:rsidP="00C06E92">
      <w:pPr>
        <w:spacing w:line="240" w:lineRule="auto"/>
        <w:rPr>
          <w:rFonts w:ascii="Times New Roman" w:hAnsi="Times New Roman"/>
          <w:sz w:val="24"/>
          <w:szCs w:val="24"/>
        </w:rPr>
      </w:pPr>
    </w:p>
    <w:p w:rsidR="00C06E92" w:rsidRPr="00C06E92" w:rsidRDefault="00955255" w:rsidP="00C06E92">
      <w:pPr>
        <w:spacing w:line="240" w:lineRule="auto"/>
        <w:rPr>
          <w:rFonts w:ascii="Times New Roman" w:hAnsi="Times New Roman"/>
          <w:sz w:val="24"/>
          <w:szCs w:val="24"/>
        </w:rPr>
      </w:pPr>
      <w:r>
        <w:rPr>
          <w:rFonts w:ascii="Times New Roman" w:hAnsi="Times New Roman"/>
          <w:sz w:val="24"/>
          <w:szCs w:val="24"/>
        </w:rPr>
        <w:t>Budapest, 2018.01.31.</w:t>
      </w:r>
    </w:p>
    <w:sectPr w:rsidR="00C06E92" w:rsidRPr="00C06E92" w:rsidSect="007378F0">
      <w:footerReference w:type="default" r:id="rId10"/>
      <w:pgSz w:w="11906" w:h="16838"/>
      <w:pgMar w:top="1417" w:right="1417" w:bottom="1135"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BAB" w:rsidRDefault="00923BAB" w:rsidP="00007040">
      <w:pPr>
        <w:spacing w:after="0" w:line="240" w:lineRule="auto"/>
      </w:pPr>
      <w:r>
        <w:separator/>
      </w:r>
    </w:p>
  </w:endnote>
  <w:endnote w:type="continuationSeparator" w:id="0">
    <w:p w:rsidR="00923BAB" w:rsidRDefault="00923BAB" w:rsidP="0000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73067"/>
      <w:docPartObj>
        <w:docPartGallery w:val="Page Numbers (Bottom of Page)"/>
        <w:docPartUnique/>
      </w:docPartObj>
    </w:sdtPr>
    <w:sdtEndPr/>
    <w:sdtContent>
      <w:p w:rsidR="00923BAB" w:rsidRDefault="00923BAB">
        <w:pPr>
          <w:pStyle w:val="llb"/>
          <w:jc w:val="right"/>
        </w:pPr>
        <w:r>
          <w:fldChar w:fldCharType="begin"/>
        </w:r>
        <w:r>
          <w:instrText>PAGE   \* MERGEFORMAT</w:instrText>
        </w:r>
        <w:r>
          <w:fldChar w:fldCharType="separate"/>
        </w:r>
        <w:r w:rsidR="005E2033">
          <w:rPr>
            <w:noProof/>
          </w:rPr>
          <w:t>17</w:t>
        </w:r>
        <w:r>
          <w:fldChar w:fldCharType="end"/>
        </w:r>
      </w:p>
    </w:sdtContent>
  </w:sdt>
  <w:p w:rsidR="00923BAB" w:rsidRDefault="00923BA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BAB" w:rsidRDefault="00923BAB" w:rsidP="00007040">
      <w:pPr>
        <w:spacing w:after="0" w:line="240" w:lineRule="auto"/>
      </w:pPr>
      <w:r>
        <w:separator/>
      </w:r>
    </w:p>
  </w:footnote>
  <w:footnote w:type="continuationSeparator" w:id="0">
    <w:p w:rsidR="00923BAB" w:rsidRDefault="00923BAB" w:rsidP="00007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A3602"/>
    <w:multiLevelType w:val="hybridMultilevel"/>
    <w:tmpl w:val="5FFCD37C"/>
    <w:lvl w:ilvl="0" w:tplc="0F9AFDCE">
      <w:start w:val="1157"/>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D3F5232"/>
    <w:multiLevelType w:val="hybridMultilevel"/>
    <w:tmpl w:val="EED896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340179C"/>
    <w:multiLevelType w:val="hybridMultilevel"/>
    <w:tmpl w:val="38FC756C"/>
    <w:lvl w:ilvl="0" w:tplc="E92E08A6">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7F20429"/>
    <w:multiLevelType w:val="hybridMultilevel"/>
    <w:tmpl w:val="B6D6A9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BDB09AD"/>
    <w:multiLevelType w:val="hybridMultilevel"/>
    <w:tmpl w:val="C834EE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98403D9"/>
    <w:multiLevelType w:val="hybridMultilevel"/>
    <w:tmpl w:val="60A411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F094092"/>
    <w:multiLevelType w:val="hybridMultilevel"/>
    <w:tmpl w:val="65C81A82"/>
    <w:lvl w:ilvl="0" w:tplc="1F6CD64A">
      <w:start w:val="2016"/>
      <w:numFmt w:val="bullet"/>
      <w:lvlText w:val="-"/>
      <w:lvlJc w:val="left"/>
      <w:pPr>
        <w:ind w:left="720" w:hanging="360"/>
      </w:pPr>
      <w:rPr>
        <w:rFonts w:ascii="Calibri" w:eastAsiaTheme="minorHAnsi" w:hAnsi="Calibri" w:cstheme="minorBidi"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15:restartNumberingAfterBreak="0">
    <w:nsid w:val="5C1271CD"/>
    <w:multiLevelType w:val="hybridMultilevel"/>
    <w:tmpl w:val="CD5E2732"/>
    <w:lvl w:ilvl="0" w:tplc="315E5B24">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4B52EC9"/>
    <w:multiLevelType w:val="hybridMultilevel"/>
    <w:tmpl w:val="A9C219E0"/>
    <w:lvl w:ilvl="0" w:tplc="B892573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BD21B27"/>
    <w:multiLevelType w:val="hybridMultilevel"/>
    <w:tmpl w:val="AFE8F1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1"/>
  </w:num>
  <w:num w:numId="5">
    <w:abstractNumId w:val="7"/>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CC"/>
    <w:rsid w:val="00002D9E"/>
    <w:rsid w:val="00007040"/>
    <w:rsid w:val="00010AA4"/>
    <w:rsid w:val="0001180D"/>
    <w:rsid w:val="00013F14"/>
    <w:rsid w:val="0001577A"/>
    <w:rsid w:val="00020C9B"/>
    <w:rsid w:val="00023BAA"/>
    <w:rsid w:val="00026913"/>
    <w:rsid w:val="000270F0"/>
    <w:rsid w:val="000330E4"/>
    <w:rsid w:val="000336A1"/>
    <w:rsid w:val="000365B0"/>
    <w:rsid w:val="00040F92"/>
    <w:rsid w:val="00041DC0"/>
    <w:rsid w:val="000441FB"/>
    <w:rsid w:val="00044677"/>
    <w:rsid w:val="000448CE"/>
    <w:rsid w:val="000449D6"/>
    <w:rsid w:val="00045F1B"/>
    <w:rsid w:val="0005353E"/>
    <w:rsid w:val="000573DE"/>
    <w:rsid w:val="000578AD"/>
    <w:rsid w:val="00061EFD"/>
    <w:rsid w:val="00074C04"/>
    <w:rsid w:val="000750CD"/>
    <w:rsid w:val="0008152B"/>
    <w:rsid w:val="00081F6E"/>
    <w:rsid w:val="00082AD0"/>
    <w:rsid w:val="0008336B"/>
    <w:rsid w:val="00091D78"/>
    <w:rsid w:val="00092A16"/>
    <w:rsid w:val="0009367C"/>
    <w:rsid w:val="00096B39"/>
    <w:rsid w:val="00097227"/>
    <w:rsid w:val="000A2096"/>
    <w:rsid w:val="000A2FDC"/>
    <w:rsid w:val="000A5D33"/>
    <w:rsid w:val="000A5D5D"/>
    <w:rsid w:val="000A667F"/>
    <w:rsid w:val="000A67C6"/>
    <w:rsid w:val="000A7D05"/>
    <w:rsid w:val="000A7D31"/>
    <w:rsid w:val="000B27C9"/>
    <w:rsid w:val="000B3530"/>
    <w:rsid w:val="000B6903"/>
    <w:rsid w:val="000C00C8"/>
    <w:rsid w:val="000C0F49"/>
    <w:rsid w:val="000C1E87"/>
    <w:rsid w:val="000C37EE"/>
    <w:rsid w:val="000D30D1"/>
    <w:rsid w:val="000D3E17"/>
    <w:rsid w:val="000D4AF9"/>
    <w:rsid w:val="000E3A4A"/>
    <w:rsid w:val="000E4091"/>
    <w:rsid w:val="000F23E1"/>
    <w:rsid w:val="000F74AA"/>
    <w:rsid w:val="00103FD2"/>
    <w:rsid w:val="00104C60"/>
    <w:rsid w:val="00110066"/>
    <w:rsid w:val="00117D7D"/>
    <w:rsid w:val="00122195"/>
    <w:rsid w:val="00123C20"/>
    <w:rsid w:val="00127FD0"/>
    <w:rsid w:val="00130C08"/>
    <w:rsid w:val="00146169"/>
    <w:rsid w:val="00150067"/>
    <w:rsid w:val="001502CC"/>
    <w:rsid w:val="001517D8"/>
    <w:rsid w:val="0015345D"/>
    <w:rsid w:val="0015357B"/>
    <w:rsid w:val="00160D36"/>
    <w:rsid w:val="001634D0"/>
    <w:rsid w:val="001648E4"/>
    <w:rsid w:val="00164B78"/>
    <w:rsid w:val="001659F9"/>
    <w:rsid w:val="00170848"/>
    <w:rsid w:val="001718ED"/>
    <w:rsid w:val="001732A7"/>
    <w:rsid w:val="001755F7"/>
    <w:rsid w:val="001811C2"/>
    <w:rsid w:val="0019210F"/>
    <w:rsid w:val="001944F5"/>
    <w:rsid w:val="001A31BB"/>
    <w:rsid w:val="001A43F7"/>
    <w:rsid w:val="001A62E9"/>
    <w:rsid w:val="001B0218"/>
    <w:rsid w:val="001B13C5"/>
    <w:rsid w:val="001B1466"/>
    <w:rsid w:val="001C2033"/>
    <w:rsid w:val="001C2605"/>
    <w:rsid w:val="001C4D56"/>
    <w:rsid w:val="001C5DF9"/>
    <w:rsid w:val="001C7B56"/>
    <w:rsid w:val="001D00BA"/>
    <w:rsid w:val="001D1FBD"/>
    <w:rsid w:val="001D3C43"/>
    <w:rsid w:val="001D55AE"/>
    <w:rsid w:val="001E4E19"/>
    <w:rsid w:val="001E7056"/>
    <w:rsid w:val="001F079C"/>
    <w:rsid w:val="001F11AD"/>
    <w:rsid w:val="001F1DF9"/>
    <w:rsid w:val="001F41A9"/>
    <w:rsid w:val="001F742F"/>
    <w:rsid w:val="00202282"/>
    <w:rsid w:val="002037BF"/>
    <w:rsid w:val="0022057B"/>
    <w:rsid w:val="0022122E"/>
    <w:rsid w:val="00222064"/>
    <w:rsid w:val="00230E94"/>
    <w:rsid w:val="002314B0"/>
    <w:rsid w:val="00236266"/>
    <w:rsid w:val="00236925"/>
    <w:rsid w:val="00237F0E"/>
    <w:rsid w:val="00241109"/>
    <w:rsid w:val="002411D4"/>
    <w:rsid w:val="002449EA"/>
    <w:rsid w:val="002467B0"/>
    <w:rsid w:val="00250177"/>
    <w:rsid w:val="00251135"/>
    <w:rsid w:val="00252406"/>
    <w:rsid w:val="00254DA0"/>
    <w:rsid w:val="0025564A"/>
    <w:rsid w:val="00255C63"/>
    <w:rsid w:val="00256DC8"/>
    <w:rsid w:val="002574BE"/>
    <w:rsid w:val="0025787B"/>
    <w:rsid w:val="00261BC7"/>
    <w:rsid w:val="00262C8F"/>
    <w:rsid w:val="00262CD8"/>
    <w:rsid w:val="002646BA"/>
    <w:rsid w:val="002677AC"/>
    <w:rsid w:val="00267C5F"/>
    <w:rsid w:val="002749F3"/>
    <w:rsid w:val="0027539F"/>
    <w:rsid w:val="00281BD3"/>
    <w:rsid w:val="00285C7B"/>
    <w:rsid w:val="0028642D"/>
    <w:rsid w:val="00287050"/>
    <w:rsid w:val="00290702"/>
    <w:rsid w:val="002917D9"/>
    <w:rsid w:val="00296D48"/>
    <w:rsid w:val="002A135A"/>
    <w:rsid w:val="002A157E"/>
    <w:rsid w:val="002A34EB"/>
    <w:rsid w:val="002B1B87"/>
    <w:rsid w:val="002B2B11"/>
    <w:rsid w:val="002B508F"/>
    <w:rsid w:val="002C1649"/>
    <w:rsid w:val="002C4C3B"/>
    <w:rsid w:val="002C6779"/>
    <w:rsid w:val="002C728E"/>
    <w:rsid w:val="002D01AB"/>
    <w:rsid w:val="002E26AC"/>
    <w:rsid w:val="002E2795"/>
    <w:rsid w:val="002E44B1"/>
    <w:rsid w:val="002E5F31"/>
    <w:rsid w:val="002F22A5"/>
    <w:rsid w:val="002F2E10"/>
    <w:rsid w:val="00300BD7"/>
    <w:rsid w:val="00301338"/>
    <w:rsid w:val="003124A2"/>
    <w:rsid w:val="00313038"/>
    <w:rsid w:val="00316005"/>
    <w:rsid w:val="003270D9"/>
    <w:rsid w:val="003321DD"/>
    <w:rsid w:val="00332D02"/>
    <w:rsid w:val="003510A0"/>
    <w:rsid w:val="00355C9A"/>
    <w:rsid w:val="00357CE3"/>
    <w:rsid w:val="003614C7"/>
    <w:rsid w:val="00363358"/>
    <w:rsid w:val="00363D63"/>
    <w:rsid w:val="003706D9"/>
    <w:rsid w:val="003717D8"/>
    <w:rsid w:val="00373D8E"/>
    <w:rsid w:val="00373EE5"/>
    <w:rsid w:val="00374654"/>
    <w:rsid w:val="00374877"/>
    <w:rsid w:val="003761BD"/>
    <w:rsid w:val="003768DA"/>
    <w:rsid w:val="00377DAB"/>
    <w:rsid w:val="003815FC"/>
    <w:rsid w:val="00386ACF"/>
    <w:rsid w:val="0039062A"/>
    <w:rsid w:val="0039076D"/>
    <w:rsid w:val="00390F23"/>
    <w:rsid w:val="00393C2D"/>
    <w:rsid w:val="003A3359"/>
    <w:rsid w:val="003A79ED"/>
    <w:rsid w:val="003B3036"/>
    <w:rsid w:val="003B427B"/>
    <w:rsid w:val="003B7D25"/>
    <w:rsid w:val="003C36F3"/>
    <w:rsid w:val="003C49CB"/>
    <w:rsid w:val="003D0AC3"/>
    <w:rsid w:val="003D5686"/>
    <w:rsid w:val="003D7114"/>
    <w:rsid w:val="003E1935"/>
    <w:rsid w:val="003E3C9B"/>
    <w:rsid w:val="003F17C3"/>
    <w:rsid w:val="003F2429"/>
    <w:rsid w:val="003F6786"/>
    <w:rsid w:val="004006E6"/>
    <w:rsid w:val="0040156C"/>
    <w:rsid w:val="00407CA3"/>
    <w:rsid w:val="00410185"/>
    <w:rsid w:val="00413630"/>
    <w:rsid w:val="004138EF"/>
    <w:rsid w:val="00413A20"/>
    <w:rsid w:val="00413D49"/>
    <w:rsid w:val="00415564"/>
    <w:rsid w:val="00416F99"/>
    <w:rsid w:val="00421A27"/>
    <w:rsid w:val="00425CF4"/>
    <w:rsid w:val="00431298"/>
    <w:rsid w:val="00432B4B"/>
    <w:rsid w:val="0043411D"/>
    <w:rsid w:val="00443CB6"/>
    <w:rsid w:val="00443E56"/>
    <w:rsid w:val="00450C92"/>
    <w:rsid w:val="00450EE5"/>
    <w:rsid w:val="00455256"/>
    <w:rsid w:val="004570C2"/>
    <w:rsid w:val="004650FB"/>
    <w:rsid w:val="0046709D"/>
    <w:rsid w:val="004702D4"/>
    <w:rsid w:val="00472B7F"/>
    <w:rsid w:val="00474E51"/>
    <w:rsid w:val="00475C5F"/>
    <w:rsid w:val="0048643D"/>
    <w:rsid w:val="00487F8D"/>
    <w:rsid w:val="00487FA3"/>
    <w:rsid w:val="00491052"/>
    <w:rsid w:val="0049456F"/>
    <w:rsid w:val="00495866"/>
    <w:rsid w:val="00495FF4"/>
    <w:rsid w:val="004A5645"/>
    <w:rsid w:val="004A6C00"/>
    <w:rsid w:val="004B0E1E"/>
    <w:rsid w:val="004B28F0"/>
    <w:rsid w:val="004C13EF"/>
    <w:rsid w:val="004C1D00"/>
    <w:rsid w:val="004C703F"/>
    <w:rsid w:val="004D1027"/>
    <w:rsid w:val="004D1ED5"/>
    <w:rsid w:val="004D410F"/>
    <w:rsid w:val="004D4AFE"/>
    <w:rsid w:val="004D55B3"/>
    <w:rsid w:val="004E0AE8"/>
    <w:rsid w:val="004E45E6"/>
    <w:rsid w:val="004F3AF3"/>
    <w:rsid w:val="004F3ECA"/>
    <w:rsid w:val="004F7389"/>
    <w:rsid w:val="005001E6"/>
    <w:rsid w:val="005037DA"/>
    <w:rsid w:val="00507DFA"/>
    <w:rsid w:val="00516374"/>
    <w:rsid w:val="00521CE2"/>
    <w:rsid w:val="00524FBA"/>
    <w:rsid w:val="0053305B"/>
    <w:rsid w:val="0054478C"/>
    <w:rsid w:val="0055306B"/>
    <w:rsid w:val="005552CA"/>
    <w:rsid w:val="0055601F"/>
    <w:rsid w:val="00556309"/>
    <w:rsid w:val="00556E0D"/>
    <w:rsid w:val="005643F4"/>
    <w:rsid w:val="005670DB"/>
    <w:rsid w:val="005674FC"/>
    <w:rsid w:val="00570E16"/>
    <w:rsid w:val="005713D5"/>
    <w:rsid w:val="00572FE1"/>
    <w:rsid w:val="005735CC"/>
    <w:rsid w:val="00576729"/>
    <w:rsid w:val="00576D5A"/>
    <w:rsid w:val="00580863"/>
    <w:rsid w:val="00582B42"/>
    <w:rsid w:val="00584DCB"/>
    <w:rsid w:val="00596B95"/>
    <w:rsid w:val="005A0495"/>
    <w:rsid w:val="005A20B6"/>
    <w:rsid w:val="005A5CE7"/>
    <w:rsid w:val="005B0C21"/>
    <w:rsid w:val="005B20D8"/>
    <w:rsid w:val="005B53DD"/>
    <w:rsid w:val="005B5EE7"/>
    <w:rsid w:val="005C1A03"/>
    <w:rsid w:val="005C582D"/>
    <w:rsid w:val="005C79F2"/>
    <w:rsid w:val="005D2499"/>
    <w:rsid w:val="005D3C22"/>
    <w:rsid w:val="005D41BF"/>
    <w:rsid w:val="005E2033"/>
    <w:rsid w:val="005E2809"/>
    <w:rsid w:val="005E5864"/>
    <w:rsid w:val="005E6568"/>
    <w:rsid w:val="005E6607"/>
    <w:rsid w:val="005E685D"/>
    <w:rsid w:val="005E797A"/>
    <w:rsid w:val="0060089A"/>
    <w:rsid w:val="0060124B"/>
    <w:rsid w:val="006157D9"/>
    <w:rsid w:val="00622534"/>
    <w:rsid w:val="00622E38"/>
    <w:rsid w:val="00627EC2"/>
    <w:rsid w:val="00630EC2"/>
    <w:rsid w:val="00633E7F"/>
    <w:rsid w:val="0064126A"/>
    <w:rsid w:val="006416D3"/>
    <w:rsid w:val="006419A1"/>
    <w:rsid w:val="00641E96"/>
    <w:rsid w:val="006441C1"/>
    <w:rsid w:val="006443F9"/>
    <w:rsid w:val="006524F0"/>
    <w:rsid w:val="00655CA0"/>
    <w:rsid w:val="006561D0"/>
    <w:rsid w:val="00657558"/>
    <w:rsid w:val="00660452"/>
    <w:rsid w:val="006612B4"/>
    <w:rsid w:val="006654FD"/>
    <w:rsid w:val="006659B5"/>
    <w:rsid w:val="00666276"/>
    <w:rsid w:val="006718B0"/>
    <w:rsid w:val="00683973"/>
    <w:rsid w:val="00685067"/>
    <w:rsid w:val="006960CF"/>
    <w:rsid w:val="0069623C"/>
    <w:rsid w:val="0069770B"/>
    <w:rsid w:val="00697F31"/>
    <w:rsid w:val="006A01DC"/>
    <w:rsid w:val="006A01DF"/>
    <w:rsid w:val="006A22E3"/>
    <w:rsid w:val="006A35D5"/>
    <w:rsid w:val="006A442B"/>
    <w:rsid w:val="006A5D61"/>
    <w:rsid w:val="006A70AA"/>
    <w:rsid w:val="006B131B"/>
    <w:rsid w:val="006B72DF"/>
    <w:rsid w:val="006C0564"/>
    <w:rsid w:val="006C1661"/>
    <w:rsid w:val="006C5EBB"/>
    <w:rsid w:val="006C6FA7"/>
    <w:rsid w:val="006C7B06"/>
    <w:rsid w:val="006D174C"/>
    <w:rsid w:val="006D657D"/>
    <w:rsid w:val="006D68CC"/>
    <w:rsid w:val="006E14CE"/>
    <w:rsid w:val="006E3BF9"/>
    <w:rsid w:val="006E4503"/>
    <w:rsid w:val="006E4AA6"/>
    <w:rsid w:val="006E5239"/>
    <w:rsid w:val="006E7752"/>
    <w:rsid w:val="006F0608"/>
    <w:rsid w:val="006F10E8"/>
    <w:rsid w:val="006F113F"/>
    <w:rsid w:val="006F34FC"/>
    <w:rsid w:val="007057DB"/>
    <w:rsid w:val="00706544"/>
    <w:rsid w:val="007206E5"/>
    <w:rsid w:val="00721631"/>
    <w:rsid w:val="00731C82"/>
    <w:rsid w:val="007378F0"/>
    <w:rsid w:val="00741851"/>
    <w:rsid w:val="00742DCC"/>
    <w:rsid w:val="00742E3B"/>
    <w:rsid w:val="00743444"/>
    <w:rsid w:val="007475F7"/>
    <w:rsid w:val="00755055"/>
    <w:rsid w:val="00755231"/>
    <w:rsid w:val="007570CD"/>
    <w:rsid w:val="00765DEF"/>
    <w:rsid w:val="00767A7A"/>
    <w:rsid w:val="00772026"/>
    <w:rsid w:val="007872D1"/>
    <w:rsid w:val="00787840"/>
    <w:rsid w:val="00787910"/>
    <w:rsid w:val="00791EB8"/>
    <w:rsid w:val="00793972"/>
    <w:rsid w:val="007A0A62"/>
    <w:rsid w:val="007A138D"/>
    <w:rsid w:val="007A1D7C"/>
    <w:rsid w:val="007A5D3F"/>
    <w:rsid w:val="007A78D7"/>
    <w:rsid w:val="007B05DC"/>
    <w:rsid w:val="007B31E9"/>
    <w:rsid w:val="007B4427"/>
    <w:rsid w:val="007B6DBA"/>
    <w:rsid w:val="007C3940"/>
    <w:rsid w:val="007C5778"/>
    <w:rsid w:val="007C647F"/>
    <w:rsid w:val="007C7D72"/>
    <w:rsid w:val="007C7F1E"/>
    <w:rsid w:val="007D19DC"/>
    <w:rsid w:val="007D2EB5"/>
    <w:rsid w:val="007D4C82"/>
    <w:rsid w:val="007D4DCE"/>
    <w:rsid w:val="007D5666"/>
    <w:rsid w:val="007D6827"/>
    <w:rsid w:val="007D6ED5"/>
    <w:rsid w:val="007D7192"/>
    <w:rsid w:val="007D7F2C"/>
    <w:rsid w:val="007E1781"/>
    <w:rsid w:val="007E2BF2"/>
    <w:rsid w:val="007F145A"/>
    <w:rsid w:val="007F164C"/>
    <w:rsid w:val="007F41FB"/>
    <w:rsid w:val="007F7A21"/>
    <w:rsid w:val="007F7A4E"/>
    <w:rsid w:val="00801CB9"/>
    <w:rsid w:val="00801FD5"/>
    <w:rsid w:val="00803B2C"/>
    <w:rsid w:val="008044FA"/>
    <w:rsid w:val="00805DB5"/>
    <w:rsid w:val="00805E21"/>
    <w:rsid w:val="00812682"/>
    <w:rsid w:val="00813433"/>
    <w:rsid w:val="0081378F"/>
    <w:rsid w:val="008175BC"/>
    <w:rsid w:val="00823134"/>
    <w:rsid w:val="00826816"/>
    <w:rsid w:val="00826E55"/>
    <w:rsid w:val="008310ED"/>
    <w:rsid w:val="00831933"/>
    <w:rsid w:val="0084421B"/>
    <w:rsid w:val="00844A48"/>
    <w:rsid w:val="008451CF"/>
    <w:rsid w:val="00846899"/>
    <w:rsid w:val="00846B7B"/>
    <w:rsid w:val="00852478"/>
    <w:rsid w:val="00853C54"/>
    <w:rsid w:val="008557D7"/>
    <w:rsid w:val="0085584E"/>
    <w:rsid w:val="008561BF"/>
    <w:rsid w:val="008563C3"/>
    <w:rsid w:val="00860BD2"/>
    <w:rsid w:val="00864247"/>
    <w:rsid w:val="008645E4"/>
    <w:rsid w:val="00864F64"/>
    <w:rsid w:val="00865853"/>
    <w:rsid w:val="00866167"/>
    <w:rsid w:val="00871A0D"/>
    <w:rsid w:val="00871F11"/>
    <w:rsid w:val="00872E5F"/>
    <w:rsid w:val="00873B67"/>
    <w:rsid w:val="00876011"/>
    <w:rsid w:val="008808ED"/>
    <w:rsid w:val="00887BED"/>
    <w:rsid w:val="0089226F"/>
    <w:rsid w:val="0089401F"/>
    <w:rsid w:val="008B06FD"/>
    <w:rsid w:val="008B2B2A"/>
    <w:rsid w:val="008C09B6"/>
    <w:rsid w:val="008C1208"/>
    <w:rsid w:val="008C3229"/>
    <w:rsid w:val="008C464E"/>
    <w:rsid w:val="008C50DE"/>
    <w:rsid w:val="008C7277"/>
    <w:rsid w:val="008C7A09"/>
    <w:rsid w:val="008D381A"/>
    <w:rsid w:val="008D3CC0"/>
    <w:rsid w:val="008D4404"/>
    <w:rsid w:val="008D4F09"/>
    <w:rsid w:val="008E0326"/>
    <w:rsid w:val="008E0D9B"/>
    <w:rsid w:val="008E1D90"/>
    <w:rsid w:val="008E68CC"/>
    <w:rsid w:val="008E7894"/>
    <w:rsid w:val="008F04EA"/>
    <w:rsid w:val="008F14EE"/>
    <w:rsid w:val="008F22D0"/>
    <w:rsid w:val="008F2583"/>
    <w:rsid w:val="008F275E"/>
    <w:rsid w:val="008F5572"/>
    <w:rsid w:val="008F6522"/>
    <w:rsid w:val="008F72D4"/>
    <w:rsid w:val="00902C20"/>
    <w:rsid w:val="00903CFD"/>
    <w:rsid w:val="0090461B"/>
    <w:rsid w:val="00904B93"/>
    <w:rsid w:val="00906D83"/>
    <w:rsid w:val="00907043"/>
    <w:rsid w:val="009100A6"/>
    <w:rsid w:val="00910237"/>
    <w:rsid w:val="0091731A"/>
    <w:rsid w:val="00921F79"/>
    <w:rsid w:val="00923BAB"/>
    <w:rsid w:val="00923ED9"/>
    <w:rsid w:val="0092536C"/>
    <w:rsid w:val="00926942"/>
    <w:rsid w:val="009321CB"/>
    <w:rsid w:val="0093279B"/>
    <w:rsid w:val="00936FEA"/>
    <w:rsid w:val="00937DA5"/>
    <w:rsid w:val="00942AEB"/>
    <w:rsid w:val="00943ED4"/>
    <w:rsid w:val="00945E0D"/>
    <w:rsid w:val="00946FEA"/>
    <w:rsid w:val="00951EF4"/>
    <w:rsid w:val="00955255"/>
    <w:rsid w:val="009560B0"/>
    <w:rsid w:val="009631D4"/>
    <w:rsid w:val="009707F9"/>
    <w:rsid w:val="00972DA2"/>
    <w:rsid w:val="009750EE"/>
    <w:rsid w:val="00975190"/>
    <w:rsid w:val="009814B1"/>
    <w:rsid w:val="009814E9"/>
    <w:rsid w:val="009832DA"/>
    <w:rsid w:val="00985313"/>
    <w:rsid w:val="009862A1"/>
    <w:rsid w:val="00994D28"/>
    <w:rsid w:val="00995579"/>
    <w:rsid w:val="009A090C"/>
    <w:rsid w:val="009A098D"/>
    <w:rsid w:val="009A3A81"/>
    <w:rsid w:val="009A6CD8"/>
    <w:rsid w:val="009A7BBD"/>
    <w:rsid w:val="009B1262"/>
    <w:rsid w:val="009B30E3"/>
    <w:rsid w:val="009B36BF"/>
    <w:rsid w:val="009B3890"/>
    <w:rsid w:val="009B4ECF"/>
    <w:rsid w:val="009B79A8"/>
    <w:rsid w:val="009B7D62"/>
    <w:rsid w:val="009C015B"/>
    <w:rsid w:val="009C0BB7"/>
    <w:rsid w:val="009C5D8D"/>
    <w:rsid w:val="009C6E53"/>
    <w:rsid w:val="009C7515"/>
    <w:rsid w:val="009D287D"/>
    <w:rsid w:val="009D3B87"/>
    <w:rsid w:val="009D4877"/>
    <w:rsid w:val="009E4370"/>
    <w:rsid w:val="009E4877"/>
    <w:rsid w:val="009E4DDA"/>
    <w:rsid w:val="009E5D32"/>
    <w:rsid w:val="009E6077"/>
    <w:rsid w:val="009E7054"/>
    <w:rsid w:val="009E7D26"/>
    <w:rsid w:val="009F24B3"/>
    <w:rsid w:val="009F2C35"/>
    <w:rsid w:val="009F60BA"/>
    <w:rsid w:val="009F7DCA"/>
    <w:rsid w:val="00A00195"/>
    <w:rsid w:val="00A00AA1"/>
    <w:rsid w:val="00A00FCC"/>
    <w:rsid w:val="00A034E2"/>
    <w:rsid w:val="00A04762"/>
    <w:rsid w:val="00A1025A"/>
    <w:rsid w:val="00A13C9A"/>
    <w:rsid w:val="00A147C3"/>
    <w:rsid w:val="00A15216"/>
    <w:rsid w:val="00A1598C"/>
    <w:rsid w:val="00A23F53"/>
    <w:rsid w:val="00A25B0B"/>
    <w:rsid w:val="00A30A32"/>
    <w:rsid w:val="00A31BBE"/>
    <w:rsid w:val="00A35BE5"/>
    <w:rsid w:val="00A41A98"/>
    <w:rsid w:val="00A460F9"/>
    <w:rsid w:val="00A536D9"/>
    <w:rsid w:val="00A5374B"/>
    <w:rsid w:val="00A55F23"/>
    <w:rsid w:val="00A560D8"/>
    <w:rsid w:val="00A575A5"/>
    <w:rsid w:val="00A57785"/>
    <w:rsid w:val="00A57A30"/>
    <w:rsid w:val="00A64BAE"/>
    <w:rsid w:val="00A65120"/>
    <w:rsid w:val="00A66465"/>
    <w:rsid w:val="00A66E4B"/>
    <w:rsid w:val="00A730C0"/>
    <w:rsid w:val="00A73152"/>
    <w:rsid w:val="00A853AA"/>
    <w:rsid w:val="00A91B88"/>
    <w:rsid w:val="00A92450"/>
    <w:rsid w:val="00A924BF"/>
    <w:rsid w:val="00A92C6F"/>
    <w:rsid w:val="00A96485"/>
    <w:rsid w:val="00AA3329"/>
    <w:rsid w:val="00AA4BEB"/>
    <w:rsid w:val="00AA7865"/>
    <w:rsid w:val="00AB18EE"/>
    <w:rsid w:val="00AB263C"/>
    <w:rsid w:val="00AB3D4A"/>
    <w:rsid w:val="00AB4D4E"/>
    <w:rsid w:val="00AB64FA"/>
    <w:rsid w:val="00AC0478"/>
    <w:rsid w:val="00AC1066"/>
    <w:rsid w:val="00AC2D7E"/>
    <w:rsid w:val="00AC5056"/>
    <w:rsid w:val="00AD4F20"/>
    <w:rsid w:val="00AD60B3"/>
    <w:rsid w:val="00AD6E97"/>
    <w:rsid w:val="00AD730F"/>
    <w:rsid w:val="00AE5DD5"/>
    <w:rsid w:val="00AF5218"/>
    <w:rsid w:val="00B02C7E"/>
    <w:rsid w:val="00B052E0"/>
    <w:rsid w:val="00B07017"/>
    <w:rsid w:val="00B14ECC"/>
    <w:rsid w:val="00B161AD"/>
    <w:rsid w:val="00B21361"/>
    <w:rsid w:val="00B24325"/>
    <w:rsid w:val="00B27A5D"/>
    <w:rsid w:val="00B303F3"/>
    <w:rsid w:val="00B33A9D"/>
    <w:rsid w:val="00B3444E"/>
    <w:rsid w:val="00B34785"/>
    <w:rsid w:val="00B35EF5"/>
    <w:rsid w:val="00B42FFE"/>
    <w:rsid w:val="00B43A3D"/>
    <w:rsid w:val="00B44909"/>
    <w:rsid w:val="00B47634"/>
    <w:rsid w:val="00B531F9"/>
    <w:rsid w:val="00B535E5"/>
    <w:rsid w:val="00B65315"/>
    <w:rsid w:val="00B655D5"/>
    <w:rsid w:val="00B6726A"/>
    <w:rsid w:val="00B7028D"/>
    <w:rsid w:val="00B703DD"/>
    <w:rsid w:val="00B71A41"/>
    <w:rsid w:val="00B72E17"/>
    <w:rsid w:val="00B768E0"/>
    <w:rsid w:val="00B778AE"/>
    <w:rsid w:val="00B82AAF"/>
    <w:rsid w:val="00B83C4E"/>
    <w:rsid w:val="00B8648A"/>
    <w:rsid w:val="00B94689"/>
    <w:rsid w:val="00B95063"/>
    <w:rsid w:val="00B96C9A"/>
    <w:rsid w:val="00B97A02"/>
    <w:rsid w:val="00BA265D"/>
    <w:rsid w:val="00BA26A2"/>
    <w:rsid w:val="00BB0602"/>
    <w:rsid w:val="00BB11BF"/>
    <w:rsid w:val="00BB3A88"/>
    <w:rsid w:val="00BC0276"/>
    <w:rsid w:val="00BC271B"/>
    <w:rsid w:val="00BC7C51"/>
    <w:rsid w:val="00BD0730"/>
    <w:rsid w:val="00BD4A73"/>
    <w:rsid w:val="00BD72B4"/>
    <w:rsid w:val="00BD77AB"/>
    <w:rsid w:val="00BE06CE"/>
    <w:rsid w:val="00BE3D17"/>
    <w:rsid w:val="00BE59D5"/>
    <w:rsid w:val="00BE7444"/>
    <w:rsid w:val="00BE7DE6"/>
    <w:rsid w:val="00BF50EF"/>
    <w:rsid w:val="00BF6468"/>
    <w:rsid w:val="00C013DB"/>
    <w:rsid w:val="00C0248D"/>
    <w:rsid w:val="00C03D1E"/>
    <w:rsid w:val="00C04821"/>
    <w:rsid w:val="00C068E9"/>
    <w:rsid w:val="00C06E92"/>
    <w:rsid w:val="00C130E0"/>
    <w:rsid w:val="00C13367"/>
    <w:rsid w:val="00C13767"/>
    <w:rsid w:val="00C14424"/>
    <w:rsid w:val="00C24D89"/>
    <w:rsid w:val="00C376AF"/>
    <w:rsid w:val="00C37AC0"/>
    <w:rsid w:val="00C40CA5"/>
    <w:rsid w:val="00C42870"/>
    <w:rsid w:val="00C5038D"/>
    <w:rsid w:val="00C53C48"/>
    <w:rsid w:val="00C55A6B"/>
    <w:rsid w:val="00C55B07"/>
    <w:rsid w:val="00C566AE"/>
    <w:rsid w:val="00C60460"/>
    <w:rsid w:val="00C62F5F"/>
    <w:rsid w:val="00C64E6C"/>
    <w:rsid w:val="00C70093"/>
    <w:rsid w:val="00C7020D"/>
    <w:rsid w:val="00C705E9"/>
    <w:rsid w:val="00C71AE2"/>
    <w:rsid w:val="00C7209A"/>
    <w:rsid w:val="00C8005C"/>
    <w:rsid w:val="00C83900"/>
    <w:rsid w:val="00C85102"/>
    <w:rsid w:val="00C91888"/>
    <w:rsid w:val="00C96FC7"/>
    <w:rsid w:val="00CA0CE7"/>
    <w:rsid w:val="00CB1367"/>
    <w:rsid w:val="00CB13BD"/>
    <w:rsid w:val="00CB2709"/>
    <w:rsid w:val="00CB5DAA"/>
    <w:rsid w:val="00CC29E3"/>
    <w:rsid w:val="00CC2F47"/>
    <w:rsid w:val="00CC426A"/>
    <w:rsid w:val="00CC5610"/>
    <w:rsid w:val="00CC6637"/>
    <w:rsid w:val="00CC6D2D"/>
    <w:rsid w:val="00CD0DAD"/>
    <w:rsid w:val="00CD51C7"/>
    <w:rsid w:val="00CD6275"/>
    <w:rsid w:val="00CD767E"/>
    <w:rsid w:val="00CD7865"/>
    <w:rsid w:val="00CE3449"/>
    <w:rsid w:val="00CE5334"/>
    <w:rsid w:val="00CE594E"/>
    <w:rsid w:val="00CE6C99"/>
    <w:rsid w:val="00CF07CA"/>
    <w:rsid w:val="00CF1B86"/>
    <w:rsid w:val="00CF366F"/>
    <w:rsid w:val="00CF550B"/>
    <w:rsid w:val="00CF7F2D"/>
    <w:rsid w:val="00D019AE"/>
    <w:rsid w:val="00D02050"/>
    <w:rsid w:val="00D043C2"/>
    <w:rsid w:val="00D10A9D"/>
    <w:rsid w:val="00D10F03"/>
    <w:rsid w:val="00D20989"/>
    <w:rsid w:val="00D25F64"/>
    <w:rsid w:val="00D3226B"/>
    <w:rsid w:val="00D34BE5"/>
    <w:rsid w:val="00D354C8"/>
    <w:rsid w:val="00D3559D"/>
    <w:rsid w:val="00D41EE6"/>
    <w:rsid w:val="00D457EC"/>
    <w:rsid w:val="00D46519"/>
    <w:rsid w:val="00D4794D"/>
    <w:rsid w:val="00D507D0"/>
    <w:rsid w:val="00D51CCC"/>
    <w:rsid w:val="00D57099"/>
    <w:rsid w:val="00D64DAF"/>
    <w:rsid w:val="00D6579B"/>
    <w:rsid w:val="00D73858"/>
    <w:rsid w:val="00D7592F"/>
    <w:rsid w:val="00D77530"/>
    <w:rsid w:val="00D82013"/>
    <w:rsid w:val="00D8389D"/>
    <w:rsid w:val="00D8395C"/>
    <w:rsid w:val="00D93604"/>
    <w:rsid w:val="00D942DC"/>
    <w:rsid w:val="00D9439A"/>
    <w:rsid w:val="00D95B63"/>
    <w:rsid w:val="00D96E0B"/>
    <w:rsid w:val="00D97AD5"/>
    <w:rsid w:val="00DA76FD"/>
    <w:rsid w:val="00DA7D5F"/>
    <w:rsid w:val="00DB4679"/>
    <w:rsid w:val="00DB617E"/>
    <w:rsid w:val="00DB646F"/>
    <w:rsid w:val="00DC4EFC"/>
    <w:rsid w:val="00DC7B19"/>
    <w:rsid w:val="00DD0F54"/>
    <w:rsid w:val="00DD2537"/>
    <w:rsid w:val="00DD4BE3"/>
    <w:rsid w:val="00DD72CB"/>
    <w:rsid w:val="00DE1A74"/>
    <w:rsid w:val="00DE232E"/>
    <w:rsid w:val="00DE2832"/>
    <w:rsid w:val="00DE41D8"/>
    <w:rsid w:val="00DE44B7"/>
    <w:rsid w:val="00DE60E7"/>
    <w:rsid w:val="00DE66DA"/>
    <w:rsid w:val="00DF09B1"/>
    <w:rsid w:val="00DF2BA4"/>
    <w:rsid w:val="00DF46A7"/>
    <w:rsid w:val="00DF59C2"/>
    <w:rsid w:val="00DF788C"/>
    <w:rsid w:val="00E00B89"/>
    <w:rsid w:val="00E02B4E"/>
    <w:rsid w:val="00E032C5"/>
    <w:rsid w:val="00E03701"/>
    <w:rsid w:val="00E03F4A"/>
    <w:rsid w:val="00E045A8"/>
    <w:rsid w:val="00E05BF4"/>
    <w:rsid w:val="00E1219B"/>
    <w:rsid w:val="00E14B8A"/>
    <w:rsid w:val="00E16982"/>
    <w:rsid w:val="00E238C7"/>
    <w:rsid w:val="00E364C2"/>
    <w:rsid w:val="00E37497"/>
    <w:rsid w:val="00E403CD"/>
    <w:rsid w:val="00E50145"/>
    <w:rsid w:val="00E52AB3"/>
    <w:rsid w:val="00E57B9F"/>
    <w:rsid w:val="00E608D6"/>
    <w:rsid w:val="00E65579"/>
    <w:rsid w:val="00E658CA"/>
    <w:rsid w:val="00E65C32"/>
    <w:rsid w:val="00E71F71"/>
    <w:rsid w:val="00E7345D"/>
    <w:rsid w:val="00E73512"/>
    <w:rsid w:val="00E74D11"/>
    <w:rsid w:val="00E76F91"/>
    <w:rsid w:val="00E82D12"/>
    <w:rsid w:val="00E8327B"/>
    <w:rsid w:val="00E83FA8"/>
    <w:rsid w:val="00E84BF6"/>
    <w:rsid w:val="00E85556"/>
    <w:rsid w:val="00E85B4E"/>
    <w:rsid w:val="00E86F65"/>
    <w:rsid w:val="00E87BFD"/>
    <w:rsid w:val="00E914A7"/>
    <w:rsid w:val="00E96F5D"/>
    <w:rsid w:val="00EA250A"/>
    <w:rsid w:val="00EA27B3"/>
    <w:rsid w:val="00EA37FE"/>
    <w:rsid w:val="00EA4C44"/>
    <w:rsid w:val="00EB1388"/>
    <w:rsid w:val="00EB2B11"/>
    <w:rsid w:val="00EB3B4F"/>
    <w:rsid w:val="00EC0186"/>
    <w:rsid w:val="00EC0677"/>
    <w:rsid w:val="00EC1C43"/>
    <w:rsid w:val="00EC3C53"/>
    <w:rsid w:val="00ED33AE"/>
    <w:rsid w:val="00ED6A9E"/>
    <w:rsid w:val="00EE3800"/>
    <w:rsid w:val="00EE4957"/>
    <w:rsid w:val="00EE5D90"/>
    <w:rsid w:val="00EE76A1"/>
    <w:rsid w:val="00EF073D"/>
    <w:rsid w:val="00EF11CF"/>
    <w:rsid w:val="00EF275C"/>
    <w:rsid w:val="00EF56C6"/>
    <w:rsid w:val="00F0019B"/>
    <w:rsid w:val="00F017B0"/>
    <w:rsid w:val="00F03031"/>
    <w:rsid w:val="00F03F3F"/>
    <w:rsid w:val="00F053EF"/>
    <w:rsid w:val="00F065F7"/>
    <w:rsid w:val="00F074AB"/>
    <w:rsid w:val="00F07A70"/>
    <w:rsid w:val="00F12C67"/>
    <w:rsid w:val="00F168B8"/>
    <w:rsid w:val="00F24880"/>
    <w:rsid w:val="00F30ED3"/>
    <w:rsid w:val="00F3239C"/>
    <w:rsid w:val="00F4154C"/>
    <w:rsid w:val="00F4709D"/>
    <w:rsid w:val="00F47D11"/>
    <w:rsid w:val="00F51BAB"/>
    <w:rsid w:val="00F5366A"/>
    <w:rsid w:val="00F55E5B"/>
    <w:rsid w:val="00F64C96"/>
    <w:rsid w:val="00F65015"/>
    <w:rsid w:val="00F65A36"/>
    <w:rsid w:val="00F66551"/>
    <w:rsid w:val="00F80193"/>
    <w:rsid w:val="00F8638E"/>
    <w:rsid w:val="00F90A5C"/>
    <w:rsid w:val="00F90CFC"/>
    <w:rsid w:val="00F916FB"/>
    <w:rsid w:val="00F957EF"/>
    <w:rsid w:val="00F9648A"/>
    <w:rsid w:val="00FA4E7E"/>
    <w:rsid w:val="00FA58E0"/>
    <w:rsid w:val="00FA64FF"/>
    <w:rsid w:val="00FA659D"/>
    <w:rsid w:val="00FB030B"/>
    <w:rsid w:val="00FB0C5C"/>
    <w:rsid w:val="00FB0FBF"/>
    <w:rsid w:val="00FB44F5"/>
    <w:rsid w:val="00FB49BF"/>
    <w:rsid w:val="00FB4F0B"/>
    <w:rsid w:val="00FB5387"/>
    <w:rsid w:val="00FC11E9"/>
    <w:rsid w:val="00FC167C"/>
    <w:rsid w:val="00FC16F5"/>
    <w:rsid w:val="00FD4350"/>
    <w:rsid w:val="00FD767B"/>
    <w:rsid w:val="00FE31D7"/>
    <w:rsid w:val="00FE4FAD"/>
    <w:rsid w:val="00FE6F7B"/>
    <w:rsid w:val="00FF0609"/>
    <w:rsid w:val="00FF0C78"/>
    <w:rsid w:val="00FF1EB7"/>
    <w:rsid w:val="00FF1FC8"/>
    <w:rsid w:val="00FF2015"/>
    <w:rsid w:val="00FF2C9C"/>
    <w:rsid w:val="00FF705D"/>
    <w:rsid w:val="00FF70D9"/>
    <w:rsid w:val="00FF7B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523C8F9-08E6-4998-9683-E9804EA2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F3AF3"/>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21A27"/>
    <w:pPr>
      <w:ind w:left="720"/>
      <w:contextualSpacing/>
    </w:pPr>
  </w:style>
  <w:style w:type="table" w:styleId="Rcsostblzat">
    <w:name w:val="Table Grid"/>
    <w:basedOn w:val="Normltblzat"/>
    <w:uiPriority w:val="59"/>
    <w:rsid w:val="007475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zvegtrzsbehzssal2">
    <w:name w:val="Body Text Indent 2"/>
    <w:basedOn w:val="Norml"/>
    <w:link w:val="Szvegtrzsbehzssal2Char"/>
    <w:semiHidden/>
    <w:rsid w:val="00C068E9"/>
    <w:pPr>
      <w:ind w:left="540"/>
      <w:jc w:val="both"/>
    </w:pPr>
    <w:rPr>
      <w:rFonts w:ascii="Times New Roman" w:hAnsi="Times New Roman"/>
      <w:sz w:val="24"/>
    </w:rPr>
  </w:style>
  <w:style w:type="character" w:customStyle="1" w:styleId="Szvegtrzsbehzssal2Char">
    <w:name w:val="Szövegtörzs behúzással 2 Char"/>
    <w:basedOn w:val="Bekezdsalapbettpusa"/>
    <w:link w:val="Szvegtrzsbehzssal2"/>
    <w:semiHidden/>
    <w:rsid w:val="00C068E9"/>
    <w:rPr>
      <w:rFonts w:ascii="Times New Roman" w:hAnsi="Times New Roman"/>
      <w:sz w:val="24"/>
      <w:szCs w:val="22"/>
      <w:lang w:eastAsia="en-US"/>
    </w:rPr>
  </w:style>
  <w:style w:type="paragraph" w:styleId="lfej">
    <w:name w:val="header"/>
    <w:basedOn w:val="Norml"/>
    <w:link w:val="lfejChar"/>
    <w:uiPriority w:val="99"/>
    <w:unhideWhenUsed/>
    <w:rsid w:val="00007040"/>
    <w:pPr>
      <w:tabs>
        <w:tab w:val="center" w:pos="4536"/>
        <w:tab w:val="right" w:pos="9072"/>
      </w:tabs>
      <w:spacing w:after="0" w:line="240" w:lineRule="auto"/>
    </w:pPr>
  </w:style>
  <w:style w:type="character" w:customStyle="1" w:styleId="lfejChar">
    <w:name w:val="Élőfej Char"/>
    <w:basedOn w:val="Bekezdsalapbettpusa"/>
    <w:link w:val="lfej"/>
    <w:uiPriority w:val="99"/>
    <w:rsid w:val="00007040"/>
    <w:rPr>
      <w:sz w:val="22"/>
      <w:szCs w:val="22"/>
      <w:lang w:eastAsia="en-US"/>
    </w:rPr>
  </w:style>
  <w:style w:type="paragraph" w:styleId="llb">
    <w:name w:val="footer"/>
    <w:basedOn w:val="Norml"/>
    <w:link w:val="llbChar"/>
    <w:uiPriority w:val="99"/>
    <w:unhideWhenUsed/>
    <w:rsid w:val="00007040"/>
    <w:pPr>
      <w:tabs>
        <w:tab w:val="center" w:pos="4536"/>
        <w:tab w:val="right" w:pos="9072"/>
      </w:tabs>
      <w:spacing w:after="0" w:line="240" w:lineRule="auto"/>
    </w:pPr>
  </w:style>
  <w:style w:type="character" w:customStyle="1" w:styleId="llbChar">
    <w:name w:val="Élőláb Char"/>
    <w:basedOn w:val="Bekezdsalapbettpusa"/>
    <w:link w:val="llb"/>
    <w:uiPriority w:val="99"/>
    <w:rsid w:val="00007040"/>
    <w:rPr>
      <w:sz w:val="22"/>
      <w:szCs w:val="22"/>
      <w:lang w:eastAsia="en-US"/>
    </w:rPr>
  </w:style>
  <w:style w:type="paragraph" w:styleId="Buborkszveg">
    <w:name w:val="Balloon Text"/>
    <w:basedOn w:val="Norml"/>
    <w:link w:val="BuborkszvegChar"/>
    <w:uiPriority w:val="99"/>
    <w:semiHidden/>
    <w:unhideWhenUsed/>
    <w:rsid w:val="000D30D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D30D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1617">
      <w:bodyDiv w:val="1"/>
      <w:marLeft w:val="0"/>
      <w:marRight w:val="0"/>
      <w:marTop w:val="0"/>
      <w:marBottom w:val="0"/>
      <w:divBdr>
        <w:top w:val="none" w:sz="0" w:space="0" w:color="auto"/>
        <w:left w:val="none" w:sz="0" w:space="0" w:color="auto"/>
        <w:bottom w:val="none" w:sz="0" w:space="0" w:color="auto"/>
        <w:right w:val="none" w:sz="0" w:space="0" w:color="auto"/>
      </w:divBdr>
    </w:div>
    <w:div w:id="1321495533">
      <w:bodyDiv w:val="1"/>
      <w:marLeft w:val="0"/>
      <w:marRight w:val="0"/>
      <w:marTop w:val="0"/>
      <w:marBottom w:val="0"/>
      <w:divBdr>
        <w:top w:val="none" w:sz="0" w:space="0" w:color="auto"/>
        <w:left w:val="none" w:sz="0" w:space="0" w:color="auto"/>
        <w:bottom w:val="none" w:sz="0" w:space="0" w:color="auto"/>
        <w:right w:val="none" w:sz="0" w:space="0" w:color="auto"/>
      </w:divBdr>
    </w:div>
    <w:div w:id="185480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5BAA8-0F0F-407D-AA4A-08C86D61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17</Pages>
  <Words>3603</Words>
  <Characters>24868</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
    </vt:vector>
  </TitlesOfParts>
  <Company>BMSZKI</Company>
  <LinksUpToDate>false</LinksUpToDate>
  <CharactersWithSpaces>28415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iroda</dc:creator>
  <cp:keywords/>
  <dc:description/>
  <cp:lastModifiedBy>karmazsineszter</cp:lastModifiedBy>
  <cp:revision>12</cp:revision>
  <cp:lastPrinted>2018-03-19T14:25:00Z</cp:lastPrinted>
  <dcterms:created xsi:type="dcterms:W3CDTF">2018-02-12T10:27:00Z</dcterms:created>
  <dcterms:modified xsi:type="dcterms:W3CDTF">2018-06-12T11:18:00Z</dcterms:modified>
</cp:coreProperties>
</file>