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D4C" w:rsidRPr="00A62FC8" w:rsidRDefault="00255D4C" w:rsidP="00255D4C">
      <w:pPr>
        <w:jc w:val="center"/>
        <w:rPr>
          <w:rFonts w:cstheme="minorHAnsi"/>
          <w:b/>
          <w:sz w:val="44"/>
          <w:szCs w:val="44"/>
        </w:rPr>
      </w:pPr>
      <w:r w:rsidRPr="00A62FC8">
        <w:rPr>
          <w:rFonts w:cstheme="minorHAnsi"/>
          <w:b/>
          <w:sz w:val="44"/>
          <w:szCs w:val="44"/>
        </w:rPr>
        <w:t>Utak és korlátok a hajléktalanellátásban</w:t>
      </w:r>
    </w:p>
    <w:p w:rsidR="00255D4C" w:rsidRDefault="00255D4C" w:rsidP="00255D4C">
      <w:pPr>
        <w:jc w:val="center"/>
        <w:rPr>
          <w:rFonts w:cstheme="minorHAnsi"/>
          <w:b/>
        </w:rPr>
      </w:pPr>
      <w:r>
        <w:rPr>
          <w:rFonts w:cstheme="minorHAnsi"/>
          <w:b/>
        </w:rPr>
        <w:t>konferencia</w:t>
      </w:r>
    </w:p>
    <w:p w:rsidR="00255D4C" w:rsidRPr="00A62FC8" w:rsidRDefault="00255D4C" w:rsidP="00255D4C">
      <w:pPr>
        <w:jc w:val="center"/>
        <w:rPr>
          <w:rFonts w:cstheme="minorHAnsi"/>
          <w:b/>
        </w:rPr>
      </w:pPr>
      <w:r>
        <w:rPr>
          <w:rFonts w:cstheme="minorHAnsi"/>
          <w:b/>
        </w:rPr>
        <w:t>2022. május 20.</w:t>
      </w:r>
    </w:p>
    <w:p w:rsidR="00255D4C" w:rsidRPr="00A62FC8" w:rsidRDefault="00255D4C" w:rsidP="00255D4C">
      <w:pPr>
        <w:jc w:val="center"/>
        <w:rPr>
          <w:rFonts w:cstheme="minorHAnsi"/>
          <w:b/>
        </w:rPr>
      </w:pPr>
    </w:p>
    <w:p w:rsidR="00255D4C" w:rsidRDefault="00255D4C" w:rsidP="00255D4C">
      <w:pPr>
        <w:jc w:val="center"/>
        <w:rPr>
          <w:rFonts w:cstheme="minorHAnsi"/>
          <w:b/>
          <w:sz w:val="36"/>
          <w:szCs w:val="36"/>
        </w:rPr>
      </w:pPr>
      <w:r w:rsidRPr="000562C9">
        <w:rPr>
          <w:rFonts w:cstheme="minorHAnsi"/>
          <w:b/>
          <w:sz w:val="36"/>
          <w:szCs w:val="36"/>
        </w:rPr>
        <w:t>Emlékeztető a „</w:t>
      </w:r>
      <w:r w:rsidRPr="00255D4C">
        <w:rPr>
          <w:rFonts w:cstheme="minorHAnsi"/>
          <w:b/>
          <w:sz w:val="36"/>
          <w:szCs w:val="36"/>
        </w:rPr>
        <w:t>Versenyfutás az idővel: Idős és beteg emberek a hajléktalanellátásban</w:t>
      </w:r>
      <w:r w:rsidRPr="000562C9">
        <w:rPr>
          <w:rFonts w:cstheme="minorHAnsi"/>
          <w:b/>
          <w:sz w:val="36"/>
          <w:szCs w:val="36"/>
        </w:rPr>
        <w:t>” című szekcióbeszélgetésről.</w:t>
      </w:r>
    </w:p>
    <w:p w:rsidR="00255D4C" w:rsidRPr="000562C9" w:rsidRDefault="00255D4C" w:rsidP="00255D4C">
      <w:pPr>
        <w:jc w:val="center"/>
        <w:rPr>
          <w:rFonts w:cstheme="minorHAnsi"/>
          <w:b/>
          <w:sz w:val="36"/>
          <w:szCs w:val="36"/>
        </w:rPr>
      </w:pPr>
    </w:p>
    <w:p w:rsidR="00255D4C" w:rsidRPr="00A62FC8" w:rsidRDefault="00255D4C" w:rsidP="00255D4C">
      <w:pPr>
        <w:pStyle w:val="Nincstrkz"/>
        <w:jc w:val="center"/>
        <w:rPr>
          <w:rFonts w:cstheme="minorHAnsi"/>
        </w:rPr>
      </w:pPr>
      <w:r w:rsidRPr="00A62FC8">
        <w:rPr>
          <w:rFonts w:cstheme="minorHAnsi"/>
        </w:rPr>
        <w:t>A beszélgetés meghívott hozzászólói:</w:t>
      </w:r>
    </w:p>
    <w:p w:rsidR="00255D4C" w:rsidRDefault="00255D4C" w:rsidP="00255D4C">
      <w:pPr>
        <w:pStyle w:val="Nincstrkz"/>
        <w:jc w:val="center"/>
        <w:rPr>
          <w:rFonts w:cstheme="minorHAnsi"/>
        </w:rPr>
      </w:pPr>
    </w:p>
    <w:p w:rsidR="00255D4C" w:rsidRPr="00255D4C" w:rsidRDefault="00255D4C" w:rsidP="00255D4C">
      <w:pPr>
        <w:spacing w:line="240" w:lineRule="auto"/>
        <w:jc w:val="center"/>
        <w:rPr>
          <w:rFonts w:cstheme="minorHAnsi"/>
          <w:sz w:val="24"/>
          <w:szCs w:val="24"/>
        </w:rPr>
      </w:pPr>
      <w:r w:rsidRPr="00255D4C">
        <w:rPr>
          <w:rFonts w:cstheme="minorHAnsi"/>
          <w:sz w:val="24"/>
          <w:szCs w:val="24"/>
        </w:rPr>
        <w:t>Kovács Barbara – Fővárosi Önkormányzat</w:t>
      </w:r>
      <w:r w:rsidRPr="00255D4C">
        <w:rPr>
          <w:rFonts w:cstheme="minorHAnsi"/>
          <w:sz w:val="24"/>
          <w:szCs w:val="24"/>
        </w:rPr>
        <w:t xml:space="preserve">, </w:t>
      </w:r>
      <w:proofErr w:type="spellStart"/>
      <w:r w:rsidRPr="00255D4C">
        <w:rPr>
          <w:rFonts w:cstheme="minorHAnsi"/>
          <w:sz w:val="24"/>
          <w:szCs w:val="24"/>
        </w:rPr>
        <w:t>Krinyákné</w:t>
      </w:r>
      <w:proofErr w:type="spellEnd"/>
      <w:r w:rsidRPr="00255D4C">
        <w:rPr>
          <w:rFonts w:cstheme="minorHAnsi"/>
          <w:sz w:val="24"/>
          <w:szCs w:val="24"/>
        </w:rPr>
        <w:t xml:space="preserve"> Híri Gabriella – BMSZKI Szabolcs Átmeneti Szállás</w:t>
      </w:r>
      <w:r w:rsidRPr="00255D4C">
        <w:rPr>
          <w:rFonts w:cstheme="minorHAnsi"/>
          <w:sz w:val="24"/>
          <w:szCs w:val="24"/>
        </w:rPr>
        <w:t xml:space="preserve">, </w:t>
      </w:r>
      <w:r w:rsidRPr="00255D4C">
        <w:rPr>
          <w:rFonts w:cstheme="minorHAnsi"/>
          <w:sz w:val="24"/>
          <w:szCs w:val="24"/>
        </w:rPr>
        <w:t>Nagy Renáta – BMSZKI Dózsa Átmeneti Szállás</w:t>
      </w:r>
      <w:r w:rsidRPr="00255D4C">
        <w:rPr>
          <w:rFonts w:cstheme="minorHAnsi"/>
          <w:sz w:val="24"/>
          <w:szCs w:val="24"/>
        </w:rPr>
        <w:t xml:space="preserve">, </w:t>
      </w:r>
      <w:r w:rsidRPr="00255D4C">
        <w:rPr>
          <w:rFonts w:cstheme="minorHAnsi"/>
          <w:sz w:val="24"/>
          <w:szCs w:val="24"/>
        </w:rPr>
        <w:t xml:space="preserve">Gál Renáta – BMSZKI Bánya Éjjeli </w:t>
      </w:r>
      <w:r w:rsidRPr="00255D4C">
        <w:rPr>
          <w:rFonts w:cstheme="minorHAnsi"/>
          <w:sz w:val="24"/>
          <w:szCs w:val="24"/>
        </w:rPr>
        <w:t>M</w:t>
      </w:r>
      <w:r w:rsidRPr="00255D4C">
        <w:rPr>
          <w:rFonts w:cstheme="minorHAnsi"/>
          <w:sz w:val="24"/>
          <w:szCs w:val="24"/>
        </w:rPr>
        <w:t>enedékhely</w:t>
      </w:r>
      <w:r w:rsidRPr="00255D4C">
        <w:rPr>
          <w:rFonts w:cstheme="minorHAnsi"/>
          <w:sz w:val="24"/>
          <w:szCs w:val="24"/>
        </w:rPr>
        <w:t xml:space="preserve">, </w:t>
      </w:r>
      <w:r w:rsidRPr="00255D4C">
        <w:rPr>
          <w:rFonts w:cstheme="minorHAnsi"/>
          <w:sz w:val="24"/>
          <w:szCs w:val="24"/>
        </w:rPr>
        <w:t xml:space="preserve">Krizsán Éva – Fővárosi Önkormányzat </w:t>
      </w:r>
      <w:proofErr w:type="spellStart"/>
      <w:r w:rsidRPr="00255D4C">
        <w:rPr>
          <w:rFonts w:cstheme="minorHAnsi"/>
          <w:sz w:val="24"/>
          <w:szCs w:val="24"/>
        </w:rPr>
        <w:t>Alacskai</w:t>
      </w:r>
      <w:proofErr w:type="spellEnd"/>
      <w:r w:rsidRPr="00255D4C">
        <w:rPr>
          <w:rFonts w:cstheme="minorHAnsi"/>
          <w:sz w:val="24"/>
          <w:szCs w:val="24"/>
        </w:rPr>
        <w:t xml:space="preserve"> úti Idősek Otthona</w:t>
      </w:r>
      <w:r w:rsidRPr="00255D4C">
        <w:rPr>
          <w:rFonts w:cstheme="minorHAnsi"/>
          <w:sz w:val="24"/>
          <w:szCs w:val="24"/>
        </w:rPr>
        <w:t xml:space="preserve">, </w:t>
      </w:r>
      <w:r w:rsidRPr="00255D4C">
        <w:rPr>
          <w:rFonts w:cstheme="minorHAnsi"/>
          <w:sz w:val="24"/>
          <w:szCs w:val="24"/>
        </w:rPr>
        <w:t xml:space="preserve">Barnáné </w:t>
      </w:r>
      <w:proofErr w:type="spellStart"/>
      <w:r w:rsidRPr="00255D4C">
        <w:rPr>
          <w:rFonts w:cstheme="minorHAnsi"/>
          <w:sz w:val="24"/>
          <w:szCs w:val="24"/>
        </w:rPr>
        <w:t>Fáczán</w:t>
      </w:r>
      <w:proofErr w:type="spellEnd"/>
      <w:r w:rsidRPr="00255D4C">
        <w:rPr>
          <w:rFonts w:cstheme="minorHAnsi"/>
          <w:sz w:val="24"/>
          <w:szCs w:val="24"/>
        </w:rPr>
        <w:t xml:space="preserve"> Tímea – Fővárosi Önkormányzat </w:t>
      </w:r>
      <w:proofErr w:type="spellStart"/>
      <w:r w:rsidRPr="00255D4C">
        <w:rPr>
          <w:rFonts w:cstheme="minorHAnsi"/>
          <w:sz w:val="24"/>
          <w:szCs w:val="24"/>
        </w:rPr>
        <w:t>Alacskai</w:t>
      </w:r>
      <w:proofErr w:type="spellEnd"/>
      <w:r w:rsidRPr="00255D4C">
        <w:rPr>
          <w:rFonts w:cstheme="minorHAnsi"/>
          <w:sz w:val="24"/>
          <w:szCs w:val="24"/>
        </w:rPr>
        <w:t xml:space="preserve"> úti Idősek Otthona</w:t>
      </w:r>
    </w:p>
    <w:p w:rsidR="00255D4C" w:rsidRPr="00255D4C" w:rsidRDefault="00255D4C" w:rsidP="00255D4C">
      <w:pPr>
        <w:spacing w:line="240" w:lineRule="auto"/>
        <w:jc w:val="center"/>
        <w:rPr>
          <w:rFonts w:cstheme="minorHAnsi"/>
          <w:sz w:val="24"/>
          <w:szCs w:val="24"/>
        </w:rPr>
      </w:pPr>
      <w:r w:rsidRPr="00255D4C">
        <w:rPr>
          <w:rFonts w:cstheme="minorHAnsi"/>
          <w:sz w:val="24"/>
          <w:szCs w:val="24"/>
        </w:rPr>
        <w:t>Moderátor: Kovács Ivetta</w:t>
      </w:r>
    </w:p>
    <w:p w:rsidR="00255D4C" w:rsidRPr="00255D4C" w:rsidRDefault="00255D4C" w:rsidP="00255D4C">
      <w:pPr>
        <w:pStyle w:val="Nincstrkz"/>
        <w:jc w:val="center"/>
        <w:rPr>
          <w:rFonts w:cstheme="minorHAnsi"/>
        </w:rPr>
      </w:pPr>
    </w:p>
    <w:p w:rsidR="00255D4C" w:rsidRPr="00255D4C" w:rsidRDefault="00255D4C" w:rsidP="00255D4C">
      <w:pPr>
        <w:pStyle w:val="Nincstrkz"/>
        <w:jc w:val="center"/>
        <w:rPr>
          <w:rFonts w:cstheme="minorHAnsi"/>
        </w:rPr>
      </w:pPr>
    </w:p>
    <w:p w:rsidR="00255D4C" w:rsidRPr="00255D4C" w:rsidRDefault="00255D4C" w:rsidP="00255D4C">
      <w:pPr>
        <w:pStyle w:val="Nincstrkz"/>
        <w:jc w:val="center"/>
        <w:rPr>
          <w:rFonts w:cstheme="minorHAnsi"/>
        </w:rPr>
      </w:pPr>
      <w:r w:rsidRPr="00255D4C">
        <w:rPr>
          <w:rFonts w:cstheme="minorHAnsi"/>
        </w:rPr>
        <w:t xml:space="preserve">Az emlékeztetőt készítette: </w:t>
      </w:r>
      <w:r w:rsidRPr="00255D4C">
        <w:rPr>
          <w:rFonts w:cstheme="minorHAnsi"/>
        </w:rPr>
        <w:t>Soós Péter</w:t>
      </w:r>
    </w:p>
    <w:p w:rsidR="00255D4C" w:rsidRPr="00255D4C" w:rsidRDefault="00255D4C" w:rsidP="00255D4C">
      <w:pPr>
        <w:spacing w:line="240" w:lineRule="auto"/>
        <w:jc w:val="center"/>
        <w:rPr>
          <w:rFonts w:cstheme="minorHAnsi"/>
          <w:b/>
          <w:sz w:val="24"/>
          <w:szCs w:val="24"/>
        </w:rPr>
      </w:pPr>
    </w:p>
    <w:p w:rsidR="00255D4C" w:rsidRPr="00255D4C" w:rsidRDefault="00255D4C" w:rsidP="00255D4C">
      <w:pPr>
        <w:spacing w:line="240" w:lineRule="auto"/>
        <w:jc w:val="center"/>
        <w:rPr>
          <w:rFonts w:cstheme="minorHAnsi"/>
          <w:b/>
          <w:sz w:val="24"/>
          <w:szCs w:val="24"/>
        </w:rPr>
      </w:pPr>
      <w:r>
        <w:rPr>
          <w:rFonts w:ascii="Times New Roman" w:hAnsi="Times New Roman" w:cs="Times New Roman"/>
          <w:b/>
          <w:noProof/>
        </w:rPr>
        <w:drawing>
          <wp:inline distT="0" distB="0" distL="0" distR="0" wp14:anchorId="728A4612" wp14:editId="3DAF1B46">
            <wp:extent cx="2693773" cy="914552"/>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SZKI_logo_szines_feliratta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99812" cy="916602"/>
                    </a:xfrm>
                    <a:prstGeom prst="rect">
                      <a:avLst/>
                    </a:prstGeom>
                  </pic:spPr>
                </pic:pic>
              </a:graphicData>
            </a:graphic>
          </wp:inline>
        </w:drawing>
      </w:r>
    </w:p>
    <w:p w:rsidR="00255D4C" w:rsidRPr="00255D4C" w:rsidRDefault="00255D4C" w:rsidP="00255D4C">
      <w:pPr>
        <w:spacing w:line="240" w:lineRule="auto"/>
        <w:jc w:val="center"/>
        <w:rPr>
          <w:rFonts w:cstheme="minorHAnsi"/>
          <w:b/>
          <w:sz w:val="24"/>
          <w:szCs w:val="24"/>
        </w:rPr>
      </w:pPr>
    </w:p>
    <w:p w:rsidR="00255D4C" w:rsidRDefault="00255D4C">
      <w:pPr>
        <w:rPr>
          <w:rFonts w:cstheme="minorHAnsi"/>
          <w:sz w:val="24"/>
          <w:szCs w:val="24"/>
        </w:rPr>
      </w:pPr>
      <w:r>
        <w:rPr>
          <w:rFonts w:cstheme="minorHAnsi"/>
          <w:sz w:val="24"/>
          <w:szCs w:val="24"/>
        </w:rPr>
        <w:br w:type="page"/>
      </w:r>
    </w:p>
    <w:p w:rsidR="005C22E1" w:rsidRPr="00255D4C" w:rsidRDefault="005C22E1" w:rsidP="00255D4C">
      <w:pPr>
        <w:spacing w:line="240" w:lineRule="auto"/>
        <w:jc w:val="both"/>
        <w:rPr>
          <w:rFonts w:cstheme="minorHAnsi"/>
          <w:sz w:val="24"/>
          <w:szCs w:val="24"/>
        </w:rPr>
      </w:pPr>
      <w:r w:rsidRPr="00255D4C">
        <w:rPr>
          <w:rFonts w:cstheme="minorHAnsi"/>
          <w:sz w:val="24"/>
          <w:szCs w:val="24"/>
        </w:rPr>
        <w:lastRenderedPageBreak/>
        <w:t xml:space="preserve">A hajléktalanellátáson belül komoly probléma az ellátotti kör idősödése. Azonban, ha az Európai Unió irányelveit vagy a Magyarországon tapasztalt társadalmi változásokat </w:t>
      </w:r>
      <w:r w:rsidR="00F575DE" w:rsidRPr="00255D4C">
        <w:rPr>
          <w:rFonts w:cstheme="minorHAnsi"/>
          <w:sz w:val="24"/>
          <w:szCs w:val="24"/>
        </w:rPr>
        <w:t xml:space="preserve">nézzük, </w:t>
      </w:r>
      <w:r w:rsidRPr="00255D4C">
        <w:rPr>
          <w:rFonts w:cstheme="minorHAnsi"/>
          <w:sz w:val="24"/>
          <w:szCs w:val="24"/>
        </w:rPr>
        <w:t>úgy tűnik, hogy ez nem a hajléktalan embereket segítő szervezetek problémája, hanem egy nagyon széles körű társadalmi probléma, ami egész Európában megfigyelhető. A szekción lehetőség adódott arra, hogy nem csak a hajléktalanellátás, hanem az idősek otthonainak tapasztalatait is megvitassuk, ezzel tágabb keretben értelmezve a helyzetet.</w:t>
      </w:r>
    </w:p>
    <w:p w:rsidR="00BB28EA" w:rsidRPr="00255D4C" w:rsidRDefault="005C22E1" w:rsidP="00255D4C">
      <w:pPr>
        <w:spacing w:line="240" w:lineRule="auto"/>
        <w:jc w:val="both"/>
        <w:rPr>
          <w:rFonts w:cstheme="minorHAnsi"/>
          <w:sz w:val="24"/>
          <w:szCs w:val="24"/>
        </w:rPr>
      </w:pPr>
      <w:r w:rsidRPr="00255D4C">
        <w:rPr>
          <w:rFonts w:cstheme="minorHAnsi"/>
          <w:sz w:val="24"/>
          <w:szCs w:val="24"/>
        </w:rPr>
        <w:t>A Fővárosi Önkormányza</w:t>
      </w:r>
      <w:r w:rsidR="001533CF" w:rsidRPr="00255D4C">
        <w:rPr>
          <w:rFonts w:cstheme="minorHAnsi"/>
          <w:sz w:val="24"/>
          <w:szCs w:val="24"/>
        </w:rPr>
        <w:t>t számára</w:t>
      </w:r>
      <w:r w:rsidRPr="00255D4C">
        <w:rPr>
          <w:rFonts w:cstheme="minorHAnsi"/>
          <w:sz w:val="24"/>
          <w:szCs w:val="24"/>
        </w:rPr>
        <w:t xml:space="preserve"> érezhető </w:t>
      </w:r>
      <w:r w:rsidR="00BB28EA" w:rsidRPr="00255D4C">
        <w:rPr>
          <w:rFonts w:cstheme="minorHAnsi"/>
          <w:sz w:val="24"/>
          <w:szCs w:val="24"/>
        </w:rPr>
        <w:t>a nyomás, hogy Budapesten is egyre több az idős és segítségre szoruló ember. Ez</w:t>
      </w:r>
      <w:r w:rsidR="001533CF" w:rsidRPr="00255D4C">
        <w:rPr>
          <w:rFonts w:cstheme="minorHAnsi"/>
          <w:sz w:val="24"/>
          <w:szCs w:val="24"/>
        </w:rPr>
        <w:t>t</w:t>
      </w:r>
      <w:r w:rsidR="00BB28EA" w:rsidRPr="00255D4C">
        <w:rPr>
          <w:rFonts w:cstheme="minorHAnsi"/>
          <w:sz w:val="24"/>
          <w:szCs w:val="24"/>
        </w:rPr>
        <w:t xml:space="preserve"> elsősorban az idősek otthon</w:t>
      </w:r>
      <w:r w:rsidR="00255D4C">
        <w:rPr>
          <w:rFonts w:cstheme="minorHAnsi"/>
          <w:sz w:val="24"/>
          <w:szCs w:val="24"/>
        </w:rPr>
        <w:t xml:space="preserve">ainak </w:t>
      </w:r>
      <w:r w:rsidR="00BB28EA" w:rsidRPr="00255D4C">
        <w:rPr>
          <w:rFonts w:cstheme="minorHAnsi"/>
          <w:sz w:val="24"/>
          <w:szCs w:val="24"/>
        </w:rPr>
        <w:t>várólistá</w:t>
      </w:r>
      <w:r w:rsidR="00255D4C">
        <w:rPr>
          <w:rFonts w:cstheme="minorHAnsi"/>
          <w:sz w:val="24"/>
          <w:szCs w:val="24"/>
        </w:rPr>
        <w:t>i</w:t>
      </w:r>
      <w:r w:rsidR="00BB28EA" w:rsidRPr="00255D4C">
        <w:rPr>
          <w:rFonts w:cstheme="minorHAnsi"/>
          <w:sz w:val="24"/>
          <w:szCs w:val="24"/>
        </w:rPr>
        <w:t xml:space="preserve">n lévő emberek hozzátartozóinak jelzései alapján </w:t>
      </w:r>
      <w:r w:rsidR="001533CF" w:rsidRPr="00255D4C">
        <w:rPr>
          <w:rFonts w:cstheme="minorHAnsi"/>
          <w:sz w:val="24"/>
          <w:szCs w:val="24"/>
        </w:rPr>
        <w:t>tapasztalják</w:t>
      </w:r>
      <w:r w:rsidR="00BB28EA" w:rsidRPr="00255D4C">
        <w:rPr>
          <w:rFonts w:cstheme="minorHAnsi"/>
          <w:sz w:val="24"/>
          <w:szCs w:val="24"/>
        </w:rPr>
        <w:t xml:space="preserve">, mert rendszeres </w:t>
      </w:r>
      <w:r w:rsidR="00DF55A7" w:rsidRPr="00255D4C">
        <w:rPr>
          <w:rFonts w:cstheme="minorHAnsi"/>
          <w:sz w:val="24"/>
          <w:szCs w:val="24"/>
        </w:rPr>
        <w:t>megkeresések</w:t>
      </w:r>
      <w:r w:rsidR="00BB28EA" w:rsidRPr="00255D4C">
        <w:rPr>
          <w:rFonts w:cstheme="minorHAnsi"/>
          <w:sz w:val="24"/>
          <w:szCs w:val="24"/>
        </w:rPr>
        <w:t xml:space="preserve"> vannak </w:t>
      </w:r>
      <w:r w:rsidR="00DF55A7" w:rsidRPr="00255D4C">
        <w:rPr>
          <w:rFonts w:cstheme="minorHAnsi"/>
          <w:sz w:val="24"/>
          <w:szCs w:val="24"/>
        </w:rPr>
        <w:t>azzal kapcsolatban</w:t>
      </w:r>
      <w:r w:rsidR="00BB28EA" w:rsidRPr="00255D4C">
        <w:rPr>
          <w:rFonts w:cstheme="minorHAnsi"/>
          <w:sz w:val="24"/>
          <w:szCs w:val="24"/>
        </w:rPr>
        <w:t>, hogy az idős rokonuk ellátása egyre nehezebb,</w:t>
      </w:r>
      <w:r w:rsidR="00F575DE" w:rsidRPr="00255D4C">
        <w:rPr>
          <w:rFonts w:cstheme="minorHAnsi"/>
          <w:sz w:val="24"/>
          <w:szCs w:val="24"/>
        </w:rPr>
        <w:t xml:space="preserve"> és</w:t>
      </w:r>
      <w:r w:rsidR="00BB28EA" w:rsidRPr="00255D4C">
        <w:rPr>
          <w:rFonts w:cstheme="minorHAnsi"/>
          <w:sz w:val="24"/>
          <w:szCs w:val="24"/>
        </w:rPr>
        <w:t xml:space="preserve"> fontos lenne mihamarabb idősek otthonába kerülni. Emellett a hajléktalanszállásokról is folyamatosan az az információ érkezik hozzájuk, hogy egyre nehezebb ellátni az ügyfelek egy jelentős részét, mert ápolásra-gondozásra szorulnak</w:t>
      </w:r>
      <w:r w:rsidR="00B367B6" w:rsidRPr="00255D4C">
        <w:rPr>
          <w:rFonts w:cstheme="minorHAnsi"/>
          <w:sz w:val="24"/>
          <w:szCs w:val="24"/>
        </w:rPr>
        <w:t>.</w:t>
      </w:r>
      <w:r w:rsidR="00BB28EA" w:rsidRPr="00255D4C">
        <w:rPr>
          <w:rFonts w:cstheme="minorHAnsi"/>
          <w:sz w:val="24"/>
          <w:szCs w:val="24"/>
        </w:rPr>
        <w:t xml:space="preserve"> A szociális munkásoknak sok esetben öltöztetni, etetni, fürdetni kell ügyfeleiket. Ugyanez persze az idősek otthonaiban is érezhető, hiszen ott is elsősorban szociális ellátás zajlik, de szükséges az egészségügyi ellátások erősítése az idősek színvonalas ellátása miatt. Eközben az idősotthoni férőhelyek száma rendkívül kevés, 3925 férőhelyre közel 3000 első helyen várakozó szám jut. Ennek a kérdésnek a kezelése a következő évek egyik legfontosabb feladata lesz az Önkormányzatnak.</w:t>
      </w:r>
    </w:p>
    <w:p w:rsidR="00BB28EA" w:rsidRPr="00255D4C" w:rsidRDefault="00BB28EA" w:rsidP="00255D4C">
      <w:pPr>
        <w:spacing w:line="240" w:lineRule="auto"/>
        <w:jc w:val="both"/>
        <w:rPr>
          <w:rFonts w:cstheme="minorHAnsi"/>
          <w:sz w:val="24"/>
          <w:szCs w:val="24"/>
        </w:rPr>
      </w:pPr>
      <w:r w:rsidRPr="00255D4C">
        <w:rPr>
          <w:rFonts w:cstheme="minorHAnsi"/>
          <w:sz w:val="24"/>
          <w:szCs w:val="24"/>
        </w:rPr>
        <w:t>A</w:t>
      </w:r>
      <w:r w:rsidR="00F575DE" w:rsidRPr="00255D4C">
        <w:rPr>
          <w:rFonts w:cstheme="minorHAnsi"/>
          <w:sz w:val="24"/>
          <w:szCs w:val="24"/>
        </w:rPr>
        <w:t xml:space="preserve">z </w:t>
      </w:r>
      <w:proofErr w:type="spellStart"/>
      <w:r w:rsidR="00F575DE" w:rsidRPr="00255D4C">
        <w:rPr>
          <w:rFonts w:cstheme="minorHAnsi"/>
          <w:sz w:val="24"/>
          <w:szCs w:val="24"/>
        </w:rPr>
        <w:t>Alacskai</w:t>
      </w:r>
      <w:proofErr w:type="spellEnd"/>
      <w:r w:rsidR="00F575DE" w:rsidRPr="00255D4C">
        <w:rPr>
          <w:rFonts w:cstheme="minorHAnsi"/>
          <w:sz w:val="24"/>
          <w:szCs w:val="24"/>
        </w:rPr>
        <w:t xml:space="preserve"> úti</w:t>
      </w:r>
      <w:r w:rsidRPr="00255D4C">
        <w:rPr>
          <w:rFonts w:cstheme="minorHAnsi"/>
          <w:sz w:val="24"/>
          <w:szCs w:val="24"/>
        </w:rPr>
        <w:t xml:space="preserve"> Idősek Otthona képviselői </w:t>
      </w:r>
      <w:r w:rsidR="00B367B6" w:rsidRPr="00255D4C">
        <w:rPr>
          <w:rFonts w:cstheme="minorHAnsi"/>
          <w:sz w:val="24"/>
          <w:szCs w:val="24"/>
        </w:rPr>
        <w:t>elmond</w:t>
      </w:r>
      <w:r w:rsidR="00F575DE" w:rsidRPr="00255D4C">
        <w:rPr>
          <w:rFonts w:cstheme="minorHAnsi"/>
          <w:sz w:val="24"/>
          <w:szCs w:val="24"/>
        </w:rPr>
        <w:t>t</w:t>
      </w:r>
      <w:r w:rsidR="00B367B6" w:rsidRPr="00255D4C">
        <w:rPr>
          <w:rFonts w:cstheme="minorHAnsi"/>
          <w:sz w:val="24"/>
          <w:szCs w:val="24"/>
        </w:rPr>
        <w:t xml:space="preserve">ák, hogy míg a BMSZKI ellátotti körében az átlagéletkor 57 év, addig náluk közel 80. </w:t>
      </w:r>
      <w:r w:rsidR="00DF55A7" w:rsidRPr="00255D4C">
        <w:rPr>
          <w:rFonts w:cstheme="minorHAnsi"/>
          <w:sz w:val="24"/>
          <w:szCs w:val="24"/>
        </w:rPr>
        <w:t>Szerintük ez</w:t>
      </w:r>
      <w:r w:rsidR="00B367B6" w:rsidRPr="00255D4C">
        <w:rPr>
          <w:rFonts w:cstheme="minorHAnsi"/>
          <w:sz w:val="24"/>
          <w:szCs w:val="24"/>
        </w:rPr>
        <w:t xml:space="preserve"> lehet az egyik magyarázat arra, hogy a hajléktalan ügyfelek nem szeretnének beköltözni, mert nem érzik magukat idősnek annak ellenére, hogy egészségi állapotuk már nem jó. A másik oldalról</w:t>
      </w:r>
      <w:r w:rsidR="00255D4C">
        <w:rPr>
          <w:rFonts w:cstheme="minorHAnsi"/>
          <w:sz w:val="24"/>
          <w:szCs w:val="24"/>
        </w:rPr>
        <w:t xml:space="preserve"> pedig</w:t>
      </w:r>
      <w:r w:rsidR="00F575DE" w:rsidRPr="00255D4C">
        <w:rPr>
          <w:rFonts w:cstheme="minorHAnsi"/>
          <w:sz w:val="24"/>
          <w:szCs w:val="24"/>
        </w:rPr>
        <w:t xml:space="preserve"> az otthonokban élők </w:t>
      </w:r>
      <w:r w:rsidR="00B367B6" w:rsidRPr="00255D4C">
        <w:rPr>
          <w:rFonts w:cstheme="minorHAnsi"/>
          <w:sz w:val="24"/>
          <w:szCs w:val="24"/>
        </w:rPr>
        <w:t>hozzátartozói sokszor sérelmezik, ha rokonukkal egy szobában hajléktalan ember van</w:t>
      </w:r>
      <w:r w:rsidR="00F575DE" w:rsidRPr="00255D4C">
        <w:rPr>
          <w:rFonts w:cstheme="minorHAnsi"/>
          <w:sz w:val="24"/>
          <w:szCs w:val="24"/>
        </w:rPr>
        <w:t>. E</w:t>
      </w:r>
      <w:r w:rsidR="00B367B6" w:rsidRPr="00255D4C">
        <w:rPr>
          <w:rFonts w:cstheme="minorHAnsi"/>
          <w:sz w:val="24"/>
          <w:szCs w:val="24"/>
        </w:rPr>
        <w:t>z konfliktusforrás lehet, amire érzékenyítéssel próbálnak reagálni. A várakozók számára ők is kitérnek</w:t>
      </w:r>
      <w:r w:rsidR="00F575DE" w:rsidRPr="00255D4C">
        <w:rPr>
          <w:rFonts w:cstheme="minorHAnsi"/>
          <w:sz w:val="24"/>
          <w:szCs w:val="24"/>
        </w:rPr>
        <w:t>:</w:t>
      </w:r>
      <w:r w:rsidR="00B367B6" w:rsidRPr="00255D4C">
        <w:rPr>
          <w:rFonts w:cstheme="minorHAnsi"/>
          <w:sz w:val="24"/>
          <w:szCs w:val="24"/>
        </w:rPr>
        <w:t xml:space="preserve"> </w:t>
      </w:r>
      <w:r w:rsidR="00DF55A7" w:rsidRPr="00255D4C">
        <w:rPr>
          <w:rFonts w:cstheme="minorHAnsi"/>
          <w:sz w:val="24"/>
          <w:szCs w:val="24"/>
        </w:rPr>
        <w:t>intézményükben</w:t>
      </w:r>
      <w:r w:rsidR="00B367B6" w:rsidRPr="00255D4C">
        <w:rPr>
          <w:rFonts w:cstheme="minorHAnsi"/>
          <w:sz w:val="24"/>
          <w:szCs w:val="24"/>
        </w:rPr>
        <w:t xml:space="preserve"> 318 férőhelyre több mint 700-an várnak. A</w:t>
      </w:r>
      <w:r w:rsidR="00F575DE" w:rsidRPr="00255D4C">
        <w:rPr>
          <w:rFonts w:cstheme="minorHAnsi"/>
          <w:sz w:val="24"/>
          <w:szCs w:val="24"/>
        </w:rPr>
        <w:t xml:space="preserve"> jelentkezéskor kitöltendő </w:t>
      </w:r>
      <w:r w:rsidR="00B367B6" w:rsidRPr="00255D4C">
        <w:rPr>
          <w:rFonts w:cstheme="minorHAnsi"/>
          <w:sz w:val="24"/>
          <w:szCs w:val="24"/>
        </w:rPr>
        <w:t xml:space="preserve">gondozási szükségletfelmérő csak a nagyon rossz egészségi állapotú embereket engedi várólistára, </w:t>
      </w:r>
      <w:r w:rsidR="00F575DE" w:rsidRPr="00255D4C">
        <w:rPr>
          <w:rFonts w:cstheme="minorHAnsi"/>
          <w:sz w:val="24"/>
          <w:szCs w:val="24"/>
        </w:rPr>
        <w:t xml:space="preserve">ami </w:t>
      </w:r>
      <w:r w:rsidR="00B367B6" w:rsidRPr="00255D4C">
        <w:rPr>
          <w:rFonts w:cstheme="minorHAnsi"/>
          <w:sz w:val="24"/>
          <w:szCs w:val="24"/>
        </w:rPr>
        <w:t xml:space="preserve">nem biztos, hogy jó, de a szűkös kapacitás miatt így tudják a </w:t>
      </w:r>
      <w:proofErr w:type="spellStart"/>
      <w:r w:rsidR="00B367B6" w:rsidRPr="00255D4C">
        <w:rPr>
          <w:rFonts w:cstheme="minorHAnsi"/>
          <w:sz w:val="24"/>
          <w:szCs w:val="24"/>
        </w:rPr>
        <w:t>legrászorultabb</w:t>
      </w:r>
      <w:proofErr w:type="spellEnd"/>
      <w:r w:rsidR="00B367B6" w:rsidRPr="00255D4C">
        <w:rPr>
          <w:rFonts w:cstheme="minorHAnsi"/>
          <w:sz w:val="24"/>
          <w:szCs w:val="24"/>
        </w:rPr>
        <w:t xml:space="preserve"> embereket ellátni.</w:t>
      </w:r>
    </w:p>
    <w:p w:rsidR="00B367B6" w:rsidRPr="00255D4C" w:rsidRDefault="00B367B6" w:rsidP="00255D4C">
      <w:pPr>
        <w:spacing w:line="240" w:lineRule="auto"/>
        <w:jc w:val="both"/>
        <w:rPr>
          <w:rFonts w:cstheme="minorHAnsi"/>
          <w:sz w:val="24"/>
          <w:szCs w:val="24"/>
        </w:rPr>
      </w:pPr>
      <w:r w:rsidRPr="00255D4C">
        <w:rPr>
          <w:rFonts w:cstheme="minorHAnsi"/>
          <w:sz w:val="24"/>
          <w:szCs w:val="24"/>
        </w:rPr>
        <w:t>A BMSZKI-ban a Szabolcs Utcai Átmeneti Szálláson látják el a legtöbb idős embert</w:t>
      </w:r>
      <w:r w:rsidR="0007297E" w:rsidRPr="00255D4C">
        <w:rPr>
          <w:rFonts w:cstheme="minorHAnsi"/>
          <w:sz w:val="24"/>
          <w:szCs w:val="24"/>
        </w:rPr>
        <w:t>. A</w:t>
      </w:r>
      <w:r w:rsidRPr="00255D4C">
        <w:rPr>
          <w:rFonts w:cstheme="minorHAnsi"/>
          <w:sz w:val="24"/>
          <w:szCs w:val="24"/>
        </w:rPr>
        <w:t xml:space="preserve"> tapasztalat alapján nem minden a biológiai kor, a hajléktalan emberek idősödése más ütemben halad, aminek több magyarázata van</w:t>
      </w:r>
      <w:r w:rsidR="0007297E" w:rsidRPr="00255D4C">
        <w:rPr>
          <w:rFonts w:cstheme="minorHAnsi"/>
          <w:sz w:val="24"/>
          <w:szCs w:val="24"/>
        </w:rPr>
        <w:t>: t</w:t>
      </w:r>
      <w:r w:rsidR="00455B9C" w:rsidRPr="00255D4C">
        <w:rPr>
          <w:rFonts w:cstheme="minorHAnsi"/>
          <w:sz w:val="24"/>
          <w:szCs w:val="24"/>
        </w:rPr>
        <w:t>öbbek között s</w:t>
      </w:r>
      <w:r w:rsidRPr="00255D4C">
        <w:rPr>
          <w:rFonts w:cstheme="minorHAnsi"/>
          <w:sz w:val="24"/>
          <w:szCs w:val="24"/>
        </w:rPr>
        <w:t>okszor évekig nem foglalkoztak krónikus betegségeikkel</w:t>
      </w:r>
      <w:r w:rsidR="00455B9C" w:rsidRPr="00255D4C">
        <w:rPr>
          <w:rFonts w:cstheme="minorHAnsi"/>
          <w:sz w:val="24"/>
          <w:szCs w:val="24"/>
        </w:rPr>
        <w:t>, más ritmusban alszanak, esznek, mint ahogy kell, emiatt egészségi állapotuk is gyorsabban leromlik. Ennek ellátására – szerencsére – mind a tárgyi, mind a személyi feltételek adottak, orvosok, nővérek is dolgoznak az intézményben, azonban ennek hiányában lehetetlen lenne méltósággal ellátni az ügyfélkört.</w:t>
      </w:r>
      <w:r w:rsidR="00AC5E73" w:rsidRPr="00255D4C">
        <w:rPr>
          <w:rFonts w:cstheme="minorHAnsi"/>
          <w:sz w:val="24"/>
          <w:szCs w:val="24"/>
        </w:rPr>
        <w:t xml:space="preserve"> A Szabolcs utcában sokat dolgoznak azon a munkatársak, hogy az ügyfelek kivárják azt az időt az intézményben, amíg a várólistáról felvételre kerülnek a tartós bentlakásos intézményekbe.</w:t>
      </w:r>
      <w:r w:rsidR="007860DA" w:rsidRPr="00255D4C">
        <w:rPr>
          <w:rFonts w:cstheme="minorHAnsi"/>
          <w:sz w:val="24"/>
          <w:szCs w:val="24"/>
        </w:rPr>
        <w:t xml:space="preserve"> </w:t>
      </w:r>
    </w:p>
    <w:p w:rsidR="009E5719" w:rsidRPr="00255D4C" w:rsidRDefault="00455B9C" w:rsidP="00255D4C">
      <w:pPr>
        <w:spacing w:line="240" w:lineRule="auto"/>
        <w:jc w:val="both"/>
        <w:rPr>
          <w:rFonts w:cstheme="minorHAnsi"/>
          <w:sz w:val="24"/>
          <w:szCs w:val="24"/>
        </w:rPr>
      </w:pPr>
      <w:r w:rsidRPr="00255D4C">
        <w:rPr>
          <w:rFonts w:cstheme="minorHAnsi"/>
          <w:sz w:val="24"/>
          <w:szCs w:val="24"/>
        </w:rPr>
        <w:t>A BMSZKI Dózsa Átmeneti Szálláson nagyon nehezen tudják elérni, hogy idősotthoni várólistára kerüljenek akár 70 év feletti ügyfelek is</w:t>
      </w:r>
      <w:r w:rsidR="00255D4C">
        <w:rPr>
          <w:rFonts w:cstheme="minorHAnsi"/>
          <w:sz w:val="24"/>
          <w:szCs w:val="24"/>
        </w:rPr>
        <w:t xml:space="preserve">. A folyamat sokszor </w:t>
      </w:r>
      <w:r w:rsidRPr="00255D4C">
        <w:rPr>
          <w:rFonts w:cstheme="minorHAnsi"/>
          <w:sz w:val="24"/>
          <w:szCs w:val="24"/>
        </w:rPr>
        <w:t>a gondozási szükségletfelmérés során akad meg. Van ugyanis egy nagyon erős szűrő</w:t>
      </w:r>
      <w:r w:rsidR="00255D4C">
        <w:rPr>
          <w:rFonts w:cstheme="minorHAnsi"/>
          <w:sz w:val="24"/>
          <w:szCs w:val="24"/>
        </w:rPr>
        <w:t>:</w:t>
      </w:r>
      <w:r w:rsidRPr="00255D4C">
        <w:rPr>
          <w:rFonts w:cstheme="minorHAnsi"/>
          <w:sz w:val="24"/>
          <w:szCs w:val="24"/>
        </w:rPr>
        <w:t xml:space="preserve"> a szobák a</w:t>
      </w:r>
      <w:r w:rsidR="00905BF5">
        <w:rPr>
          <w:rFonts w:cstheme="minorHAnsi"/>
          <w:sz w:val="24"/>
          <w:szCs w:val="24"/>
        </w:rPr>
        <w:t xml:space="preserve"> szálló </w:t>
      </w:r>
      <w:r w:rsidRPr="00255D4C">
        <w:rPr>
          <w:rFonts w:cstheme="minorHAnsi"/>
          <w:sz w:val="24"/>
          <w:szCs w:val="24"/>
        </w:rPr>
        <w:t>emelet</w:t>
      </w:r>
      <w:r w:rsidR="00905BF5">
        <w:rPr>
          <w:rFonts w:cstheme="minorHAnsi"/>
          <w:sz w:val="24"/>
          <w:szCs w:val="24"/>
        </w:rPr>
        <w:t>é</w:t>
      </w:r>
      <w:r w:rsidRPr="00255D4C">
        <w:rPr>
          <w:rFonts w:cstheme="minorHAnsi"/>
          <w:sz w:val="24"/>
          <w:szCs w:val="24"/>
        </w:rPr>
        <w:t xml:space="preserve">n vannak. Az idősek otthoni előgondozás során az, hogy az ügyfél fel tud menni a lépcsőn, kis túlzással már kizárja a felvétel lehetőségét. Az, hogy ezt mennyi idő alatt képes megtenni, nem </w:t>
      </w:r>
      <w:r w:rsidR="00E82E6D" w:rsidRPr="00255D4C">
        <w:rPr>
          <w:rFonts w:cstheme="minorHAnsi"/>
          <w:sz w:val="24"/>
          <w:szCs w:val="24"/>
        </w:rPr>
        <w:t>számít. Az idősek otthonai képviselői jelzik, hogy 80 év felett normatív alapon be lehet kerülni az idősek otthonaiba.</w:t>
      </w:r>
      <w:r w:rsidR="009E5719" w:rsidRPr="00255D4C">
        <w:rPr>
          <w:rFonts w:cstheme="minorHAnsi"/>
          <w:sz w:val="24"/>
          <w:szCs w:val="24"/>
        </w:rPr>
        <w:t xml:space="preserve"> Úgy tűnik tehát, hogy ellátási rés van a rendszerben</w:t>
      </w:r>
      <w:proofErr w:type="gramStart"/>
      <w:r w:rsidR="00905BF5">
        <w:rPr>
          <w:rFonts w:cstheme="minorHAnsi"/>
          <w:sz w:val="24"/>
          <w:szCs w:val="24"/>
        </w:rPr>
        <w:t xml:space="preserve">: </w:t>
      </w:r>
      <w:r w:rsidR="009E5719" w:rsidRPr="00255D4C">
        <w:rPr>
          <w:rFonts w:cstheme="minorHAnsi"/>
          <w:sz w:val="24"/>
          <w:szCs w:val="24"/>
        </w:rPr>
        <w:t>,</w:t>
      </w:r>
      <w:proofErr w:type="gramEnd"/>
      <w:r w:rsidR="009E5719" w:rsidRPr="00255D4C">
        <w:rPr>
          <w:rFonts w:cstheme="minorHAnsi"/>
          <w:sz w:val="24"/>
          <w:szCs w:val="24"/>
        </w:rPr>
        <w:t xml:space="preserve"> azoknak az embereknek</w:t>
      </w:r>
      <w:r w:rsidR="00905BF5">
        <w:rPr>
          <w:rFonts w:cstheme="minorHAnsi"/>
          <w:sz w:val="24"/>
          <w:szCs w:val="24"/>
        </w:rPr>
        <w:t xml:space="preserve"> az ellátása</w:t>
      </w:r>
      <w:r w:rsidR="009E5719" w:rsidRPr="00255D4C">
        <w:rPr>
          <w:rFonts w:cstheme="minorHAnsi"/>
          <w:sz w:val="24"/>
          <w:szCs w:val="24"/>
        </w:rPr>
        <w:t xml:space="preserve">, akik még nem tekinthetők idősnek, de az életvitelük </w:t>
      </w:r>
      <w:r w:rsidR="009E5719" w:rsidRPr="00255D4C">
        <w:rPr>
          <w:rFonts w:cstheme="minorHAnsi"/>
          <w:sz w:val="24"/>
          <w:szCs w:val="24"/>
        </w:rPr>
        <w:lastRenderedPageBreak/>
        <w:t>önállóan már nem megoldható biztonsággal</w:t>
      </w:r>
      <w:r w:rsidR="00905BF5">
        <w:rPr>
          <w:rFonts w:cstheme="minorHAnsi"/>
          <w:sz w:val="24"/>
          <w:szCs w:val="24"/>
        </w:rPr>
        <w:t>,</w:t>
      </w:r>
      <w:r w:rsidR="009E5719" w:rsidRPr="00255D4C">
        <w:rPr>
          <w:rFonts w:cstheme="minorHAnsi"/>
          <w:sz w:val="24"/>
          <w:szCs w:val="24"/>
        </w:rPr>
        <w:t xml:space="preserve"> és családi-, baráti kapcsolataik sincsenek, amire támaszkodni tudnának.</w:t>
      </w:r>
      <w:r w:rsidR="00AC5E73" w:rsidRPr="00255D4C">
        <w:rPr>
          <w:rFonts w:cstheme="minorHAnsi"/>
          <w:sz w:val="24"/>
          <w:szCs w:val="24"/>
        </w:rPr>
        <w:t xml:space="preserve"> </w:t>
      </w:r>
    </w:p>
    <w:p w:rsidR="00AC5E73" w:rsidRPr="00905BF5" w:rsidRDefault="00AC5E73" w:rsidP="00905BF5">
      <w:pPr>
        <w:spacing w:line="240" w:lineRule="auto"/>
        <w:jc w:val="both"/>
        <w:rPr>
          <w:rFonts w:cstheme="minorHAnsi"/>
          <w:sz w:val="24"/>
          <w:szCs w:val="24"/>
        </w:rPr>
      </w:pPr>
      <w:r w:rsidRPr="00255D4C">
        <w:rPr>
          <w:rFonts w:cstheme="minorHAnsi"/>
          <w:sz w:val="24"/>
          <w:szCs w:val="24"/>
        </w:rPr>
        <w:t xml:space="preserve">Az éjjeli menedékhelyeken sem könnyebb a helyzet, az ott </w:t>
      </w:r>
      <w:r w:rsidR="00905BF5">
        <w:rPr>
          <w:rFonts w:cstheme="minorHAnsi"/>
          <w:sz w:val="24"/>
          <w:szCs w:val="24"/>
        </w:rPr>
        <w:t xml:space="preserve">lakó </w:t>
      </w:r>
      <w:r w:rsidRPr="00255D4C">
        <w:rPr>
          <w:rFonts w:cstheme="minorHAnsi"/>
          <w:sz w:val="24"/>
          <w:szCs w:val="24"/>
        </w:rPr>
        <w:t xml:space="preserve">idős emberek jellemzően nagyon alacsony jövedelemmel rendelkeznek, vagy nincs is rendszeres bevételi forrásuk. Így pedig különösen </w:t>
      </w:r>
      <w:r w:rsidR="00DF55A7" w:rsidRPr="00905BF5">
        <w:rPr>
          <w:rFonts w:cstheme="minorHAnsi"/>
          <w:sz w:val="24"/>
          <w:szCs w:val="24"/>
        </w:rPr>
        <w:t>nehéz tartós bentlakásos</w:t>
      </w:r>
      <w:r w:rsidRPr="00905BF5">
        <w:rPr>
          <w:rFonts w:cstheme="minorHAnsi"/>
          <w:sz w:val="24"/>
          <w:szCs w:val="24"/>
        </w:rPr>
        <w:t xml:space="preserve"> otthonba </w:t>
      </w:r>
      <w:r w:rsidR="00905BF5">
        <w:rPr>
          <w:rFonts w:cstheme="minorHAnsi"/>
          <w:sz w:val="24"/>
          <w:szCs w:val="24"/>
        </w:rPr>
        <w:t xml:space="preserve">kerülniük, </w:t>
      </w:r>
      <w:r w:rsidRPr="00905BF5">
        <w:rPr>
          <w:rFonts w:cstheme="minorHAnsi"/>
          <w:sz w:val="24"/>
          <w:szCs w:val="24"/>
        </w:rPr>
        <w:t>miközben az éjjeli menedékhelyek személyzeti ellátottsága még az átmeneti szállásokénál is alacsonyabb.</w:t>
      </w:r>
    </w:p>
    <w:p w:rsidR="008513E2" w:rsidRPr="00905BF5" w:rsidRDefault="008513E2" w:rsidP="00905BF5">
      <w:pPr>
        <w:spacing w:line="240" w:lineRule="auto"/>
        <w:jc w:val="both"/>
        <w:rPr>
          <w:rFonts w:cstheme="minorHAnsi"/>
          <w:sz w:val="24"/>
          <w:szCs w:val="24"/>
        </w:rPr>
      </w:pPr>
      <w:r w:rsidRPr="00905BF5">
        <w:rPr>
          <w:rFonts w:cstheme="minorHAnsi"/>
          <w:sz w:val="24"/>
          <w:szCs w:val="24"/>
        </w:rPr>
        <w:t>A BMSZKI ezekre a helyzetekre igyekszik lehetőségeihez mérten reagálni, a Bánya utcai Éjjeli Menedékhelyen</w:t>
      </w:r>
      <w:r w:rsidR="00905BF5">
        <w:rPr>
          <w:rFonts w:cstheme="minorHAnsi"/>
          <w:sz w:val="24"/>
          <w:szCs w:val="24"/>
        </w:rPr>
        <w:t xml:space="preserve"> például </w:t>
      </w:r>
      <w:r w:rsidRPr="00905BF5">
        <w:rPr>
          <w:rFonts w:cstheme="minorHAnsi"/>
          <w:sz w:val="24"/>
          <w:szCs w:val="24"/>
        </w:rPr>
        <w:t xml:space="preserve">dolgozik egy </w:t>
      </w:r>
      <w:proofErr w:type="spellStart"/>
      <w:r w:rsidRPr="00905BF5">
        <w:rPr>
          <w:rFonts w:cstheme="minorHAnsi"/>
          <w:sz w:val="24"/>
          <w:szCs w:val="24"/>
        </w:rPr>
        <w:t>főállású</w:t>
      </w:r>
      <w:proofErr w:type="spellEnd"/>
      <w:r w:rsidRPr="00905BF5">
        <w:rPr>
          <w:rFonts w:cstheme="minorHAnsi"/>
          <w:sz w:val="24"/>
          <w:szCs w:val="24"/>
        </w:rPr>
        <w:t xml:space="preserve"> ápoló, aki hétköznapokon nappal lát el szolgálatot, a Szabolcs utcában működik fekvő- és járóbeteg ellátás is.</w:t>
      </w:r>
      <w:r w:rsidR="00DF55A7" w:rsidRPr="00905BF5">
        <w:rPr>
          <w:rFonts w:cstheme="minorHAnsi"/>
          <w:sz w:val="24"/>
          <w:szCs w:val="24"/>
        </w:rPr>
        <w:t xml:space="preserve"> </w:t>
      </w:r>
      <w:r w:rsidR="00905BF5">
        <w:rPr>
          <w:rFonts w:cstheme="minorHAnsi"/>
          <w:sz w:val="24"/>
          <w:szCs w:val="24"/>
        </w:rPr>
        <w:t xml:space="preserve">Van </w:t>
      </w:r>
      <w:r w:rsidRPr="00905BF5">
        <w:rPr>
          <w:rFonts w:cstheme="minorHAnsi"/>
          <w:sz w:val="24"/>
          <w:szCs w:val="24"/>
        </w:rPr>
        <w:t>ezen kívül „mozgóorvosi szolgálat”, aminek keretében egy orvos és egy ápoló biztosít ellátást a BMSZKI különböző átmeneti szállás</w:t>
      </w:r>
      <w:r w:rsidR="00905BF5">
        <w:rPr>
          <w:rFonts w:cstheme="minorHAnsi"/>
          <w:sz w:val="24"/>
          <w:szCs w:val="24"/>
        </w:rPr>
        <w:t>ai</w:t>
      </w:r>
      <w:r w:rsidRPr="00905BF5">
        <w:rPr>
          <w:rFonts w:cstheme="minorHAnsi"/>
          <w:sz w:val="24"/>
          <w:szCs w:val="24"/>
        </w:rPr>
        <w:t>n és éjjeli menedékhelyein</w:t>
      </w:r>
      <w:r w:rsidR="00DF55A7" w:rsidRPr="00905BF5">
        <w:rPr>
          <w:rFonts w:cstheme="minorHAnsi"/>
          <w:sz w:val="24"/>
          <w:szCs w:val="24"/>
        </w:rPr>
        <w:t xml:space="preserve"> egy-egy délután</w:t>
      </w:r>
      <w:r w:rsidRPr="00905BF5">
        <w:rPr>
          <w:rFonts w:cstheme="minorHAnsi"/>
          <w:sz w:val="24"/>
          <w:szCs w:val="24"/>
        </w:rPr>
        <w:t>. Ezen túl pályázati forrásból próbálnak egészségügyi ellátást, ápolást biztosítani</w:t>
      </w:r>
      <w:r w:rsidR="00DF55A7" w:rsidRPr="00905BF5">
        <w:rPr>
          <w:rFonts w:cstheme="minorHAnsi"/>
          <w:sz w:val="24"/>
          <w:szCs w:val="24"/>
        </w:rPr>
        <w:t>, ahol szükséges</w:t>
      </w:r>
      <w:r w:rsidRPr="00905BF5">
        <w:rPr>
          <w:rFonts w:cstheme="minorHAnsi"/>
          <w:sz w:val="24"/>
          <w:szCs w:val="24"/>
        </w:rPr>
        <w:t xml:space="preserve">. </w:t>
      </w:r>
    </w:p>
    <w:p w:rsidR="00AC5E73" w:rsidRPr="00905BF5" w:rsidRDefault="00FA5B7E" w:rsidP="00905BF5">
      <w:pPr>
        <w:spacing w:line="240" w:lineRule="auto"/>
        <w:jc w:val="both"/>
        <w:rPr>
          <w:rFonts w:cstheme="minorHAnsi"/>
          <w:sz w:val="24"/>
          <w:szCs w:val="24"/>
        </w:rPr>
      </w:pPr>
      <w:r w:rsidRPr="00905BF5">
        <w:rPr>
          <w:rFonts w:cstheme="minorHAnsi"/>
          <w:sz w:val="24"/>
          <w:szCs w:val="24"/>
        </w:rPr>
        <w:t xml:space="preserve">A Fővárosi Önkormányzat úgy tapasztalta, hogy a </w:t>
      </w:r>
      <w:proofErr w:type="spellStart"/>
      <w:r w:rsidRPr="00905BF5">
        <w:rPr>
          <w:rFonts w:cstheme="minorHAnsi"/>
          <w:sz w:val="24"/>
          <w:szCs w:val="24"/>
        </w:rPr>
        <w:t>Covid</w:t>
      </w:r>
      <w:proofErr w:type="spellEnd"/>
      <w:r w:rsidRPr="00905BF5">
        <w:rPr>
          <w:rFonts w:cstheme="minorHAnsi"/>
          <w:sz w:val="24"/>
          <w:szCs w:val="24"/>
        </w:rPr>
        <w:t xml:space="preserve"> járvány miatt ugyan a várólisták nem csökkentek, de a beköltözési hajlandóság igen, aminek számos oka van. Az egyik a mai napig is működő beköltözéskori izoláció, amit nagyon sokan nem vállaltak, illetve a látogatási- és kijárási korlátozások. Ezen túl a behívott idős emberek a fertőzéstől is nagyon féltek. </w:t>
      </w:r>
      <w:r w:rsidR="008513E2" w:rsidRPr="00905BF5">
        <w:rPr>
          <w:rFonts w:cstheme="minorHAnsi"/>
          <w:sz w:val="24"/>
          <w:szCs w:val="24"/>
        </w:rPr>
        <w:t>Így</w:t>
      </w:r>
      <w:r w:rsidRPr="00905BF5">
        <w:rPr>
          <w:rFonts w:cstheme="minorHAnsi"/>
          <w:sz w:val="24"/>
          <w:szCs w:val="24"/>
        </w:rPr>
        <w:t xml:space="preserve"> gyorsabban tudott haladni a hajléktalan emberek behívása, a tavalyi évben több mint 100 BMSZKI-s ügyfél költözött idősek otthonába.</w:t>
      </w:r>
    </w:p>
    <w:p w:rsidR="008513E2" w:rsidRPr="00905BF5" w:rsidRDefault="008513E2" w:rsidP="00905BF5">
      <w:pPr>
        <w:spacing w:line="240" w:lineRule="auto"/>
        <w:jc w:val="both"/>
        <w:rPr>
          <w:rFonts w:cstheme="minorHAnsi"/>
          <w:sz w:val="24"/>
          <w:szCs w:val="24"/>
        </w:rPr>
      </w:pPr>
      <w:r w:rsidRPr="00905BF5">
        <w:rPr>
          <w:rFonts w:cstheme="minorHAnsi"/>
          <w:sz w:val="24"/>
          <w:szCs w:val="24"/>
        </w:rPr>
        <w:t>Szóba került, hogy jelentős azoknak az ügyfeleknek a száma, akik házi segítségnyújtás mellett tudnának önállóan élni intézményben, vagy akár lakásban is. Intézményi ellátottak esetében nem lehet ilyen szolgáltatást igénybe venni, pedig ez jelentősen tudná segíteni a hajléktalanszállások működését</w:t>
      </w:r>
      <w:r w:rsidR="00DF55A7" w:rsidRPr="00905BF5">
        <w:rPr>
          <w:rFonts w:cstheme="minorHAnsi"/>
          <w:sz w:val="24"/>
          <w:szCs w:val="24"/>
        </w:rPr>
        <w:t xml:space="preserve"> is</w:t>
      </w:r>
      <w:r w:rsidRPr="00905BF5">
        <w:rPr>
          <w:rFonts w:cstheme="minorHAnsi"/>
          <w:sz w:val="24"/>
          <w:szCs w:val="24"/>
        </w:rPr>
        <w:t xml:space="preserve">. Az Utcáról Lakásba Egyesület munkatársa is arról számolt be, hogy bár ők ügyfeleiket </w:t>
      </w:r>
      <w:r w:rsidR="00212187" w:rsidRPr="00905BF5">
        <w:rPr>
          <w:rFonts w:cstheme="minorHAnsi"/>
          <w:sz w:val="24"/>
          <w:szCs w:val="24"/>
        </w:rPr>
        <w:t xml:space="preserve">önálló lakhatáshoz segítik, </w:t>
      </w:r>
      <w:r w:rsidR="00905BF5">
        <w:rPr>
          <w:rFonts w:cstheme="minorHAnsi"/>
          <w:sz w:val="24"/>
          <w:szCs w:val="24"/>
        </w:rPr>
        <w:t xml:space="preserve">találkoztak azzal a problémával, hogy </w:t>
      </w:r>
      <w:r w:rsidR="00212187" w:rsidRPr="00905BF5">
        <w:rPr>
          <w:rFonts w:cstheme="minorHAnsi"/>
          <w:sz w:val="24"/>
          <w:szCs w:val="24"/>
        </w:rPr>
        <w:t>a</w:t>
      </w:r>
      <w:r w:rsidR="00DF55A7" w:rsidRPr="00905BF5">
        <w:rPr>
          <w:rFonts w:cstheme="minorHAnsi"/>
          <w:sz w:val="24"/>
          <w:szCs w:val="24"/>
        </w:rPr>
        <w:t>z önkormányzati</w:t>
      </w:r>
      <w:r w:rsidR="00212187" w:rsidRPr="00905BF5">
        <w:rPr>
          <w:rFonts w:cstheme="minorHAnsi"/>
          <w:sz w:val="24"/>
          <w:szCs w:val="24"/>
        </w:rPr>
        <w:t xml:space="preserve"> házi segítségnyújtá</w:t>
      </w:r>
      <w:r w:rsidR="00905BF5">
        <w:rPr>
          <w:rFonts w:cstheme="minorHAnsi"/>
          <w:sz w:val="24"/>
          <w:szCs w:val="24"/>
        </w:rPr>
        <w:t>s</w:t>
      </w:r>
      <w:r w:rsidR="00212187" w:rsidRPr="00905BF5">
        <w:rPr>
          <w:rFonts w:cstheme="minorHAnsi"/>
          <w:sz w:val="24"/>
          <w:szCs w:val="24"/>
        </w:rPr>
        <w:t xml:space="preserve"> komoly túlterheltségi problémákkal küzdenek, ami miatt nem igazán tudnak segíteni ügyfeleiknek. Más szolgáltatásokban is hiány is mutatkozik, több</w:t>
      </w:r>
      <w:r w:rsidR="00DF55A7" w:rsidRPr="00905BF5">
        <w:rPr>
          <w:rFonts w:cstheme="minorHAnsi"/>
          <w:sz w:val="24"/>
          <w:szCs w:val="24"/>
        </w:rPr>
        <w:t xml:space="preserve"> szervezet munkatársai</w:t>
      </w:r>
      <w:r w:rsidR="00212187" w:rsidRPr="00905BF5">
        <w:rPr>
          <w:rFonts w:cstheme="minorHAnsi"/>
          <w:sz w:val="24"/>
          <w:szCs w:val="24"/>
        </w:rPr>
        <w:t xml:space="preserve"> is beszámoltak arról, hogy lakásban lakó, utógondozott vagy gondozott ügyfeleiket az utcai szociális munkásokkal való jól működő kapcsolataik miatt tud</w:t>
      </w:r>
      <w:r w:rsidR="00905BF5">
        <w:rPr>
          <w:rFonts w:cstheme="minorHAnsi"/>
          <w:sz w:val="24"/>
          <w:szCs w:val="24"/>
        </w:rPr>
        <w:t>ják</w:t>
      </w:r>
      <w:r w:rsidR="00212187" w:rsidRPr="00905BF5">
        <w:rPr>
          <w:rFonts w:cstheme="minorHAnsi"/>
          <w:sz w:val="24"/>
          <w:szCs w:val="24"/>
        </w:rPr>
        <w:t xml:space="preserve"> orvoshoz, vizsgálatokra juttatni, mert a betegszállító rendszer is túlterhelt, emiatt kiszámíthatatlan, sokszor több órás csúszás</w:t>
      </w:r>
      <w:r w:rsidR="00905BF5">
        <w:rPr>
          <w:rFonts w:cstheme="minorHAnsi"/>
          <w:sz w:val="24"/>
          <w:szCs w:val="24"/>
        </w:rPr>
        <w:t xml:space="preserve">ok vannak. </w:t>
      </w:r>
    </w:p>
    <w:p w:rsidR="008F3A2C" w:rsidRPr="00905BF5" w:rsidRDefault="007860DA" w:rsidP="00905BF5">
      <w:pPr>
        <w:spacing w:line="240" w:lineRule="auto"/>
        <w:jc w:val="both"/>
        <w:rPr>
          <w:rFonts w:cstheme="minorHAnsi"/>
          <w:sz w:val="24"/>
          <w:szCs w:val="24"/>
        </w:rPr>
      </w:pPr>
      <w:r w:rsidRPr="00905BF5">
        <w:rPr>
          <w:rFonts w:cstheme="minorHAnsi"/>
          <w:sz w:val="24"/>
          <w:szCs w:val="24"/>
        </w:rPr>
        <w:t xml:space="preserve">Végül a beszélgetés a közös megoldások irányába ment el, ahol a fenntartó, az idősek otthonai munkatársai és a BMSZKI dolgozói együttműködéséről volt szó. Az önkormányzat bátorítja a különböző intézmények </w:t>
      </w:r>
      <w:r w:rsidR="008F3A2C" w:rsidRPr="00905BF5">
        <w:rPr>
          <w:rFonts w:cstheme="minorHAnsi"/>
          <w:sz w:val="24"/>
          <w:szCs w:val="24"/>
        </w:rPr>
        <w:t>dolgozóit</w:t>
      </w:r>
      <w:r w:rsidRPr="00905BF5">
        <w:rPr>
          <w:rFonts w:cstheme="minorHAnsi"/>
          <w:sz w:val="24"/>
          <w:szCs w:val="24"/>
        </w:rPr>
        <w:t xml:space="preserve">, hogy építsék a személyes kapcsolatokat, ez segítheti egymás jobb megértését, a problémák közös megoldását. </w:t>
      </w:r>
      <w:r w:rsidR="008F3A2C" w:rsidRPr="00905BF5">
        <w:rPr>
          <w:rFonts w:cstheme="minorHAnsi"/>
          <w:sz w:val="24"/>
          <w:szCs w:val="24"/>
        </w:rPr>
        <w:t>Példaként elhangzott, hogy a</w:t>
      </w:r>
      <w:r w:rsidRPr="00905BF5">
        <w:rPr>
          <w:rFonts w:cstheme="minorHAnsi"/>
          <w:sz w:val="24"/>
          <w:szCs w:val="24"/>
        </w:rPr>
        <w:t xml:space="preserve"> Szabolcs utcai intézményben korábban több alkalommal hívták meg a különböző otthonok dolgozóit, hogy ismerjék meg egymást, az intézmény lakóit, legyenek közös beszélgetések és ugyanez működött visszafelé is. A járvány miatt ez az elmúlt néhány évben megakadt, de idén </w:t>
      </w:r>
      <w:bookmarkStart w:id="0" w:name="_GoBack"/>
      <w:r w:rsidRPr="00905BF5">
        <w:rPr>
          <w:rFonts w:cstheme="minorHAnsi"/>
          <w:sz w:val="24"/>
          <w:szCs w:val="24"/>
        </w:rPr>
        <w:t>valószínűleg folytatni lehet az együttműködést</w:t>
      </w:r>
      <w:r w:rsidR="008F3A2C" w:rsidRPr="00905BF5">
        <w:rPr>
          <w:rFonts w:cstheme="minorHAnsi"/>
          <w:sz w:val="24"/>
          <w:szCs w:val="24"/>
        </w:rPr>
        <w:t>.</w:t>
      </w:r>
    </w:p>
    <w:p w:rsidR="009952E8" w:rsidRPr="00905BF5" w:rsidRDefault="009952E8" w:rsidP="00905BF5">
      <w:pPr>
        <w:spacing w:line="240" w:lineRule="auto"/>
        <w:jc w:val="both"/>
        <w:rPr>
          <w:rFonts w:cstheme="minorHAnsi"/>
          <w:sz w:val="24"/>
          <w:szCs w:val="24"/>
        </w:rPr>
      </w:pPr>
      <w:r w:rsidRPr="00905BF5">
        <w:rPr>
          <w:rFonts w:cstheme="minorHAnsi"/>
          <w:sz w:val="24"/>
          <w:szCs w:val="24"/>
        </w:rPr>
        <w:t>A szekció moderátora kezdeményezte az önkormányzat képviselőjénél, hogy mint fenntartó, ő maga hozzon létre és működtessen olyan szakmai fórumot, ahol a Fővárosi önkormányzat idősotthonainak és hajléktalanellátó intézményének képviselői rendszeresen találkozni tudnak, ez segít</w:t>
      </w:r>
      <w:r w:rsidR="00905BF5">
        <w:rPr>
          <w:rFonts w:cstheme="minorHAnsi"/>
          <w:sz w:val="24"/>
          <w:szCs w:val="24"/>
        </w:rPr>
        <w:t>h</w:t>
      </w:r>
      <w:r w:rsidRPr="00905BF5">
        <w:rPr>
          <w:rFonts w:cstheme="minorHAnsi"/>
          <w:sz w:val="24"/>
          <w:szCs w:val="24"/>
        </w:rPr>
        <w:t>e</w:t>
      </w:r>
      <w:r w:rsidR="00905BF5">
        <w:rPr>
          <w:rFonts w:cstheme="minorHAnsi"/>
          <w:sz w:val="24"/>
          <w:szCs w:val="24"/>
        </w:rPr>
        <w:t>t</w:t>
      </w:r>
      <w:r w:rsidRPr="00905BF5">
        <w:rPr>
          <w:rFonts w:cstheme="minorHAnsi"/>
          <w:sz w:val="24"/>
          <w:szCs w:val="24"/>
        </w:rPr>
        <w:t xml:space="preserve">i a kapcsolatok elmélyítését és egymás megértését, valamint a hivatalos együttműködések kialakítását. </w:t>
      </w:r>
      <w:bookmarkEnd w:id="0"/>
    </w:p>
    <w:sectPr w:rsidR="009952E8" w:rsidRPr="00905B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468DA"/>
    <w:multiLevelType w:val="hybridMultilevel"/>
    <w:tmpl w:val="FBFA3308"/>
    <w:lvl w:ilvl="0" w:tplc="7214085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2E1"/>
    <w:rsid w:val="0007297E"/>
    <w:rsid w:val="000874F2"/>
    <w:rsid w:val="001533CF"/>
    <w:rsid w:val="00212187"/>
    <w:rsid w:val="00255D4C"/>
    <w:rsid w:val="002E247D"/>
    <w:rsid w:val="00455B9C"/>
    <w:rsid w:val="005C22E1"/>
    <w:rsid w:val="007860DA"/>
    <w:rsid w:val="007D67AB"/>
    <w:rsid w:val="008513E2"/>
    <w:rsid w:val="008F3A2C"/>
    <w:rsid w:val="008F6427"/>
    <w:rsid w:val="00905BF5"/>
    <w:rsid w:val="009952E8"/>
    <w:rsid w:val="009E5719"/>
    <w:rsid w:val="009F263A"/>
    <w:rsid w:val="00AC5E73"/>
    <w:rsid w:val="00B367B6"/>
    <w:rsid w:val="00BB28EA"/>
    <w:rsid w:val="00CC7311"/>
    <w:rsid w:val="00DF55A7"/>
    <w:rsid w:val="00E82E6D"/>
    <w:rsid w:val="00F575DE"/>
    <w:rsid w:val="00FA5B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F74D"/>
  <w15:chartTrackingRefBased/>
  <w15:docId w15:val="{7D6D93BD-403D-4822-B9CB-20EF9302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C22E1"/>
    <w:pPr>
      <w:ind w:left="720"/>
      <w:contextualSpacing/>
    </w:pPr>
  </w:style>
  <w:style w:type="paragraph" w:styleId="Buborkszveg">
    <w:name w:val="Balloon Text"/>
    <w:basedOn w:val="Norml"/>
    <w:link w:val="BuborkszvegChar"/>
    <w:uiPriority w:val="99"/>
    <w:semiHidden/>
    <w:unhideWhenUsed/>
    <w:rsid w:val="00F575D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575DE"/>
    <w:rPr>
      <w:rFonts w:ascii="Segoe UI" w:hAnsi="Segoe UI" w:cs="Segoe UI"/>
      <w:sz w:val="18"/>
      <w:szCs w:val="18"/>
    </w:rPr>
  </w:style>
  <w:style w:type="paragraph" w:styleId="Nincstrkz">
    <w:name w:val="No Spacing"/>
    <w:uiPriority w:val="1"/>
    <w:qFormat/>
    <w:rsid w:val="00255D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8FE3F-986C-4734-9DBD-4CC2FBDB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1013</Words>
  <Characters>6993</Characters>
  <Application>Microsoft Office Word</Application>
  <DocSecurity>0</DocSecurity>
  <Lines>58</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Soós Péter</dc:creator>
  <cp:keywords/>
  <dc:description/>
  <cp:lastModifiedBy>vida</cp:lastModifiedBy>
  <cp:revision>3</cp:revision>
  <cp:lastPrinted>2022-05-27T11:30:00Z</cp:lastPrinted>
  <dcterms:created xsi:type="dcterms:W3CDTF">2022-05-30T14:15:00Z</dcterms:created>
  <dcterms:modified xsi:type="dcterms:W3CDTF">2022-06-01T15:03:00Z</dcterms:modified>
</cp:coreProperties>
</file>