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521A" w14:textId="77777777" w:rsidR="00593CF7" w:rsidRPr="00A62FC8" w:rsidRDefault="00593CF7" w:rsidP="00593CF7">
      <w:pPr>
        <w:jc w:val="center"/>
        <w:rPr>
          <w:rFonts w:cstheme="minorHAnsi"/>
          <w:b/>
          <w:sz w:val="44"/>
          <w:szCs w:val="44"/>
        </w:rPr>
      </w:pPr>
      <w:r w:rsidRPr="00A62FC8">
        <w:rPr>
          <w:rFonts w:cstheme="minorHAnsi"/>
          <w:b/>
          <w:sz w:val="44"/>
          <w:szCs w:val="44"/>
        </w:rPr>
        <w:t>Utak és korlátok a hajléktalanellátásban</w:t>
      </w:r>
    </w:p>
    <w:p w14:paraId="083BACE1" w14:textId="77777777" w:rsidR="00593CF7" w:rsidRDefault="00593CF7" w:rsidP="00593CF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konferencia</w:t>
      </w:r>
    </w:p>
    <w:p w14:paraId="7463E9E9" w14:textId="77777777" w:rsidR="00593CF7" w:rsidRPr="00A62FC8" w:rsidRDefault="00593CF7" w:rsidP="00593CF7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2022. május 20.</w:t>
      </w:r>
    </w:p>
    <w:p w14:paraId="381175FF" w14:textId="77777777" w:rsidR="00593CF7" w:rsidRPr="00A62FC8" w:rsidRDefault="00593CF7" w:rsidP="00593CF7">
      <w:pPr>
        <w:jc w:val="center"/>
        <w:rPr>
          <w:rFonts w:cstheme="minorHAnsi"/>
          <w:b/>
        </w:rPr>
      </w:pPr>
    </w:p>
    <w:p w14:paraId="502C4357" w14:textId="6BEB9317" w:rsidR="007667AE" w:rsidRPr="00593CF7" w:rsidRDefault="00593CF7" w:rsidP="00593CF7">
      <w:pPr>
        <w:spacing w:after="160" w:line="259" w:lineRule="auto"/>
        <w:jc w:val="center"/>
        <w:rPr>
          <w:rFonts w:eastAsiaTheme="minorHAnsi" w:cstheme="minorHAnsi"/>
          <w:b/>
          <w:sz w:val="36"/>
          <w:szCs w:val="36"/>
        </w:rPr>
      </w:pPr>
      <w:r w:rsidRPr="00593CF7">
        <w:rPr>
          <w:rFonts w:eastAsiaTheme="minorHAnsi" w:cstheme="minorHAnsi"/>
          <w:b/>
          <w:sz w:val="36"/>
          <w:szCs w:val="36"/>
        </w:rPr>
        <w:t xml:space="preserve">Emlékeztető a </w:t>
      </w:r>
      <w:r>
        <w:rPr>
          <w:rFonts w:eastAsiaTheme="minorHAnsi" w:cstheme="minorHAnsi"/>
          <w:b/>
          <w:sz w:val="36"/>
          <w:szCs w:val="36"/>
        </w:rPr>
        <w:t>„</w:t>
      </w:r>
      <w:r w:rsidR="007667AE" w:rsidRPr="00593CF7">
        <w:rPr>
          <w:rFonts w:eastAsiaTheme="minorHAnsi" w:cstheme="minorHAnsi"/>
          <w:b/>
          <w:sz w:val="36"/>
          <w:szCs w:val="36"/>
        </w:rPr>
        <w:t>Határmezsgyén: mentális zavarral élők a hajléktalanellátásban</w:t>
      </w:r>
      <w:r>
        <w:rPr>
          <w:rFonts w:eastAsiaTheme="minorHAnsi" w:cstheme="minorHAnsi"/>
          <w:b/>
          <w:sz w:val="36"/>
          <w:szCs w:val="36"/>
        </w:rPr>
        <w:t>” című szekcióbeszélgetésről</w:t>
      </w:r>
    </w:p>
    <w:p w14:paraId="0953D655" w14:textId="77777777" w:rsidR="00593CF7" w:rsidRDefault="00593CF7" w:rsidP="00593CF7">
      <w:pPr>
        <w:rPr>
          <w:b/>
          <w:bCs/>
          <w:sz w:val="24"/>
          <w:szCs w:val="24"/>
        </w:rPr>
      </w:pPr>
    </w:p>
    <w:p w14:paraId="752BC624" w14:textId="1B438BB8" w:rsidR="002F2345" w:rsidRPr="00593CF7" w:rsidRDefault="00EA1D88" w:rsidP="00593CF7">
      <w:pPr>
        <w:rPr>
          <w:b/>
          <w:bCs/>
          <w:sz w:val="24"/>
          <w:szCs w:val="24"/>
        </w:rPr>
      </w:pPr>
      <w:r w:rsidRPr="00593CF7">
        <w:rPr>
          <w:b/>
          <w:bCs/>
          <w:sz w:val="24"/>
          <w:szCs w:val="24"/>
        </w:rPr>
        <w:t>Rövid beharangozó</w:t>
      </w:r>
      <w:r w:rsidR="00593CF7" w:rsidRPr="00593CF7">
        <w:rPr>
          <w:b/>
          <w:bCs/>
          <w:sz w:val="24"/>
          <w:szCs w:val="24"/>
        </w:rPr>
        <w:t xml:space="preserve"> volt</w:t>
      </w:r>
      <w:r w:rsidRPr="00593CF7">
        <w:rPr>
          <w:b/>
          <w:bCs/>
          <w:sz w:val="24"/>
          <w:szCs w:val="24"/>
        </w:rPr>
        <w:t xml:space="preserve">: </w:t>
      </w:r>
    </w:p>
    <w:p w14:paraId="252A0BC7" w14:textId="1788C64A" w:rsidR="00EA1D88" w:rsidRDefault="007667AE" w:rsidP="00065C39">
      <w:pPr>
        <w:jc w:val="both"/>
      </w:pPr>
      <w:r>
        <w:t xml:space="preserve">Utak és korlátok – az alapellátás határmezsgyéin lépdelve a szakemberek sokszor szembesülnek extrém kihívásokkal, amikor a mentális zavarral élő hajléktalan emberek segítésén fáradoznak. A beszélgetés során igyekszünk válaszokat keresni azokra a kérdésekre, amik ennek a speciális ügyfélcsoportnak az ellátása során felmerülnek, mint például, miben más az ellátásuk az többi hajléktalan emberhez képest, milyen többletforrásokat érdemes használni és felkutatni? Hol tartunk most a mentális zavarral élők ellátásában a hajléktalanellátáson belül? Szegregáljuk-e ezt az ügyfélkört az ellátásuk specializációja közben? A beszélgetés résztvevői régóta magas szintű szakmai munkát folytatnak ebben a témakörben, így segítségükkel bepillantást nyerhetünk a mindennapi munkájukba, küzdelmeikbe, és persze hallhatunk a sikereikről is. </w:t>
      </w:r>
    </w:p>
    <w:p w14:paraId="3B81316E" w14:textId="519A00AD" w:rsidR="00EA1D88" w:rsidRPr="00593CF7" w:rsidRDefault="007667AE" w:rsidP="00593CF7">
      <w:pPr>
        <w:pStyle w:val="Nincstrkz"/>
        <w:jc w:val="center"/>
        <w:rPr>
          <w:rFonts w:eastAsiaTheme="minorHAnsi" w:cstheme="minorHAnsi"/>
          <w:b/>
          <w:bCs/>
        </w:rPr>
      </w:pPr>
      <w:r w:rsidRPr="00593CF7">
        <w:rPr>
          <w:rFonts w:eastAsiaTheme="minorHAnsi" w:cstheme="minorHAnsi"/>
          <w:b/>
          <w:bCs/>
        </w:rPr>
        <w:t>A beszélgetés meghívott hozzászólói</w:t>
      </w:r>
      <w:r w:rsidR="00593CF7">
        <w:rPr>
          <w:rFonts w:eastAsiaTheme="minorHAnsi" w:cstheme="minorHAnsi"/>
          <w:b/>
          <w:bCs/>
        </w:rPr>
        <w:t xml:space="preserve"> voltak</w:t>
      </w:r>
      <w:r w:rsidRPr="00593CF7">
        <w:rPr>
          <w:rFonts w:eastAsiaTheme="minorHAnsi" w:cstheme="minorHAnsi"/>
          <w:b/>
          <w:bCs/>
        </w:rPr>
        <w:t xml:space="preserve">: </w:t>
      </w:r>
    </w:p>
    <w:p w14:paraId="4FD38C59" w14:textId="77777777" w:rsidR="00EA1D88" w:rsidRPr="00593CF7" w:rsidRDefault="007667AE" w:rsidP="00593CF7">
      <w:pPr>
        <w:pStyle w:val="Nincstrkz"/>
        <w:jc w:val="center"/>
        <w:rPr>
          <w:rFonts w:eastAsiaTheme="minorHAnsi" w:cstheme="minorHAnsi"/>
        </w:rPr>
      </w:pPr>
      <w:proofErr w:type="spellStart"/>
      <w:r w:rsidRPr="00593CF7">
        <w:rPr>
          <w:rFonts w:eastAsiaTheme="minorHAnsi" w:cstheme="minorHAnsi"/>
        </w:rPr>
        <w:t>Romet</w:t>
      </w:r>
      <w:proofErr w:type="spellEnd"/>
      <w:r w:rsidRPr="00593CF7">
        <w:rPr>
          <w:rFonts w:eastAsiaTheme="minorHAnsi" w:cstheme="minorHAnsi"/>
        </w:rPr>
        <w:t xml:space="preserve"> András,</w:t>
      </w:r>
      <w:r w:rsidR="00EA1D88" w:rsidRPr="00593CF7">
        <w:rPr>
          <w:rFonts w:eastAsiaTheme="minorHAnsi" w:cstheme="minorHAnsi"/>
        </w:rPr>
        <w:t xml:space="preserve"> szakmai vezető – BMSZKI Táblás átmeneti szállás</w:t>
      </w:r>
    </w:p>
    <w:p w14:paraId="15CADD3D" w14:textId="71CF6928" w:rsidR="00EA1D88" w:rsidRPr="00593CF7" w:rsidRDefault="00EA1D88" w:rsidP="00593CF7">
      <w:pPr>
        <w:pStyle w:val="Nincstrkz"/>
        <w:jc w:val="center"/>
        <w:rPr>
          <w:rFonts w:eastAsiaTheme="minorHAnsi" w:cstheme="minorHAnsi"/>
        </w:rPr>
      </w:pPr>
      <w:proofErr w:type="spellStart"/>
      <w:r w:rsidRPr="00593CF7">
        <w:rPr>
          <w:rFonts w:eastAsiaTheme="minorHAnsi" w:cstheme="minorHAnsi"/>
        </w:rPr>
        <w:t>Verbay</w:t>
      </w:r>
      <w:proofErr w:type="spellEnd"/>
      <w:r w:rsidRPr="00593CF7">
        <w:rPr>
          <w:rFonts w:eastAsiaTheme="minorHAnsi" w:cstheme="minorHAnsi"/>
        </w:rPr>
        <w:t xml:space="preserve"> Erzsébet, szakmai vezető – BMSZKI Kálvária átmeneti szállás</w:t>
      </w:r>
    </w:p>
    <w:p w14:paraId="77E2C615" w14:textId="4212188A" w:rsidR="00EA1D88" w:rsidRPr="00593CF7" w:rsidRDefault="007667AE" w:rsidP="00593CF7">
      <w:pPr>
        <w:pStyle w:val="Nincstrkz"/>
        <w:jc w:val="center"/>
        <w:rPr>
          <w:rFonts w:eastAsiaTheme="minorHAnsi" w:cstheme="minorHAnsi"/>
        </w:rPr>
      </w:pPr>
      <w:r w:rsidRPr="00593CF7">
        <w:rPr>
          <w:rFonts w:eastAsiaTheme="minorHAnsi" w:cstheme="minorHAnsi"/>
        </w:rPr>
        <w:t>Bulyáki Tünde,</w:t>
      </w:r>
      <w:r w:rsidR="00EA1D88" w:rsidRPr="00593CF7">
        <w:rPr>
          <w:rFonts w:eastAsiaTheme="minorHAnsi" w:cstheme="minorHAnsi"/>
        </w:rPr>
        <w:t xml:space="preserve"> módszertani munkatárs</w:t>
      </w:r>
      <w:r w:rsidRPr="00593CF7">
        <w:rPr>
          <w:rFonts w:eastAsiaTheme="minorHAnsi" w:cstheme="minorHAnsi"/>
        </w:rPr>
        <w:t xml:space="preserve"> – BMSZKI</w:t>
      </w:r>
      <w:r w:rsidR="00EA1D88" w:rsidRPr="00593CF7">
        <w:rPr>
          <w:rFonts w:eastAsiaTheme="minorHAnsi" w:cstheme="minorHAnsi"/>
        </w:rPr>
        <w:t xml:space="preserve">, ELTE TÁTK oktató, </w:t>
      </w:r>
      <w:proofErr w:type="spellStart"/>
      <w:r w:rsidR="00EA1D88" w:rsidRPr="00593CF7">
        <w:rPr>
          <w:rFonts w:eastAsiaTheme="minorHAnsi" w:cstheme="minorHAnsi"/>
        </w:rPr>
        <w:t>Ébredésk</w:t>
      </w:r>
      <w:proofErr w:type="spellEnd"/>
      <w:r w:rsidR="00EA1D88" w:rsidRPr="00593CF7">
        <w:rPr>
          <w:rFonts w:eastAsiaTheme="minorHAnsi" w:cstheme="minorHAnsi"/>
        </w:rPr>
        <w:t xml:space="preserve"> Alapítvány önkéntes munkatárs</w:t>
      </w:r>
      <w:r w:rsidRPr="00593CF7">
        <w:rPr>
          <w:rFonts w:eastAsiaTheme="minorHAnsi" w:cstheme="minorHAnsi"/>
        </w:rPr>
        <w:t xml:space="preserve"> </w:t>
      </w:r>
    </w:p>
    <w:p w14:paraId="1A765EB7" w14:textId="35CEAEAC" w:rsidR="00EA1D88" w:rsidRPr="00593CF7" w:rsidRDefault="007667AE" w:rsidP="00593CF7">
      <w:pPr>
        <w:pStyle w:val="Nincstrkz"/>
        <w:jc w:val="center"/>
        <w:rPr>
          <w:rFonts w:eastAsiaTheme="minorHAnsi" w:cstheme="minorHAnsi"/>
        </w:rPr>
      </w:pPr>
      <w:r w:rsidRPr="00593CF7">
        <w:rPr>
          <w:rFonts w:eastAsiaTheme="minorHAnsi" w:cstheme="minorHAnsi"/>
        </w:rPr>
        <w:t>Dr. Harangozó Judit</w:t>
      </w:r>
      <w:r w:rsidR="00EA1D88" w:rsidRPr="00593CF7">
        <w:rPr>
          <w:rFonts w:eastAsiaTheme="minorHAnsi" w:cstheme="minorHAnsi"/>
        </w:rPr>
        <w:t>, pszichiáter</w:t>
      </w:r>
      <w:r w:rsidRPr="00593CF7">
        <w:rPr>
          <w:rFonts w:eastAsiaTheme="minorHAnsi" w:cstheme="minorHAnsi"/>
        </w:rPr>
        <w:t xml:space="preserve"> – Ébredések Alapítvány </w:t>
      </w:r>
    </w:p>
    <w:p w14:paraId="3B84F42F" w14:textId="53A40101" w:rsidR="007667AE" w:rsidRDefault="007667AE" w:rsidP="00593CF7">
      <w:pPr>
        <w:pStyle w:val="Nincstrkz"/>
        <w:jc w:val="center"/>
        <w:rPr>
          <w:rFonts w:eastAsiaTheme="minorHAnsi" w:cstheme="minorHAnsi"/>
        </w:rPr>
      </w:pPr>
      <w:r w:rsidRPr="00593CF7">
        <w:rPr>
          <w:rFonts w:eastAsiaTheme="minorHAnsi" w:cstheme="minorHAnsi"/>
        </w:rPr>
        <w:t xml:space="preserve">Moderátor – </w:t>
      </w:r>
      <w:proofErr w:type="spellStart"/>
      <w:r w:rsidRPr="00593CF7">
        <w:rPr>
          <w:rFonts w:eastAsiaTheme="minorHAnsi" w:cstheme="minorHAnsi"/>
        </w:rPr>
        <w:t>Hanol</w:t>
      </w:r>
      <w:proofErr w:type="spellEnd"/>
      <w:r w:rsidRPr="00593CF7">
        <w:rPr>
          <w:rFonts w:eastAsiaTheme="minorHAnsi" w:cstheme="minorHAnsi"/>
        </w:rPr>
        <w:t xml:space="preserve"> Balázs</w:t>
      </w:r>
      <w:r w:rsidR="00EA1D88" w:rsidRPr="00593CF7">
        <w:rPr>
          <w:rFonts w:eastAsiaTheme="minorHAnsi" w:cstheme="minorHAnsi"/>
        </w:rPr>
        <w:t xml:space="preserve">, szociális munkatárs </w:t>
      </w:r>
      <w:r w:rsidR="00593CF7">
        <w:rPr>
          <w:rFonts w:eastAsiaTheme="minorHAnsi" w:cstheme="minorHAnsi"/>
        </w:rPr>
        <w:t>–</w:t>
      </w:r>
      <w:r w:rsidR="00EA1D88" w:rsidRPr="00593CF7">
        <w:rPr>
          <w:rFonts w:eastAsiaTheme="minorHAnsi" w:cstheme="minorHAnsi"/>
        </w:rPr>
        <w:t xml:space="preserve"> BMSZKI</w:t>
      </w:r>
    </w:p>
    <w:p w14:paraId="2BCA6594" w14:textId="2E92B05A" w:rsidR="00593CF7" w:rsidRDefault="00593CF7" w:rsidP="00593CF7">
      <w:pPr>
        <w:pStyle w:val="Nincstrkz"/>
        <w:jc w:val="center"/>
        <w:rPr>
          <w:rFonts w:eastAsiaTheme="minorHAnsi" w:cstheme="minorHAnsi"/>
        </w:rPr>
      </w:pPr>
    </w:p>
    <w:p w14:paraId="4C844B41" w14:textId="584F2105" w:rsidR="00593CF7" w:rsidRDefault="00593CF7" w:rsidP="00593CF7">
      <w:pPr>
        <w:pStyle w:val="Nincstrkz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Az emlékeztetőt készítette: Tatár Babett</w:t>
      </w:r>
    </w:p>
    <w:p w14:paraId="6EB294B4" w14:textId="659D465A" w:rsidR="00593CF7" w:rsidRDefault="00593CF7" w:rsidP="00593CF7">
      <w:pPr>
        <w:pStyle w:val="Nincstrkz"/>
        <w:jc w:val="center"/>
        <w:rPr>
          <w:rFonts w:eastAsiaTheme="minorHAnsi" w:cstheme="minorHAnsi"/>
        </w:rPr>
      </w:pPr>
    </w:p>
    <w:p w14:paraId="5DA0D2FE" w14:textId="7DCB547A" w:rsidR="00593CF7" w:rsidRDefault="00593CF7" w:rsidP="00593CF7">
      <w:pPr>
        <w:pStyle w:val="Nincstrkz"/>
        <w:jc w:val="center"/>
        <w:rPr>
          <w:rFonts w:eastAsiaTheme="minorHAnsi" w:cstheme="minorHAnsi"/>
        </w:rPr>
      </w:pPr>
    </w:p>
    <w:p w14:paraId="7C74D656" w14:textId="294F9190" w:rsidR="00593CF7" w:rsidRDefault="00593CF7" w:rsidP="00593CF7">
      <w:pPr>
        <w:pStyle w:val="Nincstrkz"/>
        <w:jc w:val="center"/>
        <w:rPr>
          <w:rFonts w:eastAsiaTheme="minorHAnsi" w:cstheme="minorHAnsi"/>
        </w:rPr>
      </w:pPr>
    </w:p>
    <w:p w14:paraId="6C8FFF93" w14:textId="77777777" w:rsidR="00593CF7" w:rsidRDefault="00593CF7" w:rsidP="00593CF7">
      <w:pPr>
        <w:pStyle w:val="Nincstrkz"/>
        <w:jc w:val="center"/>
        <w:rPr>
          <w:rFonts w:eastAsiaTheme="minorHAnsi" w:cstheme="minorHAnsi"/>
        </w:rPr>
      </w:pPr>
    </w:p>
    <w:p w14:paraId="15781DA0" w14:textId="3C15479C" w:rsidR="00593CF7" w:rsidRPr="00593CF7" w:rsidRDefault="00593CF7" w:rsidP="00593CF7">
      <w:pPr>
        <w:pStyle w:val="Nincstrkz"/>
        <w:jc w:val="center"/>
        <w:rPr>
          <w:rFonts w:eastAsiaTheme="minorHAnsi" w:cstheme="minorHAnsi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7690643" wp14:editId="332202F8">
            <wp:extent cx="2693773" cy="914552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12" cy="9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784AC" w14:textId="6B4CA86E" w:rsidR="00593CF7" w:rsidRDefault="00593CF7">
      <w:r>
        <w:br w:type="page"/>
      </w:r>
    </w:p>
    <w:p w14:paraId="4A452947" w14:textId="5ABF8606" w:rsidR="003A1B69" w:rsidRPr="00593CF7" w:rsidRDefault="003A1B69" w:rsidP="00593CF7">
      <w:pPr>
        <w:rPr>
          <w:b/>
          <w:bCs/>
          <w:sz w:val="24"/>
          <w:szCs w:val="24"/>
        </w:rPr>
      </w:pPr>
      <w:r w:rsidRPr="00593CF7">
        <w:rPr>
          <w:b/>
          <w:bCs/>
          <w:sz w:val="24"/>
          <w:szCs w:val="24"/>
        </w:rPr>
        <w:lastRenderedPageBreak/>
        <w:t>A legfontosabb kérdések és hozzászólások összefoglalója</w:t>
      </w:r>
    </w:p>
    <w:p w14:paraId="423C58BA" w14:textId="3E193857" w:rsidR="00833595" w:rsidRDefault="00EA1D88" w:rsidP="00065C39">
      <w:pPr>
        <w:jc w:val="both"/>
      </w:pPr>
      <w:r>
        <w:t>A beszélgetést</w:t>
      </w:r>
      <w:r w:rsidR="004F37C7">
        <w:t>, rövid bemutatkozás után</w:t>
      </w:r>
      <w:r>
        <w:t xml:space="preserve"> a moderátor nyitotta meg</w:t>
      </w:r>
      <w:r w:rsidR="004F37C7">
        <w:t>,</w:t>
      </w:r>
      <w:r>
        <w:t xml:space="preserve"> az alábbi kérdések, témakörök felvetésével:</w:t>
      </w:r>
    </w:p>
    <w:p w14:paraId="0D69DCFB" w14:textId="0C95DC23" w:rsidR="003B454A" w:rsidRDefault="004F37C7" w:rsidP="00065C39">
      <w:pPr>
        <w:pStyle w:val="Listaszerbekezds"/>
        <w:numPr>
          <w:ilvl w:val="0"/>
          <w:numId w:val="2"/>
        </w:numPr>
        <w:jc w:val="both"/>
      </w:pPr>
      <w:r>
        <w:t xml:space="preserve">A hajléktalanellátásban úgy alakult, hogy gondoskodnunk kell </w:t>
      </w:r>
      <w:r w:rsidR="003B454A">
        <w:t>mentális beteg</w:t>
      </w:r>
      <w:r>
        <w:t>ségekkel élő emberek</w:t>
      </w:r>
      <w:r w:rsidR="003B454A">
        <w:t xml:space="preserve"> lakhatás</w:t>
      </w:r>
      <w:r>
        <w:t>áról is. Vajon m</w:t>
      </w:r>
      <w:r w:rsidR="003B454A">
        <w:t>ás-e az ellátásuk, kellenek-e többletforrások a hatékony segítésükhöz</w:t>
      </w:r>
      <w:r>
        <w:t>?</w:t>
      </w:r>
    </w:p>
    <w:p w14:paraId="5E31284D" w14:textId="1B7E053A" w:rsidR="003B454A" w:rsidRDefault="004F37C7" w:rsidP="00065C39">
      <w:pPr>
        <w:pStyle w:val="Listaszerbekezds"/>
        <w:numPr>
          <w:ilvl w:val="0"/>
          <w:numId w:val="2"/>
        </w:numPr>
        <w:jc w:val="both"/>
      </w:pPr>
      <w:r>
        <w:t>H</w:t>
      </w:r>
      <w:r w:rsidR="003B454A">
        <w:t>ol tart ma Magyarországon a mentális zavarral élők ellátásában a hajléktalanellátás: szegregál</w:t>
      </w:r>
      <w:r>
        <w:t>ó</w:t>
      </w:r>
      <w:r w:rsidR="003B454A">
        <w:t>-e a</w:t>
      </w:r>
      <w:r>
        <w:t>z, ha</w:t>
      </w:r>
      <w:r w:rsidR="003B454A">
        <w:t xml:space="preserve"> specializá</w:t>
      </w:r>
      <w:r>
        <w:t>lt szolgáltatásokat kínálunk számukra, akár külön intézményi elhelyezéssel, és</w:t>
      </w:r>
      <w:r w:rsidR="003B454A">
        <w:t xml:space="preserve"> előnyös-e vagy hátrányos</w:t>
      </w:r>
      <w:r>
        <w:t>-e számukra nézve a specializáció?</w:t>
      </w:r>
    </w:p>
    <w:p w14:paraId="65A7C9B0" w14:textId="44E583FC" w:rsidR="003B454A" w:rsidRDefault="003B454A" w:rsidP="00065C39">
      <w:pPr>
        <w:pStyle w:val="Listaszerbekezds"/>
        <w:numPr>
          <w:ilvl w:val="0"/>
          <w:numId w:val="2"/>
        </w:numPr>
        <w:jc w:val="both"/>
      </w:pPr>
      <w:r>
        <w:t>Közösségi pszich</w:t>
      </w:r>
      <w:r w:rsidR="004F37C7">
        <w:t>iátriai</w:t>
      </w:r>
      <w:r>
        <w:t xml:space="preserve"> ellátás keretei</w:t>
      </w:r>
      <w:r w:rsidR="004F37C7">
        <w:t>: hogyan van jelen ez a szolgáltatás a hajléktalanellátó rendszerekben?</w:t>
      </w:r>
    </w:p>
    <w:p w14:paraId="477822F9" w14:textId="77777777" w:rsidR="004F37C7" w:rsidRDefault="004F37C7" w:rsidP="003B454A"/>
    <w:p w14:paraId="1AB0728D" w14:textId="194C1C36" w:rsidR="003E51A1" w:rsidRDefault="004F37C7" w:rsidP="003B454A">
      <w:r>
        <w:t xml:space="preserve">A hozzászólók </w:t>
      </w:r>
      <w:r w:rsidRPr="00E16067">
        <w:rPr>
          <w:b/>
          <w:bCs/>
          <w:i/>
          <w:iCs/>
        </w:rPr>
        <w:t>a k</w:t>
      </w:r>
      <w:r w:rsidR="003E51A1" w:rsidRPr="00E16067">
        <w:rPr>
          <w:b/>
          <w:bCs/>
          <w:i/>
          <w:iCs/>
        </w:rPr>
        <w:t>özösségi pszich</w:t>
      </w:r>
      <w:r w:rsidRPr="00E16067">
        <w:rPr>
          <w:b/>
          <w:bCs/>
          <w:i/>
          <w:iCs/>
        </w:rPr>
        <w:t>iátriai</w:t>
      </w:r>
      <w:r w:rsidR="003E51A1" w:rsidRPr="00E16067">
        <w:rPr>
          <w:b/>
          <w:bCs/>
          <w:i/>
          <w:iCs/>
        </w:rPr>
        <w:t xml:space="preserve"> ellátás</w:t>
      </w:r>
      <w:r w:rsidRPr="00E16067">
        <w:rPr>
          <w:b/>
          <w:bCs/>
          <w:i/>
          <w:iCs/>
        </w:rPr>
        <w:t>ról</w:t>
      </w:r>
      <w:r>
        <w:t xml:space="preserve"> mesélve az alábbiakat mondták el:</w:t>
      </w:r>
    </w:p>
    <w:p w14:paraId="5B13AAFF" w14:textId="018B46AA" w:rsidR="003E51A1" w:rsidRDefault="003E51A1" w:rsidP="00CA5FE9">
      <w:r>
        <w:t>2018-tól érhető el a közösségi pszich</w:t>
      </w:r>
      <w:r w:rsidR="004F37C7">
        <w:t xml:space="preserve">iátriai </w:t>
      </w:r>
      <w:r>
        <w:t>ellátás a hajl</w:t>
      </w:r>
      <w:r w:rsidR="004F37C7">
        <w:t>éktalan</w:t>
      </w:r>
      <w:r>
        <w:t xml:space="preserve"> ellátáson belül</w:t>
      </w:r>
      <w:r w:rsidR="004F37C7">
        <w:t>. A két legfontosabb szükséglet, ami létre-hívta</w:t>
      </w:r>
      <w:r w:rsidR="00CA5FE9">
        <w:t xml:space="preserve"> az volt, hogy ezek az emberek </w:t>
      </w:r>
      <w:r>
        <w:t>nem saját otthonukban élnek</w:t>
      </w:r>
      <w:r w:rsidR="00CA5FE9">
        <w:t xml:space="preserve"> és a </w:t>
      </w:r>
      <w:r w:rsidR="00065C39">
        <w:t>családtagok,</w:t>
      </w:r>
      <w:r>
        <w:t xml:space="preserve"> mint kapcsolati tőke többnyire nem elérhető</w:t>
      </w:r>
      <w:r w:rsidR="00CA5FE9">
        <w:t xml:space="preserve"> számukra.</w:t>
      </w:r>
    </w:p>
    <w:p w14:paraId="6815F2AB" w14:textId="79587F5D" w:rsidR="003E51A1" w:rsidRDefault="00CA5FE9" w:rsidP="00065C39">
      <w:pPr>
        <w:jc w:val="both"/>
      </w:pPr>
      <w:r>
        <w:t xml:space="preserve">A </w:t>
      </w:r>
      <w:r w:rsidR="003E51A1">
        <w:t>BMSZKI-ban</w:t>
      </w:r>
      <w:r>
        <w:t xml:space="preserve"> </w:t>
      </w:r>
      <w:r w:rsidR="003E51A1">
        <w:t>20 fő közösségi pszich</w:t>
      </w:r>
      <w:r>
        <w:t xml:space="preserve">iátriai </w:t>
      </w:r>
      <w:r w:rsidR="003E51A1">
        <w:t>ellátás</w:t>
      </w:r>
      <w:r>
        <w:t>ba vonása, illetve a pszichés problémákra választ kínáló e</w:t>
      </w:r>
      <w:r w:rsidR="003E51A1">
        <w:t>llátá</w:t>
      </w:r>
      <w:r>
        <w:t>sok</w:t>
      </w:r>
      <w:r w:rsidR="003E51A1">
        <w:t xml:space="preserve"> igénybevételének megkönnyítése volt a cél</w:t>
      </w:r>
      <w:r>
        <w:t xml:space="preserve">. A </w:t>
      </w:r>
      <w:r w:rsidR="003E51A1">
        <w:t xml:space="preserve">pszichiátriai otthonba való </w:t>
      </w:r>
      <w:r w:rsidR="00065C39">
        <w:t>elhelyezés,</w:t>
      </w:r>
      <w:r w:rsidR="003E51A1">
        <w:t xml:space="preserve"> mint félelem megjelent a kezdeti igénybevétel</w:t>
      </w:r>
      <w:r>
        <w:t xml:space="preserve">nél, sokat kellett dolgozni azon, hogy ezt a félelmet oldani lehessen, és egyértelmű legyen mindenki számára, hogy sem a közösségi programban, sem a nappali kórházban való ellátás nem jelenti azt, hogy az illetőt pszichiátriára fogjuk küldeni. Erős visszatartó erő volt a </w:t>
      </w:r>
      <w:proofErr w:type="spellStart"/>
      <w:r w:rsidR="003E51A1">
        <w:t>stigmatizáció</w:t>
      </w:r>
      <w:proofErr w:type="spellEnd"/>
      <w:r>
        <w:t xml:space="preserve"> és a korábbi ellátásokkal összefüggő </w:t>
      </w:r>
      <w:r w:rsidR="003E51A1">
        <w:t>traumák</w:t>
      </w:r>
      <w:r>
        <w:t>.</w:t>
      </w:r>
    </w:p>
    <w:p w14:paraId="2FB22203" w14:textId="7588A193" w:rsidR="005F166F" w:rsidRDefault="00CA5FE9" w:rsidP="00065C39">
      <w:pPr>
        <w:jc w:val="both"/>
      </w:pPr>
      <w:r>
        <w:t>Nagy segítséget j</w:t>
      </w:r>
      <w:r w:rsidR="005F166F">
        <w:t>e</w:t>
      </w:r>
      <w:r>
        <w:t>lentett a</w:t>
      </w:r>
      <w:r w:rsidR="00833595">
        <w:t xml:space="preserve"> </w:t>
      </w:r>
      <w:r w:rsidR="003E51A1">
        <w:t>tapasztalati szakértő</w:t>
      </w:r>
      <w:r w:rsidR="005F166F">
        <w:t xml:space="preserve"> jelenléte, aki </w:t>
      </w:r>
      <w:r w:rsidR="003E51A1">
        <w:t>sorstárssegítőként „hidat képez” a szakemberek és a segítségre szorulók között</w:t>
      </w:r>
      <w:r w:rsidR="005F166F">
        <w:t xml:space="preserve"> (ő egyébként </w:t>
      </w:r>
      <w:r w:rsidR="003E51A1">
        <w:t>BMSZKI-s alkalmazott</w:t>
      </w:r>
      <w:r w:rsidR="005F166F">
        <w:t>).</w:t>
      </w:r>
    </w:p>
    <w:p w14:paraId="5F1D44A2" w14:textId="17C5FDD0" w:rsidR="003E51A1" w:rsidRDefault="005F166F" w:rsidP="00065C39">
      <w:pPr>
        <w:jc w:val="both"/>
      </w:pPr>
      <w:r>
        <w:t xml:space="preserve">Arra a kérdésre, hogy vajon </w:t>
      </w:r>
      <w:r w:rsidR="007974AD" w:rsidRPr="00E16067">
        <w:rPr>
          <w:b/>
          <w:bCs/>
        </w:rPr>
        <w:t xml:space="preserve">jó-e a </w:t>
      </w:r>
      <w:r w:rsidRPr="00E16067">
        <w:rPr>
          <w:b/>
          <w:bCs/>
        </w:rPr>
        <w:t xml:space="preserve">speciálisan </w:t>
      </w:r>
      <w:r w:rsidR="007974AD" w:rsidRPr="00E16067">
        <w:rPr>
          <w:b/>
          <w:bCs/>
        </w:rPr>
        <w:t>pszichiátriai betegeket ellátó intézmények</w:t>
      </w:r>
      <w:r w:rsidR="00E16067">
        <w:rPr>
          <w:b/>
          <w:bCs/>
        </w:rPr>
        <w:t>et</w:t>
      </w:r>
      <w:r w:rsidR="007974AD" w:rsidRPr="00E16067">
        <w:rPr>
          <w:b/>
          <w:bCs/>
        </w:rPr>
        <w:t xml:space="preserve"> kijelöl</w:t>
      </w:r>
      <w:r w:rsidR="00E16067">
        <w:rPr>
          <w:b/>
          <w:bCs/>
        </w:rPr>
        <w:t xml:space="preserve">ni </w:t>
      </w:r>
      <w:r w:rsidR="007974AD" w:rsidRPr="00E16067">
        <w:rPr>
          <w:b/>
          <w:bCs/>
        </w:rPr>
        <w:t>a hajl</w:t>
      </w:r>
      <w:r w:rsidRPr="00E16067">
        <w:rPr>
          <w:b/>
          <w:bCs/>
        </w:rPr>
        <w:t>éktalan</w:t>
      </w:r>
      <w:r w:rsidR="007974AD" w:rsidRPr="00E16067">
        <w:rPr>
          <w:b/>
          <w:bCs/>
        </w:rPr>
        <w:t>ellátásban</w:t>
      </w:r>
      <w:r>
        <w:t>, a hozzászólók az alábbiakat fogalmazták meg:</w:t>
      </w:r>
    </w:p>
    <w:p w14:paraId="5B0F0813" w14:textId="4041DB0A" w:rsidR="006D506A" w:rsidRDefault="005F166F" w:rsidP="00065C39">
      <w:pPr>
        <w:jc w:val="both"/>
      </w:pPr>
      <w:r>
        <w:t xml:space="preserve">Fontos szempont az </w:t>
      </w:r>
      <w:r w:rsidR="007974AD">
        <w:t>egészségügyi ellátások kiközvetítése</w:t>
      </w:r>
      <w:r>
        <w:t xml:space="preserve"> ezeknek az embereknek – ami a BMSZKI-ban elsősorban az É</w:t>
      </w:r>
      <w:r w:rsidR="003C080C">
        <w:t>b</w:t>
      </w:r>
      <w:r w:rsidR="007974AD">
        <w:t>redések</w:t>
      </w:r>
      <w:r w:rsidR="00E16067">
        <w:t xml:space="preserve"> Alapítványon </w:t>
      </w:r>
      <w:r w:rsidR="007974AD">
        <w:t>ker</w:t>
      </w:r>
      <w:r w:rsidR="00E16067">
        <w:t>e</w:t>
      </w:r>
      <w:r w:rsidR="007974AD">
        <w:t xml:space="preserve">sztül történik – </w:t>
      </w:r>
      <w:r w:rsidR="006D506A">
        <w:t xml:space="preserve">mert </w:t>
      </w:r>
      <w:r w:rsidR="007974AD">
        <w:t>a területi ellátások igénybevétele akadályozott</w:t>
      </w:r>
      <w:r w:rsidR="006D506A">
        <w:t>. A BMSZKI-ban négy szálláson: a</w:t>
      </w:r>
      <w:r w:rsidR="007974AD">
        <w:t xml:space="preserve"> Táblás</w:t>
      </w:r>
      <w:r w:rsidR="006D506A">
        <w:t xml:space="preserve">, a Kálvária és az Alföldi átmeneti szálláson, a Váci éjjeli menedékhelyen, valamint a K22 bárlakásokban, illetve az átmeneti szállásokra a felvételt intéző ügyfélszolgálati irodán is jelen van valamilyen szolgáltatással </w:t>
      </w:r>
      <w:r w:rsidR="007974AD">
        <w:t>az Ébredések</w:t>
      </w:r>
      <w:r w:rsidR="006D506A">
        <w:t xml:space="preserve"> Alapítvány. </w:t>
      </w:r>
    </w:p>
    <w:p w14:paraId="12F678EA" w14:textId="1FF6A6F4" w:rsidR="007974AD" w:rsidRDefault="006D506A" w:rsidP="00065C39">
      <w:pPr>
        <w:jc w:val="both"/>
      </w:pPr>
      <w:r>
        <w:t>A felvételt előkészítő csoporton</w:t>
      </w:r>
      <w:r w:rsidR="00454523">
        <w:t xml:space="preserve"> (FET)</w:t>
      </w:r>
      <w:r>
        <w:t xml:space="preserve"> egy közösen kidolgozott kérdőív alapján a szociális munkatárs kollégák szűrést végeznek azoknál az ügyfeleknél, akiknek nincs diagnosztizált pszichiátriai betegsége, de felmerül a gyanú, hogy érintett lehet. A szűrés alapján, akiknek szüksége van erre, azokat Dr. Harangozó Judithoz irányítják, aki elbeszélget velük és amennyiben szükségesnek látja, felajánl számukra különböző segítségnyújtási lehetőségeket, illetve a szakmai véleményét is figyelembe veszi a </w:t>
      </w:r>
      <w:r w:rsidR="007974AD">
        <w:t>FET</w:t>
      </w:r>
      <w:r w:rsidR="00454523">
        <w:t xml:space="preserve"> az ügyfélnek javasolt szállás felajánlásakor. </w:t>
      </w:r>
    </w:p>
    <w:p w14:paraId="589ACABD" w14:textId="77777777" w:rsidR="000B5868" w:rsidRDefault="00454523" w:rsidP="00065C39">
      <w:pPr>
        <w:jc w:val="both"/>
        <w:rPr>
          <w:highlight w:val="yellow"/>
        </w:rPr>
      </w:pPr>
      <w:r>
        <w:lastRenderedPageBreak/>
        <w:t xml:space="preserve">A hozzászólok megfogalmazták, hogy ezeknek az embereknek az ellátása </w:t>
      </w:r>
      <w:r w:rsidR="007974AD">
        <w:t xml:space="preserve">olyan team munkát igényel, ami túllép </w:t>
      </w:r>
      <w:r>
        <w:t>egy alapvetően szállásnyújtásra, és a kapcsolódó szociális munkára kitalált ellátórendszer keretein. K</w:t>
      </w:r>
      <w:r w:rsidR="00A05247">
        <w:t>omoly kihívást jelentett az elején a szereplők közötti információ áramlás biztosítása és a közös gondolkodás megszervezése – jelenleg már van az Ébredéseknél esetmegbeszélő csoport, ami</w:t>
      </w:r>
      <w:r w:rsidR="000B5868">
        <w:t>n</w:t>
      </w:r>
      <w:r w:rsidR="00A05247">
        <w:t xml:space="preserve"> a különböző szállások munkatársai részt vesznek. Kapcsolattartó kollégák lettek kijelölve mindkét szervezetnél</w:t>
      </w:r>
      <w:r>
        <w:t>. A</w:t>
      </w:r>
      <w:r w:rsidR="00A05247">
        <w:t xml:space="preserve"> közösségi pszichiátr</w:t>
      </w:r>
      <w:r>
        <w:t>i</w:t>
      </w:r>
      <w:r w:rsidR="00A05247">
        <w:t>ai és a szociális ellátás szolgáltatásait is meg kellett ismertetni a szereplőkkel</w:t>
      </w:r>
      <w:r>
        <w:t xml:space="preserve">, hisz </w:t>
      </w:r>
      <w:r w:rsidR="000B5868">
        <w:t xml:space="preserve">az </w:t>
      </w:r>
      <w:r>
        <w:t xml:space="preserve">egyik oldal az egyikben, a másik oldal a másikban volt </w:t>
      </w:r>
      <w:r w:rsidRPr="00065C39">
        <w:t xml:space="preserve">járatos. </w:t>
      </w:r>
    </w:p>
    <w:p w14:paraId="1A7EC403" w14:textId="3E611019" w:rsidR="00A05247" w:rsidRPr="00342908" w:rsidRDefault="00454523" w:rsidP="00065C39">
      <w:pPr>
        <w:jc w:val="both"/>
      </w:pPr>
      <w:r w:rsidRPr="00342908">
        <w:t>A szociális továbbképzési rendszer</w:t>
      </w:r>
      <w:r w:rsidR="000B5868" w:rsidRPr="00342908">
        <w:t>b</w:t>
      </w:r>
      <w:r w:rsidRPr="00342908">
        <w:t xml:space="preserve">en akkreditált </w:t>
      </w:r>
      <w:r w:rsidR="000B5868" w:rsidRPr="00342908">
        <w:t>továbbképzést szervezett a BMSZKI, melyben az Ébredések Alapítvány munkatársai képeznek. A képzéseken minden érintett</w:t>
      </w:r>
      <w:r w:rsidR="00A05247" w:rsidRPr="00342908">
        <w:t xml:space="preserve"> team munkatársa részt vett</w:t>
      </w:r>
      <w:r w:rsidR="000B5868" w:rsidRPr="00342908">
        <w:t xml:space="preserve">, </w:t>
      </w:r>
      <w:r w:rsidR="00A05247" w:rsidRPr="00342908">
        <w:t>és</w:t>
      </w:r>
      <w:r w:rsidR="000B5868" w:rsidRPr="00342908">
        <w:t xml:space="preserve"> így a szereplők</w:t>
      </w:r>
      <w:r w:rsidR="00A05247" w:rsidRPr="00342908">
        <w:t xml:space="preserve"> egymás munkáját is megismerhették</w:t>
      </w:r>
      <w:r w:rsidR="000B5868" w:rsidRPr="00342908">
        <w:t xml:space="preserve">. </w:t>
      </w:r>
    </w:p>
    <w:p w14:paraId="74406282" w14:textId="66F417F7" w:rsidR="00A05247" w:rsidRDefault="000B5868" w:rsidP="00065C39">
      <w:pPr>
        <w:jc w:val="both"/>
      </w:pPr>
      <w:r>
        <w:t xml:space="preserve">A kezdeti ellátásokhoz képest folyamatosan bővül az együttműködés – főként pályázati forrásból finanszírozva – szakmai tartalmában és az elért telephelyek tekintetében is, pl. már két új telephelyen az Alföldi Átmeneti Szálláson és a Kőbányai úti bérlakásokban is jelen van a tapasztalati szakértő és a pszichiáter. </w:t>
      </w:r>
    </w:p>
    <w:p w14:paraId="3D4845AF" w14:textId="75B0AE68" w:rsidR="000B5868" w:rsidRDefault="000B5868" w:rsidP="00065C39">
      <w:pPr>
        <w:jc w:val="both"/>
      </w:pPr>
      <w:r>
        <w:t>Komoly problémát jelent a hajléktalanellátó intézményekben a pszic</w:t>
      </w:r>
      <w:r w:rsidR="00A710F7">
        <w:t>h</w:t>
      </w:r>
      <w:r>
        <w:t xml:space="preserve">iátriai betegek gyógyszerelésének segítése. </w:t>
      </w:r>
      <w:r w:rsidR="00A710F7">
        <w:t xml:space="preserve">A Kálvárián volt ennek bevett rendszere, amíg egészségügyi személyzet is volt a házban. </w:t>
      </w:r>
    </w:p>
    <w:p w14:paraId="6CA5E4CC" w14:textId="2D6DCA36" w:rsidR="001F25E6" w:rsidRDefault="00A710F7" w:rsidP="00A710F7">
      <w:r>
        <w:t>Az egészségügyi koordinátor segítséget tud nyújtani az alábbiakban:</w:t>
      </w:r>
    </w:p>
    <w:p w14:paraId="62BF3710" w14:textId="1861A50B" w:rsidR="001F25E6" w:rsidRDefault="001F25E6" w:rsidP="001F25E6">
      <w:pPr>
        <w:pStyle w:val="Listaszerbekezds"/>
        <w:numPr>
          <w:ilvl w:val="1"/>
          <w:numId w:val="2"/>
        </w:numPr>
      </w:pPr>
      <w:r>
        <w:t>ha már diagnosztizált</w:t>
      </w:r>
      <w:r w:rsidR="00A710F7">
        <w:t xml:space="preserve"> az ügyfél</w:t>
      </w:r>
      <w:r>
        <w:t>, akkor az alapján segíti az ellátást</w:t>
      </w:r>
    </w:p>
    <w:p w14:paraId="4A2F8245" w14:textId="28B98500" w:rsidR="001F25E6" w:rsidRDefault="001F25E6" w:rsidP="001F25E6">
      <w:pPr>
        <w:pStyle w:val="Listaszerbekezds"/>
        <w:numPr>
          <w:ilvl w:val="1"/>
          <w:numId w:val="2"/>
        </w:numPr>
      </w:pPr>
      <w:r>
        <w:t xml:space="preserve">ha nem, akkor a felmérést </w:t>
      </w:r>
      <w:r w:rsidR="00A710F7">
        <w:t xml:space="preserve">tudja indítani, és szükség szerint eljuttatni a beteget a </w:t>
      </w:r>
      <w:proofErr w:type="spellStart"/>
      <w:r w:rsidR="00A710F7">
        <w:t>diganosztizálásig</w:t>
      </w:r>
      <w:proofErr w:type="spellEnd"/>
      <w:r w:rsidR="00A710F7">
        <w:t>.</w:t>
      </w:r>
    </w:p>
    <w:p w14:paraId="47C32C7C" w14:textId="240FF4E0" w:rsidR="00721E76" w:rsidRDefault="001F25E6" w:rsidP="00065C39">
      <w:pPr>
        <w:jc w:val="both"/>
      </w:pPr>
      <w:r>
        <w:t>Harangozó doktornő jelen van hetente egyszer a szálláson, vele közösen alakítják ki azt az irányt, ami felé elindul a gondozási tevékenység</w:t>
      </w:r>
      <w:r w:rsidR="00A710F7">
        <w:t xml:space="preserve">. Ez egy időigényes, </w:t>
      </w:r>
      <w:r>
        <w:t>hosszú folyamat – akár fél év is eltelhet, mire a bizalom és a közös munka eljut oda, hogy bármilyen valós, tényleges gondozási tevékenység el tud indulni</w:t>
      </w:r>
      <w:r w:rsidR="00A710F7">
        <w:t>. M</w:t>
      </w:r>
      <w:r>
        <w:t>ás</w:t>
      </w:r>
      <w:r w:rsidR="00A710F7">
        <w:t xml:space="preserve"> a</w:t>
      </w:r>
      <w:r>
        <w:t xml:space="preserve"> gondozási folyamat, mint amire az 1+1 éves</w:t>
      </w:r>
      <w:r w:rsidR="00721E76">
        <w:t xml:space="preserve"> hajl</w:t>
      </w:r>
      <w:r w:rsidR="00A710F7">
        <w:t>éktalan</w:t>
      </w:r>
      <w:r w:rsidR="00721E76">
        <w:t xml:space="preserve"> ellátásban megszokott gondozási folyamat beáll</w:t>
      </w:r>
      <w:r w:rsidR="00A710F7">
        <w:t xml:space="preserve">t. </w:t>
      </w:r>
    </w:p>
    <w:p w14:paraId="399D551B" w14:textId="1EB631E2" w:rsidR="00721E76" w:rsidRDefault="00A710F7" w:rsidP="00065C39">
      <w:pPr>
        <w:jc w:val="both"/>
      </w:pPr>
      <w:r>
        <w:t>A hajléktalanellátó intézmények esetében a szállás elhelyezkedése sem lényegtelen, pl. a Táblás Átmeneti szállás egy nyugodt, békés környezetben fekszik, de mindentől távol, külső részen, ipari környezetben. Ez is</w:t>
      </w:r>
      <w:r w:rsidR="00721E76">
        <w:t xml:space="preserve"> lehet nehézség az ellátás megszervezésében</w:t>
      </w:r>
      <w:r>
        <w:t xml:space="preserve">. </w:t>
      </w:r>
    </w:p>
    <w:p w14:paraId="4FC6450F" w14:textId="785D84B9" w:rsidR="001F25E6" w:rsidRDefault="00A710F7" w:rsidP="00065C39">
      <w:pPr>
        <w:jc w:val="both"/>
      </w:pPr>
      <w:r>
        <w:t xml:space="preserve">Speciális </w:t>
      </w:r>
      <w:r w:rsidR="00721E76">
        <w:t>jelenség</w:t>
      </w:r>
      <w:r>
        <w:t xml:space="preserve"> a szállásnyújtó intézmények esetében, hogy </w:t>
      </w:r>
      <w:r w:rsidR="00721E76">
        <w:t>mást lát a szállás, mint „otthon” és mást a különböző nappali ellátást biztosító szolgáltatások, vagy akár az orvos</w:t>
      </w:r>
      <w:r>
        <w:t>. Á</w:t>
      </w:r>
      <w:r w:rsidR="00721E76">
        <w:t>llandó pszichiátr</w:t>
      </w:r>
      <w:r>
        <w:t>ia</w:t>
      </w:r>
      <w:r w:rsidR="00721E76">
        <w:t xml:space="preserve">i rendelés ellenére is előfordul, hogy </w:t>
      </w:r>
      <w:r w:rsidR="002109B0">
        <w:t xml:space="preserve">segítség kell ahhoz, hogy </w:t>
      </w:r>
      <w:r w:rsidR="00721E76">
        <w:t>hozzá bejusson az ügyfél, de a jelenlét nagyon sokat segít</w:t>
      </w:r>
      <w:r w:rsidR="002109B0">
        <w:t>.</w:t>
      </w:r>
    </w:p>
    <w:p w14:paraId="4C2431EB" w14:textId="60712F3E" w:rsidR="00442ABA" w:rsidRDefault="002109B0" w:rsidP="00065C39">
      <w:pPr>
        <w:jc w:val="both"/>
      </w:pPr>
      <w:r>
        <w:t xml:space="preserve">A résztvevők megfogalmazták, hogy </w:t>
      </w:r>
      <w:r w:rsidR="00442ABA">
        <w:t>nagyon sokat számí</w:t>
      </w:r>
      <w:r>
        <w:t>t</w:t>
      </w:r>
      <w:r w:rsidR="00442ABA">
        <w:t>, hogy a segítő kolléga hisz-e abban, hogy valóban szakszerű segítséget kap az ügyfél ott, ahova irányítja</w:t>
      </w:r>
      <w:r>
        <w:t xml:space="preserve"> őt. S</w:t>
      </w:r>
      <w:r w:rsidR="00442ABA">
        <w:t>okat jelent a segítők számára is a konzultáció lehetősége a pszichiáterrel pl. a gyógyszerelés tekintetében is</w:t>
      </w:r>
      <w:r>
        <w:t xml:space="preserve">, hiszen a </w:t>
      </w:r>
      <w:r w:rsidR="00442ABA">
        <w:t>kórházi pszich</w:t>
      </w:r>
      <w:r>
        <w:t>iátriai</w:t>
      </w:r>
      <w:r w:rsidR="00442ABA">
        <w:t xml:space="preserve"> ellátás </w:t>
      </w:r>
      <w:r>
        <w:t xml:space="preserve">állandó </w:t>
      </w:r>
      <w:r w:rsidR="00442ABA">
        <w:t>nehézsége</w:t>
      </w:r>
      <w:r>
        <w:t>, hogy mindig más intézménybe, más orvoshoz kerülnek a hajléktalan betegek.</w:t>
      </w:r>
    </w:p>
    <w:p w14:paraId="38E07FB0" w14:textId="50AD68BD" w:rsidR="00442ABA" w:rsidRDefault="002109B0" w:rsidP="002109B0">
      <w:r>
        <w:lastRenderedPageBreak/>
        <w:t>Tehát összefoglalóan a program lényege:</w:t>
      </w:r>
    </w:p>
    <w:p w14:paraId="553DA49A" w14:textId="0056065B" w:rsidR="00442ABA" w:rsidRDefault="00442ABA" w:rsidP="001F25E6">
      <w:pPr>
        <w:pStyle w:val="Listaszerbekezds"/>
        <w:numPr>
          <w:ilvl w:val="0"/>
          <w:numId w:val="2"/>
        </w:numPr>
      </w:pPr>
      <w:r>
        <w:t>képzés + pszichiáter jelenléte + folyamatos kapcsolat (e-mail, telefon</w:t>
      </w:r>
      <w:r w:rsidR="002109B0">
        <w:t>, esetmegbeszélő</w:t>
      </w:r>
      <w:r>
        <w:t xml:space="preserve"> stb.) + szakértői jelenlét a team munkában + tapasztalati szakértő erősíti a teamet</w:t>
      </w:r>
    </w:p>
    <w:p w14:paraId="6DFFE682" w14:textId="77777777" w:rsidR="00442ABA" w:rsidRDefault="00442ABA" w:rsidP="00442ABA">
      <w:pPr>
        <w:pStyle w:val="Listaszerbekezds"/>
      </w:pPr>
    </w:p>
    <w:p w14:paraId="299350A6" w14:textId="6DBF58E5" w:rsidR="00C93929" w:rsidRDefault="002109B0" w:rsidP="00065C39">
      <w:pPr>
        <w:jc w:val="both"/>
      </w:pPr>
      <w:r>
        <w:t xml:space="preserve">A </w:t>
      </w:r>
      <w:r w:rsidR="00442ABA">
        <w:t>szállókon az elhelyezés körülményei pl. a többágyas szobák fokozott konfliktusforrást jelent</w:t>
      </w:r>
      <w:r>
        <w:t>enek</w:t>
      </w:r>
      <w:r w:rsidR="00442ABA">
        <w:t xml:space="preserve"> a mentális nehézséggel élők esetében</w:t>
      </w:r>
      <w:r>
        <w:t xml:space="preserve">. Nagyon fontos a </w:t>
      </w:r>
      <w:r w:rsidR="00C93929">
        <w:t>türelem</w:t>
      </w:r>
      <w:r>
        <w:t xml:space="preserve">. A „pozitív </w:t>
      </w:r>
      <w:r w:rsidR="00C93929">
        <w:t>szegregáció</w:t>
      </w:r>
      <w:r>
        <w:t xml:space="preserve">ért” (= értsd speciálisan mentális nehézségeket fogadó szállások) cserébe </w:t>
      </w:r>
      <w:r w:rsidR="00C93929">
        <w:t>jobb ellátást</w:t>
      </w:r>
      <w:r>
        <w:t>, speciális segítői tudást, nagyobb odafigyelést</w:t>
      </w:r>
      <w:r w:rsidR="00C93929">
        <w:t xml:space="preserve"> kap</w:t>
      </w:r>
      <w:r>
        <w:t xml:space="preserve">. </w:t>
      </w:r>
    </w:p>
    <w:p w14:paraId="51A6367F" w14:textId="3DF814FC" w:rsidR="00C93929" w:rsidRDefault="002109B0" w:rsidP="00065C39">
      <w:pPr>
        <w:jc w:val="both"/>
      </w:pPr>
      <w:r w:rsidRPr="00BC4DDA">
        <w:t>Ugyanakkor a Táblás átmeneti szállás</w:t>
      </w:r>
      <w:r>
        <w:rPr>
          <w:b/>
          <w:bCs/>
        </w:rPr>
        <w:t xml:space="preserve"> </w:t>
      </w:r>
      <w:r w:rsidRPr="00BC4DDA">
        <w:t>szakmai vezetője kiemelte</w:t>
      </w:r>
      <w:r>
        <w:rPr>
          <w:b/>
          <w:bCs/>
        </w:rPr>
        <w:t xml:space="preserve"> </w:t>
      </w:r>
      <w:r w:rsidR="00C93929" w:rsidRPr="002109B0">
        <w:rPr>
          <w:b/>
          <w:bCs/>
        </w:rPr>
        <w:t>nem azért jön</w:t>
      </w:r>
      <w:r w:rsidR="00BC4DDA">
        <w:rPr>
          <w:b/>
          <w:bCs/>
        </w:rPr>
        <w:t>nek</w:t>
      </w:r>
      <w:r w:rsidR="00C93929" w:rsidRPr="002109B0">
        <w:rPr>
          <w:b/>
          <w:bCs/>
        </w:rPr>
        <w:t xml:space="preserve"> hozzánk</w:t>
      </w:r>
      <w:r w:rsidR="00BC4DDA">
        <w:rPr>
          <w:b/>
          <w:bCs/>
        </w:rPr>
        <w:t xml:space="preserve"> ezek az emberek</w:t>
      </w:r>
      <w:r w:rsidR="00C93929" w:rsidRPr="002109B0">
        <w:rPr>
          <w:b/>
          <w:bCs/>
        </w:rPr>
        <w:t>, mert a mentális nehézség</w:t>
      </w:r>
      <w:r w:rsidR="00BC4DDA">
        <w:rPr>
          <w:b/>
          <w:bCs/>
        </w:rPr>
        <w:t xml:space="preserve">ükkel </w:t>
      </w:r>
      <w:r w:rsidR="00C93929" w:rsidRPr="002109B0">
        <w:rPr>
          <w:b/>
          <w:bCs/>
        </w:rPr>
        <w:t>szeretn</w:t>
      </w:r>
      <w:r w:rsidR="00BC4DDA">
        <w:rPr>
          <w:b/>
          <w:bCs/>
        </w:rPr>
        <w:t xml:space="preserve">ének </w:t>
      </w:r>
      <w:r w:rsidR="00C93929" w:rsidRPr="002109B0">
        <w:rPr>
          <w:b/>
          <w:bCs/>
        </w:rPr>
        <w:t>foglalkozni, azért jön</w:t>
      </w:r>
      <w:r w:rsidR="00BC4DDA">
        <w:rPr>
          <w:b/>
          <w:bCs/>
        </w:rPr>
        <w:t>nek</w:t>
      </w:r>
      <w:r w:rsidR="00C93929" w:rsidRPr="002109B0">
        <w:rPr>
          <w:b/>
          <w:bCs/>
        </w:rPr>
        <w:t xml:space="preserve">, mert lakni </w:t>
      </w:r>
      <w:r w:rsidR="00C93929" w:rsidRPr="00BC4DDA">
        <w:rPr>
          <w:b/>
          <w:bCs/>
        </w:rPr>
        <w:t>akar</w:t>
      </w:r>
      <w:r w:rsidR="00BC4DDA" w:rsidRPr="00BC4DDA">
        <w:rPr>
          <w:b/>
          <w:bCs/>
        </w:rPr>
        <w:t xml:space="preserve">nak </w:t>
      </w:r>
      <w:r w:rsidR="00C93929" w:rsidRPr="00BC4DDA">
        <w:rPr>
          <w:b/>
          <w:bCs/>
        </w:rPr>
        <w:t>és nincs hol lakni</w:t>
      </w:r>
      <w:r w:rsidR="00BC4DDA" w:rsidRPr="00BC4DDA">
        <w:rPr>
          <w:b/>
          <w:bCs/>
        </w:rPr>
        <w:t>uk</w:t>
      </w:r>
      <w:r w:rsidR="00C93929">
        <w:t xml:space="preserve"> – az, hogy azután foglalkoznia kell a betegségével, nehézségeivel is, az már a lakhatás megtartása érdekében történik</w:t>
      </w:r>
      <w:r w:rsidR="00BC4DDA">
        <w:t>.</w:t>
      </w:r>
    </w:p>
    <w:p w14:paraId="70857974" w14:textId="77777777" w:rsidR="00C93929" w:rsidRDefault="00C93929" w:rsidP="00C93929">
      <w:pPr>
        <w:pStyle w:val="Listaszerbekezds"/>
      </w:pPr>
    </w:p>
    <w:p w14:paraId="1D24DC31" w14:textId="7DF4B632" w:rsidR="00C93929" w:rsidRDefault="00BC4DDA" w:rsidP="00BC4DDA">
      <w:r>
        <w:t>Harangozó Judit doktornő arról beszélt, hogy vajon m</w:t>
      </w:r>
      <w:r w:rsidR="00C93929">
        <w:t>ás-e a hajléktalan emberek kísérése a mentális zavarral élők segítésében</w:t>
      </w:r>
      <w:r>
        <w:t xml:space="preserve">? </w:t>
      </w:r>
    </w:p>
    <w:p w14:paraId="2A201733" w14:textId="3B3CC0E1" w:rsidR="00C93929" w:rsidRDefault="00BC4DDA" w:rsidP="00BC4DDA">
      <w:r>
        <w:t>Az alábbiakat emelte ki:</w:t>
      </w:r>
    </w:p>
    <w:p w14:paraId="56D61567" w14:textId="5A36624E" w:rsidR="00442ABA" w:rsidRDefault="00C93929" w:rsidP="00C93929">
      <w:pPr>
        <w:pStyle w:val="Listaszerbekezds"/>
        <w:numPr>
          <w:ilvl w:val="1"/>
          <w:numId w:val="2"/>
        </w:numPr>
      </w:pPr>
      <w:r>
        <w:t xml:space="preserve">súlyosan </w:t>
      </w:r>
      <w:proofErr w:type="spellStart"/>
      <w:r>
        <w:t>tr</w:t>
      </w:r>
      <w:r w:rsidR="00BC4DDA">
        <w:t>a</w:t>
      </w:r>
      <w:r>
        <w:t>umatizált</w:t>
      </w:r>
      <w:proofErr w:type="spellEnd"/>
      <w:r>
        <w:t>, bizalomvesztett emberek</w:t>
      </w:r>
      <w:r w:rsidR="00BC4DDA">
        <w:t>ről van szó</w:t>
      </w:r>
    </w:p>
    <w:p w14:paraId="1EADDAD9" w14:textId="67C61BD8" w:rsidR="00C93929" w:rsidRDefault="00C93929" w:rsidP="00C93929">
      <w:pPr>
        <w:pStyle w:val="Listaszerbekezds"/>
        <w:numPr>
          <w:ilvl w:val="1"/>
          <w:numId w:val="2"/>
        </w:numPr>
      </w:pPr>
      <w:r>
        <w:t>a szállókon olyan jó szociális munkások is dolgoznak, akik néha terapeutaként tudnak működni pl.</w:t>
      </w:r>
      <w:r w:rsidR="00BC4DDA">
        <w:t xml:space="preserve"> egy</w:t>
      </w:r>
      <w:r>
        <w:t xml:space="preserve"> </w:t>
      </w:r>
      <w:proofErr w:type="spellStart"/>
      <w:r>
        <w:t>gyűjtöget</w:t>
      </w:r>
      <w:r w:rsidR="00BC4DDA">
        <w:t>ős</w:t>
      </w:r>
      <w:proofErr w:type="spellEnd"/>
      <w:r w:rsidR="00BC4DDA">
        <w:t xml:space="preserve"> ügyfél esetében, ami a tömegszállásokon meglehetősen komoly problémát tud jelenteni, </w:t>
      </w:r>
      <w:r>
        <w:t>terápiás team alakult gyakorlatilag körülötte</w:t>
      </w:r>
      <w:r w:rsidR="00BC4DDA">
        <w:t>, és ez tette lehetővé, hogy ne veszítse el betegsége miatt a lakhatását is</w:t>
      </w:r>
    </w:p>
    <w:p w14:paraId="4687475D" w14:textId="0D85C585" w:rsidR="00C93929" w:rsidRDefault="00C93929" w:rsidP="00C93929">
      <w:pPr>
        <w:pStyle w:val="Listaszerbekezds"/>
        <w:numPr>
          <w:ilvl w:val="1"/>
          <w:numId w:val="2"/>
        </w:numPr>
      </w:pPr>
      <w:r>
        <w:t>a család helyett a szociális munkások tudnak olyan támogató hátteret biztosítani, ami nagy segítség</w:t>
      </w:r>
    </w:p>
    <w:p w14:paraId="5FF73663" w14:textId="36271339" w:rsidR="00C93929" w:rsidRDefault="00C93929" w:rsidP="00C93929">
      <w:pPr>
        <w:pStyle w:val="Listaszerbekezds"/>
        <w:numPr>
          <w:ilvl w:val="1"/>
          <w:numId w:val="2"/>
        </w:numPr>
      </w:pPr>
      <w:r>
        <w:t>van felépülés hajléktalans</w:t>
      </w:r>
      <w:r w:rsidR="00BC4DDA">
        <w:t>á</w:t>
      </w:r>
      <w:r>
        <w:t>gban élők esetében is a mentális zavarokból</w:t>
      </w:r>
    </w:p>
    <w:p w14:paraId="00533A96" w14:textId="78804585" w:rsidR="00C93929" w:rsidRDefault="00C93929" w:rsidP="00C93929">
      <w:pPr>
        <w:pStyle w:val="Listaszerbekezds"/>
        <w:numPr>
          <w:ilvl w:val="1"/>
          <w:numId w:val="2"/>
        </w:numPr>
      </w:pPr>
      <w:r>
        <w:t>zuhanó repülés a spirálon lefelé</w:t>
      </w:r>
      <w:r w:rsidR="00AF4F30">
        <w:t xml:space="preserve"> – spirál megfordítása a dolgunk</w:t>
      </w:r>
    </w:p>
    <w:p w14:paraId="7EE102EA" w14:textId="113E31A8" w:rsidR="00C93929" w:rsidRDefault="00C93929" w:rsidP="00C93929">
      <w:pPr>
        <w:pStyle w:val="Listaszerbekezds"/>
        <w:numPr>
          <w:ilvl w:val="1"/>
          <w:numId w:val="2"/>
        </w:numPr>
      </w:pPr>
      <w:r>
        <w:t>nem a tünetekkel kell fogla</w:t>
      </w:r>
      <w:r w:rsidR="00BC4DDA">
        <w:t>l</w:t>
      </w:r>
      <w:r>
        <w:t>kozni, az életet kell rendbe</w:t>
      </w:r>
      <w:r w:rsidR="00BC4DDA">
        <w:t xml:space="preserve"> </w:t>
      </w:r>
      <w:r>
        <w:t>tenni, és ez a tüneteket gyakran elfújja</w:t>
      </w:r>
    </w:p>
    <w:p w14:paraId="73E02988" w14:textId="37D3BE67" w:rsidR="00C93929" w:rsidRDefault="00AF4F30" w:rsidP="00C93929">
      <w:pPr>
        <w:pStyle w:val="Listaszerbekezds"/>
        <w:numPr>
          <w:ilvl w:val="1"/>
          <w:numId w:val="2"/>
        </w:numPr>
      </w:pPr>
      <w:r>
        <w:t>a hajléktalan ember</w:t>
      </w:r>
      <w:r w:rsidR="00BC4DDA">
        <w:t>e</w:t>
      </w:r>
      <w:r>
        <w:t xml:space="preserve">k azok, akiket kidobtak a </w:t>
      </w:r>
      <w:r w:rsidR="00BC4DDA">
        <w:t>Taigetoszon</w:t>
      </w:r>
      <w:r>
        <w:t xml:space="preserve"> – de nincs reménytelen eset – </w:t>
      </w:r>
      <w:r w:rsidR="00BC4DDA">
        <w:t>folyamatosan el kell oszlatni a félelmeket: „</w:t>
      </w:r>
      <w:r>
        <w:t xml:space="preserve">nem </w:t>
      </w:r>
      <w:proofErr w:type="spellStart"/>
      <w:r>
        <w:t>derportálunk</w:t>
      </w:r>
      <w:proofErr w:type="spellEnd"/>
      <w:r>
        <w:t xml:space="preserve"> (pszich</w:t>
      </w:r>
      <w:r w:rsidR="00BC4DDA">
        <w:t>iátriai</w:t>
      </w:r>
      <w:r>
        <w:t xml:space="preserve"> otthon</w:t>
      </w:r>
      <w:r w:rsidR="00BC4DDA">
        <w:t>ok</w:t>
      </w:r>
      <w:r>
        <w:t>ba), hanem rehabilitálun</w:t>
      </w:r>
      <w:r w:rsidR="00BC4DDA">
        <w:t>k”</w:t>
      </w:r>
    </w:p>
    <w:p w14:paraId="26F39ECE" w14:textId="77777777" w:rsidR="00342908" w:rsidRDefault="00BC4DDA" w:rsidP="00342908">
      <w:pPr>
        <w:pStyle w:val="Listaszerbekezds"/>
        <w:numPr>
          <w:ilvl w:val="1"/>
          <w:numId w:val="2"/>
        </w:numPr>
      </w:pPr>
      <w:r>
        <w:t>egy másik történetben „</w:t>
      </w:r>
      <w:proofErr w:type="spellStart"/>
      <w:r w:rsidR="00AF4F30">
        <w:t>csicskáztatás</w:t>
      </w:r>
      <w:proofErr w:type="spellEnd"/>
      <w:r>
        <w:t>” zajlott</w:t>
      </w:r>
      <w:r w:rsidR="00AF4F30">
        <w:t xml:space="preserve"> a szálláson –</w:t>
      </w:r>
      <w:r>
        <w:t xml:space="preserve">itt </w:t>
      </w:r>
      <w:r w:rsidR="00AF4F30">
        <w:t>a kollégákat kellett me</w:t>
      </w:r>
      <w:r>
        <w:t>g</w:t>
      </w:r>
      <w:r w:rsidR="00AF4F30">
        <w:t>győzni a rehab</w:t>
      </w:r>
      <w:r>
        <w:t>ilitáció</w:t>
      </w:r>
      <w:r w:rsidR="00AF4F30">
        <w:t xml:space="preserve"> lehetőségéről – négyágyasból egyágyasba került + támogatás + munkarehab</w:t>
      </w:r>
      <w:r>
        <w:t xml:space="preserve">ilitáció zajlott, és az illető </w:t>
      </w:r>
      <w:r w:rsidR="00342908">
        <w:t>egy sokkal rendezettebb életvitel felé tudott elmozdulni.</w:t>
      </w:r>
    </w:p>
    <w:p w14:paraId="5C3C5CFC" w14:textId="3BA05A15" w:rsidR="00AF4F30" w:rsidRDefault="00342908" w:rsidP="00342908">
      <w:pPr>
        <w:pStyle w:val="Listaszerbekezds"/>
        <w:numPr>
          <w:ilvl w:val="1"/>
          <w:numId w:val="2"/>
        </w:numPr>
      </w:pPr>
      <w:r>
        <w:t xml:space="preserve">az Ébredések </w:t>
      </w:r>
      <w:r w:rsidR="00AF4F30">
        <w:t>Kb. 250 hajl</w:t>
      </w:r>
      <w:r>
        <w:t>éktalan</w:t>
      </w:r>
      <w:r w:rsidR="00AF4F30">
        <w:t xml:space="preserve"> embert lát</w:t>
      </w:r>
      <w:r>
        <w:t>ott, ebből</w:t>
      </w:r>
      <w:r w:rsidR="00AF4F30">
        <w:t xml:space="preserve"> kb. 10% kerül közösségi gondozásba</w:t>
      </w:r>
    </w:p>
    <w:p w14:paraId="4E96BAB6" w14:textId="71648FC3" w:rsidR="00AF4F30" w:rsidRDefault="00AF4F30" w:rsidP="00AF4F30">
      <w:pPr>
        <w:pStyle w:val="Listaszerbekezds"/>
        <w:numPr>
          <w:ilvl w:val="1"/>
          <w:numId w:val="2"/>
        </w:numPr>
      </w:pPr>
      <w:r>
        <w:t xml:space="preserve">a 2 éves </w:t>
      </w:r>
      <w:proofErr w:type="spellStart"/>
      <w:r>
        <w:t>átmenetis</w:t>
      </w:r>
      <w:proofErr w:type="spellEnd"/>
      <w:r>
        <w:t xml:space="preserve"> tartózkodást lehet hosszabbítani, annak érdekében, hogy ne legyen visszaesés </w:t>
      </w:r>
    </w:p>
    <w:p w14:paraId="39EC2ED1" w14:textId="335042E3" w:rsidR="00AF4F30" w:rsidRDefault="00AF4F30" w:rsidP="00AF4F30">
      <w:pPr>
        <w:pStyle w:val="Listaszerbekezds"/>
        <w:numPr>
          <w:ilvl w:val="1"/>
          <w:numId w:val="2"/>
        </w:numPr>
      </w:pPr>
      <w:r>
        <w:t>rugalmasan kétoldalról bővülő projekt</w:t>
      </w:r>
    </w:p>
    <w:p w14:paraId="4EBEAE6B" w14:textId="77777777" w:rsidR="003C080C" w:rsidRDefault="003C080C" w:rsidP="00AF4F30">
      <w:pPr>
        <w:rPr>
          <w:b/>
          <w:bCs/>
          <w:sz w:val="24"/>
          <w:szCs w:val="24"/>
        </w:rPr>
      </w:pPr>
    </w:p>
    <w:p w14:paraId="2922CDAA" w14:textId="59A29F1B" w:rsidR="00AF4F30" w:rsidRPr="00342908" w:rsidRDefault="00342908" w:rsidP="00AF4F30">
      <w:pPr>
        <w:rPr>
          <w:b/>
          <w:bCs/>
          <w:sz w:val="24"/>
          <w:szCs w:val="24"/>
        </w:rPr>
      </w:pPr>
      <w:r w:rsidRPr="00342908">
        <w:rPr>
          <w:b/>
          <w:bCs/>
          <w:sz w:val="24"/>
          <w:szCs w:val="24"/>
        </w:rPr>
        <w:lastRenderedPageBreak/>
        <w:t>K</w:t>
      </w:r>
      <w:r w:rsidR="00AF4F30" w:rsidRPr="00342908">
        <w:rPr>
          <w:b/>
          <w:bCs/>
          <w:sz w:val="24"/>
          <w:szCs w:val="24"/>
        </w:rPr>
        <w:t>érdés</w:t>
      </w:r>
      <w:r w:rsidRPr="00342908">
        <w:rPr>
          <w:b/>
          <w:bCs/>
          <w:sz w:val="24"/>
          <w:szCs w:val="24"/>
        </w:rPr>
        <w:t>ek:</w:t>
      </w:r>
    </w:p>
    <w:p w14:paraId="2E3F408E" w14:textId="77777777" w:rsidR="00342908" w:rsidRPr="00342908" w:rsidRDefault="00342908" w:rsidP="00BB4FFB">
      <w:pPr>
        <w:rPr>
          <w:b/>
          <w:bCs/>
          <w:i/>
          <w:iCs/>
        </w:rPr>
      </w:pPr>
      <w:r w:rsidRPr="00342908">
        <w:rPr>
          <w:b/>
          <w:bCs/>
          <w:i/>
          <w:iCs/>
        </w:rPr>
        <w:t>K</w:t>
      </w:r>
      <w:r w:rsidR="00AF4F30" w:rsidRPr="00342908">
        <w:rPr>
          <w:b/>
          <w:bCs/>
          <w:i/>
          <w:iCs/>
        </w:rPr>
        <w:t>ötelező együttműködést kell-e vállalni az elhelyezéskor?</w:t>
      </w:r>
    </w:p>
    <w:p w14:paraId="332353D1" w14:textId="07DFC2C2" w:rsidR="00BB4FFB" w:rsidRDefault="00AF4F30" w:rsidP="00BB4FFB">
      <w:r>
        <w:t>Nem.</w:t>
      </w:r>
      <w:r w:rsidR="00BB4FFB">
        <w:t xml:space="preserve"> Sem orvost sem terápiát, sem gyógyszert nem erőltetünk.</w:t>
      </w:r>
      <w:r w:rsidR="00342908">
        <w:t xml:space="preserve"> De van olyan </w:t>
      </w:r>
      <w:r w:rsidR="00BB4FFB">
        <w:t>eset</w:t>
      </w:r>
      <w:r w:rsidR="00342908">
        <w:t xml:space="preserve">, amikor a </w:t>
      </w:r>
      <w:r w:rsidR="00BB4FFB">
        <w:t xml:space="preserve">már orvos által felírt gyógyszer folyamatos szedését </w:t>
      </w:r>
      <w:r w:rsidR="00342908">
        <w:t xml:space="preserve">az együttműködési megállapodás részeként </w:t>
      </w:r>
      <w:r w:rsidR="00BB4FFB">
        <w:t>vállalnia kell.</w:t>
      </w:r>
    </w:p>
    <w:p w14:paraId="45E3A061" w14:textId="5FA34052" w:rsidR="00BB4FFB" w:rsidRDefault="00BB4FFB" w:rsidP="00BB4FFB">
      <w:r>
        <w:t>Mindent szelíd eszközökkel kezelünk – a kötelezés vesztes csata – a kettő nem váltogatható – nem lehet egyszer szerződésben kötelezni, máskor rehabilitálni…</w:t>
      </w:r>
    </w:p>
    <w:p w14:paraId="3C107D49" w14:textId="287564C9" w:rsidR="00BB4FFB" w:rsidRDefault="00342908" w:rsidP="00BB4FFB">
      <w:r>
        <w:t>Nagyon fontos az i</w:t>
      </w:r>
      <w:r w:rsidR="00BB4FFB">
        <w:t>dő</w:t>
      </w:r>
      <w:r>
        <w:t xml:space="preserve"> kérdése:</w:t>
      </w:r>
      <w:r w:rsidR="00BB4FFB">
        <w:t xml:space="preserve"> van, amikor nagyon gyorsan kell lépni amiatt, hogy ne </w:t>
      </w:r>
      <w:proofErr w:type="spellStart"/>
      <w:r w:rsidR="00BB4FFB">
        <w:t>pörögjön</w:t>
      </w:r>
      <w:proofErr w:type="spellEnd"/>
      <w:r w:rsidR="00BB4FFB">
        <w:t xml:space="preserve"> ki</w:t>
      </w:r>
      <w:r>
        <w:t xml:space="preserve"> az ellátásból</w:t>
      </w:r>
      <w:r w:rsidR="00BB4FFB">
        <w:t>, miközben a bizalom kialakításához meg idő kellene.</w:t>
      </w:r>
    </w:p>
    <w:p w14:paraId="06DBD5E9" w14:textId="72065130" w:rsidR="004C2B44" w:rsidRDefault="00342908" w:rsidP="00342908">
      <w:pPr>
        <w:rPr>
          <w:b/>
          <w:bCs/>
          <w:i/>
          <w:iCs/>
        </w:rPr>
      </w:pPr>
      <w:r w:rsidRPr="00342908">
        <w:rPr>
          <w:b/>
          <w:bCs/>
          <w:i/>
          <w:iCs/>
        </w:rPr>
        <w:t>M</w:t>
      </w:r>
      <w:r w:rsidR="004C2B44" w:rsidRPr="00342908">
        <w:rPr>
          <w:b/>
          <w:bCs/>
          <w:i/>
          <w:iCs/>
        </w:rPr>
        <w:t>i a hanghalló csoport?</w:t>
      </w:r>
    </w:p>
    <w:p w14:paraId="1575943E" w14:textId="4AF857B0" w:rsidR="00342908" w:rsidRDefault="00065C39" w:rsidP="00342908">
      <w:hyperlink r:id="rId6" w:history="1">
        <w:r w:rsidR="00342908" w:rsidRPr="004A455A">
          <w:rPr>
            <w:rStyle w:val="Hiperhivatkozs"/>
          </w:rPr>
          <w:t>https://ebredesek.hu/modszereink/hanghallo-modszer/a-hanghallasrol-hitelesen-kozerthetoen-a-hanghallo-modszer/</w:t>
        </w:r>
      </w:hyperlink>
    </w:p>
    <w:p w14:paraId="4561012E" w14:textId="33AE4961" w:rsidR="00713840" w:rsidRDefault="00713840" w:rsidP="00713840">
      <w:pPr>
        <w:pStyle w:val="Listaszerbekezds"/>
        <w:numPr>
          <w:ilvl w:val="1"/>
          <w:numId w:val="2"/>
        </w:numPr>
      </w:pPr>
      <w:r>
        <w:t>hanghalló módszer: a hanghallás nem értelmetlen, szimbolikusan értelmezik hangokat</w:t>
      </w:r>
    </w:p>
    <w:p w14:paraId="37B8E741" w14:textId="77777777" w:rsidR="00713840" w:rsidRDefault="00713840" w:rsidP="00713840">
      <w:pPr>
        <w:pStyle w:val="Listaszerbekezds"/>
        <w:numPr>
          <w:ilvl w:val="1"/>
          <w:numId w:val="2"/>
        </w:numPr>
      </w:pPr>
      <w:r>
        <w:t xml:space="preserve">Hangokkal élni - 50 felépült sorstárs történet – könyv </w:t>
      </w:r>
      <w:hyperlink r:id="rId7" w:history="1">
        <w:r w:rsidRPr="004A455A">
          <w:rPr>
            <w:rStyle w:val="Hiperhivatkozs"/>
          </w:rPr>
          <w:t>https://ebredesek.hu/kiadvanyok/</w:t>
        </w:r>
      </w:hyperlink>
      <w:r>
        <w:t xml:space="preserve"> )</w:t>
      </w:r>
    </w:p>
    <w:p w14:paraId="7834D5D2" w14:textId="77777777" w:rsidR="00713840" w:rsidRDefault="00713840" w:rsidP="00713840">
      <w:pPr>
        <w:pStyle w:val="Listaszerbekezds"/>
        <w:numPr>
          <w:ilvl w:val="1"/>
          <w:numId w:val="2"/>
        </w:numPr>
      </w:pPr>
      <w:r>
        <w:t xml:space="preserve">gyakran traumával összefüggésben jelenik meg, </w:t>
      </w:r>
    </w:p>
    <w:p w14:paraId="1BF1EE5F" w14:textId="67A6771F" w:rsidR="00713840" w:rsidRDefault="00713840" w:rsidP="00713840">
      <w:pPr>
        <w:pStyle w:val="Listaszerbekezds"/>
        <w:numPr>
          <w:ilvl w:val="1"/>
          <w:numId w:val="2"/>
        </w:numPr>
      </w:pPr>
      <w:r>
        <w:t>lehet a hangokkal kommunikálni, és gyógyszer nélkül is segíthető – a sorstársi közösség is nagyon támogató</w:t>
      </w:r>
    </w:p>
    <w:p w14:paraId="5B802C5E" w14:textId="31040F62" w:rsidR="004C2B44" w:rsidRPr="00342908" w:rsidRDefault="00342908" w:rsidP="00342908">
      <w:pPr>
        <w:rPr>
          <w:b/>
          <w:bCs/>
          <w:i/>
          <w:iCs/>
        </w:rPr>
      </w:pPr>
      <w:r w:rsidRPr="00342908">
        <w:rPr>
          <w:b/>
          <w:bCs/>
          <w:i/>
          <w:iCs/>
        </w:rPr>
        <w:t>M</w:t>
      </w:r>
      <w:r w:rsidR="004C2B44" w:rsidRPr="00342908">
        <w:rPr>
          <w:b/>
          <w:bCs/>
          <w:i/>
          <w:iCs/>
        </w:rPr>
        <w:t>it lehet kezdeni pl. nappali ellátásba bejáró ügyféllel, akinek semmilyen belátása nincs saját betegségére?</w:t>
      </w:r>
    </w:p>
    <w:p w14:paraId="15276674" w14:textId="3AB412D6" w:rsidR="004C2B44" w:rsidRDefault="004C2B44" w:rsidP="004C2B44">
      <w:pPr>
        <w:pStyle w:val="Listaszerbekezds"/>
        <w:numPr>
          <w:ilvl w:val="1"/>
          <w:numId w:val="2"/>
        </w:numPr>
      </w:pPr>
      <w:r>
        <w:t>beszélgetés, bizalom</w:t>
      </w:r>
    </w:p>
    <w:p w14:paraId="29437D73" w14:textId="20D66BD0" w:rsidR="004C2B44" w:rsidRDefault="004C2B44" w:rsidP="004C2B44">
      <w:pPr>
        <w:pStyle w:val="Listaszerbekezds"/>
        <w:numPr>
          <w:ilvl w:val="1"/>
          <w:numId w:val="2"/>
        </w:numPr>
      </w:pPr>
      <w:r>
        <w:t>tapasztalati szakértő bevonható</w:t>
      </w:r>
    </w:p>
    <w:p w14:paraId="4295F19D" w14:textId="01C72973" w:rsidR="004C2B44" w:rsidRDefault="004C2B44" w:rsidP="004C2B44">
      <w:pPr>
        <w:pStyle w:val="Listaszerbekezds"/>
        <w:numPr>
          <w:ilvl w:val="1"/>
          <w:numId w:val="2"/>
        </w:numPr>
      </w:pPr>
      <w:r>
        <w:t>kísérővel i</w:t>
      </w:r>
      <w:r w:rsidR="00984E38">
        <w:t>s</w:t>
      </w:r>
      <w:r>
        <w:t xml:space="preserve"> lehet a csoportra jönni</w:t>
      </w:r>
    </w:p>
    <w:p w14:paraId="6F3ED970" w14:textId="15C414D1" w:rsidR="004C2B44" w:rsidRDefault="004C2B44" w:rsidP="004C2B44">
      <w:pPr>
        <w:pStyle w:val="Listaszerbekezds"/>
        <w:numPr>
          <w:ilvl w:val="1"/>
          <w:numId w:val="2"/>
        </w:numPr>
      </w:pPr>
      <w:r>
        <w:t xml:space="preserve">egyéni </w:t>
      </w:r>
      <w:r w:rsidR="00984E38">
        <w:t>segítséget is kaphat sorstársaktól</w:t>
      </w:r>
    </w:p>
    <w:p w14:paraId="7B71688C" w14:textId="77777777" w:rsidR="00713840" w:rsidRDefault="00984E38" w:rsidP="00713840">
      <w:pPr>
        <w:pStyle w:val="Listaszerbekezds"/>
        <w:numPr>
          <w:ilvl w:val="1"/>
          <w:numId w:val="2"/>
        </w:numPr>
      </w:pPr>
      <w:r>
        <w:t>az embernek joga van bolondnak lenni az utcán élve</w:t>
      </w:r>
    </w:p>
    <w:p w14:paraId="463E55D5" w14:textId="77777777" w:rsidR="00713840" w:rsidRDefault="00984E38" w:rsidP="00713840">
      <w:pPr>
        <w:pStyle w:val="Listaszerbekezds"/>
        <w:numPr>
          <w:ilvl w:val="1"/>
          <w:numId w:val="2"/>
        </w:numPr>
      </w:pPr>
      <w:r>
        <w:t>szelíd segítés kell – de ez nem mindig megy</w:t>
      </w:r>
      <w:r w:rsidR="00713840" w:rsidRPr="00713840">
        <w:t xml:space="preserve"> </w:t>
      </w:r>
    </w:p>
    <w:p w14:paraId="56E06223" w14:textId="5BB60E16" w:rsidR="00713840" w:rsidRDefault="00713840" w:rsidP="00713840">
      <w:pPr>
        <w:pStyle w:val="Listaszerbekezds"/>
        <w:numPr>
          <w:ilvl w:val="1"/>
          <w:numId w:val="2"/>
        </w:numPr>
      </w:pPr>
      <w:r>
        <w:t>pszich</w:t>
      </w:r>
      <w:r w:rsidR="003C080C">
        <w:t>iátriai</w:t>
      </w:r>
      <w:r>
        <w:t xml:space="preserve"> ellátás erőszakmentessége a történelmi előzmények miatt is fontos, közösségi pszich</w:t>
      </w:r>
      <w:r w:rsidR="003C080C">
        <w:t>iátriai</w:t>
      </w:r>
      <w:r>
        <w:t xml:space="preserve"> ellátás mindig saját kérésre indul</w:t>
      </w:r>
    </w:p>
    <w:p w14:paraId="0BDAD22F" w14:textId="7921CF2C" w:rsidR="00713840" w:rsidRDefault="00713840" w:rsidP="00713840">
      <w:pPr>
        <w:pStyle w:val="Listaszerbekezds"/>
        <w:ind w:left="1440"/>
      </w:pPr>
    </w:p>
    <w:p w14:paraId="046CAE0B" w14:textId="0FE5AB85" w:rsidR="00984E38" w:rsidRDefault="00713840" w:rsidP="00713840">
      <w:r>
        <w:t xml:space="preserve">Nehézséget jelent a </w:t>
      </w:r>
      <w:r w:rsidR="00984E38">
        <w:t>közösség</w:t>
      </w:r>
      <w:r>
        <w:t xml:space="preserve">, a tömegesség ezekben az ellátásokban, </w:t>
      </w:r>
      <w:r w:rsidR="00984E38">
        <w:t>más emberek jelenléte az ellátásokban, akikre hatással van a mentális zavarral élők viselkedése</w:t>
      </w:r>
      <w:r>
        <w:t>.</w:t>
      </w:r>
    </w:p>
    <w:p w14:paraId="1AE7F091" w14:textId="72473FCD" w:rsidR="00984E38" w:rsidRPr="00713840" w:rsidRDefault="00984E38" w:rsidP="00984E38">
      <w:pPr>
        <w:rPr>
          <w:b/>
          <w:bCs/>
          <w:i/>
          <w:iCs/>
        </w:rPr>
      </w:pPr>
      <w:r w:rsidRPr="00713840">
        <w:rPr>
          <w:b/>
          <w:bCs/>
          <w:i/>
          <w:iCs/>
        </w:rPr>
        <w:t>Máté Gábor</w:t>
      </w:r>
      <w:r w:rsidR="00713840">
        <w:rPr>
          <w:b/>
          <w:bCs/>
          <w:i/>
          <w:iCs/>
        </w:rPr>
        <w:t xml:space="preserve"> hangsúlyozza a</w:t>
      </w:r>
      <w:r w:rsidRPr="00713840">
        <w:rPr>
          <w:b/>
          <w:bCs/>
          <w:i/>
          <w:iCs/>
        </w:rPr>
        <w:t xml:space="preserve"> gyerekkori traumák</w:t>
      </w:r>
      <w:r w:rsidR="00713840">
        <w:rPr>
          <w:b/>
          <w:bCs/>
          <w:i/>
          <w:iCs/>
        </w:rPr>
        <w:t>at. Valójában</w:t>
      </w:r>
      <w:r w:rsidRPr="00713840">
        <w:rPr>
          <w:b/>
          <w:bCs/>
          <w:i/>
          <w:iCs/>
        </w:rPr>
        <w:t xml:space="preserve"> mennyire fontosak</w:t>
      </w:r>
      <w:r w:rsidR="00713840">
        <w:rPr>
          <w:b/>
          <w:bCs/>
          <w:i/>
          <w:iCs/>
        </w:rPr>
        <w:t xml:space="preserve"> ezek</w:t>
      </w:r>
      <w:r w:rsidR="003C080C">
        <w:rPr>
          <w:b/>
          <w:bCs/>
          <w:i/>
          <w:iCs/>
        </w:rPr>
        <w:t>,</w:t>
      </w:r>
      <w:r w:rsidR="00713840">
        <w:rPr>
          <w:b/>
          <w:bCs/>
          <w:i/>
          <w:iCs/>
        </w:rPr>
        <w:t xml:space="preserve"> és mennyire vannak hatással az ügyfeleinkre</w:t>
      </w:r>
      <w:r w:rsidRPr="00713840">
        <w:rPr>
          <w:b/>
          <w:bCs/>
          <w:i/>
          <w:iCs/>
        </w:rPr>
        <w:t>?</w:t>
      </w:r>
    </w:p>
    <w:p w14:paraId="181B809B" w14:textId="32678533" w:rsidR="00984E38" w:rsidRDefault="00984E38" w:rsidP="00713840">
      <w:pPr>
        <w:pStyle w:val="Listaszerbekezds"/>
        <w:numPr>
          <w:ilvl w:val="1"/>
          <w:numId w:val="2"/>
        </w:numPr>
      </w:pPr>
      <w:r>
        <w:t>nagyon meghatározó</w:t>
      </w:r>
      <w:r w:rsidR="00713840">
        <w:t>k a traumák, különösen a gyerekkori traumák</w:t>
      </w:r>
    </w:p>
    <w:p w14:paraId="79FCB243" w14:textId="486DB464" w:rsidR="00984E38" w:rsidRDefault="00984E38" w:rsidP="00713840">
      <w:pPr>
        <w:pStyle w:val="Listaszerbekezds"/>
        <w:numPr>
          <w:ilvl w:val="1"/>
          <w:numId w:val="2"/>
        </w:numPr>
      </w:pPr>
      <w:r>
        <w:t>traumaterápiák gyerekcipőben járnak, és inkább</w:t>
      </w:r>
      <w:r w:rsidR="003C080C">
        <w:t>,</w:t>
      </w:r>
      <w:r>
        <w:t xml:space="preserve"> mint ok igazolása</w:t>
      </w:r>
      <w:r w:rsidR="009116F1">
        <w:t>ként</w:t>
      </w:r>
      <w:r>
        <w:t xml:space="preserve"> jelen</w:t>
      </w:r>
      <w:r w:rsidR="009116F1">
        <w:t xml:space="preserve">nek </w:t>
      </w:r>
      <w:r>
        <w:t>meg, nincsenek megfelelő irányelvek</w:t>
      </w:r>
    </w:p>
    <w:p w14:paraId="1482A5A5" w14:textId="62ED0E8F" w:rsidR="00984E38" w:rsidRDefault="00984E38" w:rsidP="00713840">
      <w:pPr>
        <w:pStyle w:val="Listaszerbekezds"/>
        <w:numPr>
          <w:ilvl w:val="1"/>
          <w:numId w:val="2"/>
        </w:numPr>
      </w:pPr>
      <w:r>
        <w:lastRenderedPageBreak/>
        <w:t>a hanghalló módszer trauma fókuszú – ez nagyon versenyképes dolog – a traumákat az itt és most-</w:t>
      </w:r>
      <w:proofErr w:type="spellStart"/>
      <w:r>
        <w:t>ba</w:t>
      </w:r>
      <w:proofErr w:type="spellEnd"/>
      <w:r>
        <w:t xml:space="preserve"> kell megállítani, egy áldozati szituban van nagyon sokszor, ezért az </w:t>
      </w:r>
      <w:r w:rsidR="003C080C">
        <w:t>„</w:t>
      </w:r>
      <w:r>
        <w:t xml:space="preserve">itt és </w:t>
      </w:r>
      <w:proofErr w:type="gramStart"/>
      <w:r>
        <w:t>most</w:t>
      </w:r>
      <w:r w:rsidR="003C080C">
        <w:t>”-</w:t>
      </w:r>
      <w:proofErr w:type="gramEnd"/>
      <w:r>
        <w:t xml:space="preserve">ban kell valamit előbb elérni: </w:t>
      </w:r>
      <w:proofErr w:type="spellStart"/>
      <w:r>
        <w:t>asszertivitás</w:t>
      </w:r>
      <w:proofErr w:type="spellEnd"/>
      <w:r>
        <w:t xml:space="preserve">, ki vagyok, mit érzek, az </w:t>
      </w:r>
      <w:r w:rsidR="003C080C">
        <w:t>érzéseink</w:t>
      </w:r>
      <w:r>
        <w:t xml:space="preserve"> és a szükségleteink </w:t>
      </w:r>
      <w:proofErr w:type="spellStart"/>
      <w:r>
        <w:t>világosak</w:t>
      </w:r>
      <w:proofErr w:type="spellEnd"/>
      <w:r>
        <w:t xml:space="preserve"> legyenek. Az életcélokat felmérni és olyan utat felvázolni, ami még lehet jó élet – ezek után jön a múlt tr</w:t>
      </w:r>
      <w:r w:rsidR="00A36F9F">
        <w:t>a</w:t>
      </w:r>
      <w:r>
        <w:t xml:space="preserve">umáinak feldolgozása. Ha a jelen traumáinkból </w:t>
      </w:r>
      <w:r w:rsidR="003C080C">
        <w:t>kiszálltunk</w:t>
      </w:r>
      <w:r>
        <w:t>, akkor már nem lesz annyira ijesztő a</w:t>
      </w:r>
      <w:r w:rsidR="00A36F9F">
        <w:t xml:space="preserve"> múlt traumája</w:t>
      </w:r>
      <w:r>
        <w:t xml:space="preserve"> </w:t>
      </w:r>
    </w:p>
    <w:p w14:paraId="016A2641" w14:textId="1C899785" w:rsidR="00984E38" w:rsidRDefault="00A36F9F" w:rsidP="00713840">
      <w:pPr>
        <w:pStyle w:val="Listaszerbekezds"/>
        <w:numPr>
          <w:ilvl w:val="1"/>
          <w:numId w:val="2"/>
        </w:numPr>
      </w:pPr>
      <w:r>
        <w:t>traumafeldolgozó önsegítő csoport – szakmai vezetéssel</w:t>
      </w:r>
    </w:p>
    <w:p w14:paraId="6586876E" w14:textId="0460DF99" w:rsidR="00A36F9F" w:rsidRDefault="00A36F9F" w:rsidP="00713840">
      <w:pPr>
        <w:pStyle w:val="Listaszerbekezds"/>
        <w:numPr>
          <w:ilvl w:val="1"/>
          <w:numId w:val="2"/>
        </w:numPr>
      </w:pPr>
      <w:r>
        <w:t>segítők által okozott traumák</w:t>
      </w:r>
    </w:p>
    <w:p w14:paraId="136EAACE" w14:textId="30E16A70" w:rsidR="00A36F9F" w:rsidRDefault="00A36F9F" w:rsidP="00113B3F"/>
    <w:p w14:paraId="52BD2041" w14:textId="48D188A7" w:rsidR="00113B3F" w:rsidRDefault="00113B3F" w:rsidP="00113B3F">
      <w:r>
        <w:t>kérdés: intézményben élők mennyire tudnak bekapcsolódni a csoportokba az Ébredéseknél?</w:t>
      </w:r>
    </w:p>
    <w:p w14:paraId="75ACB804" w14:textId="151C1F59" w:rsidR="00113B3F" w:rsidRDefault="00113B3F" w:rsidP="00113B3F">
      <w:pPr>
        <w:pStyle w:val="Listaszerbekezds"/>
        <w:numPr>
          <w:ilvl w:val="0"/>
          <w:numId w:val="2"/>
        </w:numPr>
      </w:pPr>
      <w:r>
        <w:t>bárki bekapcsolódhat</w:t>
      </w:r>
    </w:p>
    <w:p w14:paraId="72EB52B9" w14:textId="10F6EEDC" w:rsidR="00113B3F" w:rsidRDefault="00113B3F" w:rsidP="00113B3F">
      <w:pPr>
        <w:pStyle w:val="Listaszerbekezds"/>
        <w:numPr>
          <w:ilvl w:val="0"/>
          <w:numId w:val="2"/>
        </w:numPr>
      </w:pPr>
      <w:r>
        <w:t>nappali kórházba is be tudjuk vonni őket</w:t>
      </w:r>
    </w:p>
    <w:p w14:paraId="6C3631F4" w14:textId="2C45D120" w:rsidR="00113B3F" w:rsidRDefault="00113B3F" w:rsidP="00113B3F">
      <w:pPr>
        <w:pStyle w:val="Listaszerbekezds"/>
        <w:numPr>
          <w:ilvl w:val="0"/>
          <w:numId w:val="2"/>
        </w:numPr>
      </w:pPr>
      <w:r>
        <w:t>kézről kézre kell adni az ügyfeleket, nehezen jönnek</w:t>
      </w:r>
    </w:p>
    <w:p w14:paraId="0D748043" w14:textId="3CBB8D47" w:rsidR="00113B3F" w:rsidRDefault="00113B3F" w:rsidP="00113B3F">
      <w:pPr>
        <w:pStyle w:val="Listaszerbekezds"/>
        <w:numPr>
          <w:ilvl w:val="0"/>
          <w:numId w:val="2"/>
        </w:numPr>
      </w:pPr>
      <w:r>
        <w:t>a szeretet a lábunkban van – men</w:t>
      </w:r>
      <w:r w:rsidR="005E5FAE">
        <w:t>n</w:t>
      </w:r>
      <w:r>
        <w:t xml:space="preserve">i kell az ügyfelekkel </w:t>
      </w:r>
      <w:r w:rsidR="005E5FAE">
        <w:t>– kísérés fontossága</w:t>
      </w:r>
    </w:p>
    <w:p w14:paraId="73FA6407" w14:textId="54962E1F" w:rsidR="005E5FAE" w:rsidRDefault="004F04CE" w:rsidP="00113B3F">
      <w:pPr>
        <w:pStyle w:val="Listaszerbekezds"/>
        <w:numPr>
          <w:ilvl w:val="0"/>
          <w:numId w:val="2"/>
        </w:numPr>
      </w:pPr>
      <w:r>
        <w:t>a szociális munka nem az, hogy valamit elintézzen az ügyfél, nem görcsölhetek rá a segítésre, idő, türelem és nagyon sok beszélgetés kell</w:t>
      </w:r>
    </w:p>
    <w:p w14:paraId="2074401E" w14:textId="5A0FCEEA" w:rsidR="004F04CE" w:rsidRDefault="004F04CE" w:rsidP="00113B3F">
      <w:pPr>
        <w:pStyle w:val="Listaszerbekezds"/>
        <w:numPr>
          <w:ilvl w:val="0"/>
          <w:numId w:val="2"/>
        </w:numPr>
      </w:pPr>
      <w:r>
        <w:t>meg kell ragadni azokat a pillanatokat, amikor abba az élethelyzetbe kerül, amikor segítségre szorul, ha akkorra megvan a kapcsolat és a jelenlét, akkor tudsz hatékonyan belépni</w:t>
      </w:r>
    </w:p>
    <w:p w14:paraId="2B81DFCB" w14:textId="5041F4E6" w:rsidR="004F04CE" w:rsidRDefault="004F04CE" w:rsidP="00113B3F">
      <w:pPr>
        <w:pStyle w:val="Listaszerbekezds"/>
        <w:numPr>
          <w:ilvl w:val="0"/>
          <w:numId w:val="2"/>
        </w:numPr>
      </w:pPr>
      <w:r>
        <w:t>beszélgetni kell, beszélgetni ….</w:t>
      </w:r>
    </w:p>
    <w:p w14:paraId="0D5D04AF" w14:textId="23AF5D91" w:rsidR="004F04CE" w:rsidRDefault="004F04CE" w:rsidP="00113B3F">
      <w:pPr>
        <w:pStyle w:val="Listaszerbekezds"/>
        <w:numPr>
          <w:ilvl w:val="0"/>
          <w:numId w:val="2"/>
        </w:numPr>
      </w:pPr>
      <w:r>
        <w:t>a tálalás nagyon fontos</w:t>
      </w:r>
    </w:p>
    <w:p w14:paraId="19A54624" w14:textId="7F8311EB" w:rsidR="004F04CE" w:rsidRDefault="004F04CE" w:rsidP="00113B3F">
      <w:pPr>
        <w:pStyle w:val="Listaszerbekezds"/>
        <w:numPr>
          <w:ilvl w:val="0"/>
          <w:numId w:val="2"/>
        </w:numPr>
      </w:pPr>
      <w:proofErr w:type="spellStart"/>
      <w:r>
        <w:t>cigisodrós</w:t>
      </w:r>
      <w:proofErr w:type="spellEnd"/>
      <w:r>
        <w:t xml:space="preserve"> projekt: a tapasztalati szekértő cigaretta sodrásra tanította az ügyfelet – ez volt a bizalom elindulásának az alapja</w:t>
      </w:r>
    </w:p>
    <w:p w14:paraId="62536540" w14:textId="572295FD" w:rsidR="004F04CE" w:rsidRDefault="004F04CE" w:rsidP="00113B3F">
      <w:pPr>
        <w:pStyle w:val="Listaszerbekezds"/>
        <w:numPr>
          <w:ilvl w:val="0"/>
          <w:numId w:val="2"/>
        </w:numPr>
      </w:pPr>
      <w:r>
        <w:t>nem a kliensnek kell megtennie, hogy megfeleljen a szociális munkás által kitűzött céloknak, hanem nekünk kell segíteni megtalálni a saját céljait és abban segíteni</w:t>
      </w:r>
      <w:r w:rsidR="00065C39">
        <w:t>,</w:t>
      </w:r>
      <w:bookmarkStart w:id="0" w:name="_GoBack"/>
      <w:bookmarkEnd w:id="0"/>
      <w:r>
        <w:t xml:space="preserve"> </w:t>
      </w:r>
      <w:r w:rsidR="00DA14E2">
        <w:t>hogy ezeket elérje</w:t>
      </w:r>
    </w:p>
    <w:p w14:paraId="15F2A3EC" w14:textId="3B547278" w:rsidR="00DA14E2" w:rsidRDefault="004A399D" w:rsidP="00113B3F">
      <w:pPr>
        <w:pStyle w:val="Listaszerbekezds"/>
        <w:numPr>
          <w:ilvl w:val="0"/>
          <w:numId w:val="2"/>
        </w:numPr>
      </w:pPr>
      <w:r>
        <w:t>miért várunk el többet az utcán élőktől, mint a lakásban élőktől? 0,2-es alk</w:t>
      </w:r>
      <w:r w:rsidR="003C080C">
        <w:t>o</w:t>
      </w:r>
      <w:r>
        <w:t>hollal nem engednek haza?</w:t>
      </w:r>
    </w:p>
    <w:sectPr w:rsidR="00DA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65D3D"/>
    <w:multiLevelType w:val="hybridMultilevel"/>
    <w:tmpl w:val="5414E11A"/>
    <w:lvl w:ilvl="0" w:tplc="FA6459E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F4623"/>
    <w:multiLevelType w:val="hybridMultilevel"/>
    <w:tmpl w:val="3140E1C0"/>
    <w:lvl w:ilvl="0" w:tplc="E43C751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95"/>
    <w:rsid w:val="0002708A"/>
    <w:rsid w:val="00065C39"/>
    <w:rsid w:val="0008646F"/>
    <w:rsid w:val="000B5868"/>
    <w:rsid w:val="00113B3F"/>
    <w:rsid w:val="001F25E6"/>
    <w:rsid w:val="002109B0"/>
    <w:rsid w:val="002F2345"/>
    <w:rsid w:val="00342908"/>
    <w:rsid w:val="003A1B69"/>
    <w:rsid w:val="003B454A"/>
    <w:rsid w:val="003C080C"/>
    <w:rsid w:val="003E51A1"/>
    <w:rsid w:val="00442ABA"/>
    <w:rsid w:val="00454523"/>
    <w:rsid w:val="004A399D"/>
    <w:rsid w:val="004C2B44"/>
    <w:rsid w:val="004F04CE"/>
    <w:rsid w:val="004F37C7"/>
    <w:rsid w:val="00593CF7"/>
    <w:rsid w:val="005E5FAE"/>
    <w:rsid w:val="005F166F"/>
    <w:rsid w:val="006D179E"/>
    <w:rsid w:val="006D506A"/>
    <w:rsid w:val="006E3AB0"/>
    <w:rsid w:val="00713840"/>
    <w:rsid w:val="00721E76"/>
    <w:rsid w:val="007667AE"/>
    <w:rsid w:val="007974AD"/>
    <w:rsid w:val="00833595"/>
    <w:rsid w:val="008F79CA"/>
    <w:rsid w:val="009116F1"/>
    <w:rsid w:val="00984E38"/>
    <w:rsid w:val="00A05247"/>
    <w:rsid w:val="00A36F9F"/>
    <w:rsid w:val="00A710F7"/>
    <w:rsid w:val="00AF4F30"/>
    <w:rsid w:val="00BB4FFB"/>
    <w:rsid w:val="00BC4DDA"/>
    <w:rsid w:val="00C93929"/>
    <w:rsid w:val="00CA5FE9"/>
    <w:rsid w:val="00DA14E2"/>
    <w:rsid w:val="00E16067"/>
    <w:rsid w:val="00E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3376"/>
  <w15:chartTrackingRefBased/>
  <w15:docId w15:val="{1831B4BD-E5BC-48B4-AF89-71FCBE27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2345"/>
  </w:style>
  <w:style w:type="paragraph" w:styleId="Cmsor1">
    <w:name w:val="heading 1"/>
    <w:basedOn w:val="Norml"/>
    <w:next w:val="Norml"/>
    <w:link w:val="Cmsor1Char"/>
    <w:uiPriority w:val="9"/>
    <w:qFormat/>
    <w:rsid w:val="002F2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F2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F2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F23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F23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F23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F2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F23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59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F23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F23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2F23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23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23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23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F23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23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F2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F23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F2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F23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2F2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F23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2F2345"/>
    <w:rPr>
      <w:b/>
      <w:bCs/>
    </w:rPr>
  </w:style>
  <w:style w:type="character" w:styleId="Kiemels">
    <w:name w:val="Emphasis"/>
    <w:basedOn w:val="Bekezdsalapbettpusa"/>
    <w:uiPriority w:val="20"/>
    <w:qFormat/>
    <w:rsid w:val="002F2345"/>
    <w:rPr>
      <w:i/>
      <w:iCs/>
    </w:rPr>
  </w:style>
  <w:style w:type="paragraph" w:styleId="Nincstrkz">
    <w:name w:val="No Spacing"/>
    <w:uiPriority w:val="1"/>
    <w:qFormat/>
    <w:rsid w:val="002F234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F2345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F2345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F23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F2345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2F2345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2F2345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2F2345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2F2345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2F234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F2345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34290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redesek.hu/kiadvany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redesek.hu/modszereink/hanghallo-modszer/a-hanghallasrol-hitelesen-kozerthetoen-a-hanghallo-modsz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1758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Tatár Babett</dc:creator>
  <cp:keywords/>
  <dc:description/>
  <cp:lastModifiedBy>andorko</cp:lastModifiedBy>
  <cp:revision>2</cp:revision>
  <dcterms:created xsi:type="dcterms:W3CDTF">2022-06-21T10:00:00Z</dcterms:created>
  <dcterms:modified xsi:type="dcterms:W3CDTF">2022-06-21T10:00:00Z</dcterms:modified>
</cp:coreProperties>
</file>